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0D" w:rsidRPr="00B837F2" w:rsidRDefault="00D22102" w:rsidP="00D22102">
      <w:pPr>
        <w:pStyle w:val="Heading5"/>
        <w:ind w:left="2880" w:hanging="2880"/>
        <w:jc w:val="left"/>
        <w:rPr>
          <w:rFonts w:ascii="Arial" w:hAnsi="Arial" w:cs="Arial"/>
          <w:sz w:val="28"/>
        </w:rPr>
      </w:pPr>
      <w:bookmarkStart w:id="0" w:name="_GoBack"/>
      <w:bookmarkEnd w:id="0"/>
      <w:r>
        <w:rPr>
          <w:rFonts w:ascii="Arial" w:hAnsi="Arial" w:cs="Arial"/>
          <w:sz w:val="28"/>
        </w:rPr>
        <w:t>Section</w:t>
      </w:r>
      <w:r w:rsidR="008F3A0D" w:rsidRPr="00B837F2">
        <w:rPr>
          <w:rFonts w:ascii="Arial" w:hAnsi="Arial" w:cs="Arial"/>
          <w:sz w:val="28"/>
        </w:rPr>
        <w:t xml:space="preserve"> 03</w:t>
      </w:r>
      <w:r>
        <w:rPr>
          <w:rFonts w:ascii="Arial" w:hAnsi="Arial" w:cs="Arial"/>
          <w:sz w:val="28"/>
        </w:rPr>
        <w:t xml:space="preserve"> 01 30.72</w:t>
      </w:r>
      <w:r w:rsidR="008F3A0D" w:rsidRPr="00B837F2">
        <w:rPr>
          <w:rFonts w:ascii="Arial" w:hAnsi="Arial" w:cs="Arial"/>
          <w:sz w:val="28"/>
        </w:rPr>
        <w:t xml:space="preserve"> </w:t>
      </w:r>
      <w:r>
        <w:rPr>
          <w:rFonts w:ascii="Arial" w:hAnsi="Arial" w:cs="Arial"/>
          <w:sz w:val="28"/>
        </w:rPr>
        <w:tab/>
        <w:t>Strengthening of Concrete with FRP (Fiber Reinforced Polymer) Reinforcement</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b/>
          <w:color w:val="000000"/>
          <w:sz w:val="22"/>
        </w:rPr>
      </w:pPr>
      <w:r w:rsidRPr="00B837F2">
        <w:rPr>
          <w:rFonts w:ascii="Arial" w:hAnsi="Arial" w:cs="Arial"/>
          <w:b/>
          <w:color w:val="000000"/>
          <w:sz w:val="22"/>
        </w:rPr>
        <w:t>PART 1 - GENERAL</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b/>
          <w:color w:val="000000"/>
          <w:sz w:val="22"/>
        </w:rPr>
      </w:pPr>
      <w:r w:rsidRPr="00B837F2">
        <w:rPr>
          <w:rFonts w:ascii="Arial" w:hAnsi="Arial" w:cs="Arial"/>
          <w:b/>
          <w:color w:val="000000"/>
          <w:sz w:val="22"/>
        </w:rPr>
        <w:t>1.1</w:t>
      </w:r>
      <w:r w:rsidRPr="00B837F2">
        <w:rPr>
          <w:rFonts w:ascii="Arial" w:hAnsi="Arial" w:cs="Arial"/>
          <w:b/>
          <w:color w:val="000000"/>
          <w:sz w:val="22"/>
        </w:rPr>
        <w:tab/>
        <w:t>Related Documents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w:t>
      </w:r>
      <w:r w:rsidRPr="00B837F2">
        <w:rPr>
          <w:rFonts w:ascii="Arial" w:hAnsi="Arial" w:cs="Arial"/>
          <w:color w:val="000000"/>
          <w:sz w:val="22"/>
        </w:rPr>
        <w:tab/>
        <w:t>The Conditions of the Contract for Construction and the General Requirements of Division 1 of these Specifications apply to the Work in this Section.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1.2</w:t>
      </w:r>
      <w:r w:rsidRPr="00B837F2">
        <w:rPr>
          <w:rFonts w:ascii="Arial" w:hAnsi="Arial" w:cs="Arial"/>
          <w:b/>
          <w:color w:val="000000"/>
          <w:sz w:val="22"/>
        </w:rPr>
        <w:tab/>
        <w:t>Work Included</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w:t>
      </w:r>
      <w:r w:rsidRPr="00B837F2">
        <w:rPr>
          <w:rFonts w:ascii="Arial" w:hAnsi="Arial" w:cs="Arial"/>
          <w:color w:val="000000"/>
          <w:sz w:val="22"/>
        </w:rPr>
        <w:tab/>
        <w:t xml:space="preserve">The Work of this Section shall include furnishing all labor, materials, equipment, and supervision to prepare the surface of the structural concrete members and to </w:t>
      </w:r>
      <w:r w:rsidRPr="00B837F2">
        <w:rPr>
          <w:rFonts w:ascii="Arial" w:hAnsi="Arial" w:cs="Arial"/>
          <w:sz w:val="22"/>
        </w:rPr>
        <w:t>install the FRP Reinforcement as indicated</w:t>
      </w:r>
      <w:r w:rsidRPr="00B837F2">
        <w:rPr>
          <w:rFonts w:ascii="Arial" w:hAnsi="Arial" w:cs="Arial"/>
          <w:color w:val="000000"/>
          <w:sz w:val="22"/>
        </w:rPr>
        <w:t xml:space="preserve"> on the Drawings.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1.3</w:t>
      </w:r>
      <w:r w:rsidRPr="00B837F2">
        <w:rPr>
          <w:rFonts w:ascii="Arial" w:hAnsi="Arial" w:cs="Arial"/>
          <w:b/>
          <w:color w:val="000000"/>
          <w:sz w:val="22"/>
        </w:rPr>
        <w:tab/>
        <w:t>Related Work</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b/>
        <w:t xml:space="preserve">A. </w:t>
      </w:r>
      <w:r w:rsidRPr="00B837F2">
        <w:rPr>
          <w:rFonts w:ascii="Arial" w:hAnsi="Arial" w:cs="Arial"/>
          <w:color w:val="000000"/>
          <w:sz w:val="22"/>
        </w:rPr>
        <w:tab/>
        <w:t>The following work is related to this Section: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b/>
      </w:r>
      <w:r w:rsidRPr="00B837F2">
        <w:rPr>
          <w:rFonts w:ascii="Arial" w:hAnsi="Arial" w:cs="Arial"/>
          <w:color w:val="000000"/>
          <w:sz w:val="22"/>
        </w:rPr>
        <w:tab/>
        <w:t>1.</w:t>
      </w:r>
      <w:r w:rsidRPr="00B837F2">
        <w:rPr>
          <w:rFonts w:ascii="Arial" w:hAnsi="Arial" w:cs="Arial"/>
          <w:color w:val="000000"/>
          <w:sz w:val="22"/>
        </w:rPr>
        <w:tab/>
        <w:t>Concrete Repair</w:t>
      </w:r>
      <w:r w:rsidRPr="00B837F2">
        <w:rPr>
          <w:rFonts w:ascii="Arial" w:hAnsi="Arial" w:cs="Arial"/>
          <w:color w:val="000000"/>
          <w:sz w:val="22"/>
        </w:rPr>
        <w:tab/>
      </w:r>
      <w:r w:rsidRPr="00B837F2">
        <w:rPr>
          <w:rFonts w:ascii="Arial" w:hAnsi="Arial" w:cs="Arial"/>
          <w:color w:val="000000"/>
          <w:sz w:val="22"/>
        </w:rPr>
        <w:tab/>
      </w:r>
      <w:r w:rsidRPr="00B837F2">
        <w:rPr>
          <w:rFonts w:ascii="Arial" w:hAnsi="Arial" w:cs="Arial"/>
          <w:color w:val="000000"/>
          <w:sz w:val="22"/>
        </w:rPr>
        <w:tab/>
      </w:r>
      <w:r w:rsidR="00876ED3" w:rsidRPr="00B837F2">
        <w:rPr>
          <w:rFonts w:ascii="Arial" w:hAnsi="Arial" w:cs="Arial"/>
          <w:color w:val="000000"/>
          <w:sz w:val="22"/>
        </w:rPr>
        <w:tab/>
      </w:r>
      <w:r w:rsidRPr="00B837F2">
        <w:rPr>
          <w:rFonts w:ascii="Arial" w:hAnsi="Arial" w:cs="Arial"/>
          <w:color w:val="000000"/>
          <w:sz w:val="22"/>
        </w:rPr>
        <w:t xml:space="preserve">Section </w:t>
      </w:r>
      <w:r w:rsidR="00D22102">
        <w:rPr>
          <w:rFonts w:ascii="Arial" w:hAnsi="Arial" w:cs="Arial"/>
          <w:color w:val="000000"/>
          <w:sz w:val="22"/>
        </w:rPr>
        <w:t>03 01 30.71 (cast-in-place concrete)</w:t>
      </w:r>
    </w:p>
    <w:p w:rsidR="00D22102" w:rsidRPr="00B837F2" w:rsidRDefault="00D2210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Section 03 01 40.71 (precast concrete)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b/>
      </w:r>
      <w:r w:rsidRPr="00B837F2">
        <w:rPr>
          <w:rFonts w:ascii="Arial" w:hAnsi="Arial" w:cs="Arial"/>
          <w:color w:val="000000"/>
          <w:sz w:val="22"/>
        </w:rPr>
        <w:tab/>
        <w:t>2.</w:t>
      </w:r>
      <w:r w:rsidRPr="00B837F2">
        <w:rPr>
          <w:rFonts w:ascii="Arial" w:hAnsi="Arial" w:cs="Arial"/>
          <w:color w:val="000000"/>
          <w:sz w:val="22"/>
        </w:rPr>
        <w:tab/>
        <w:t>Epoxy Injection</w:t>
      </w:r>
      <w:r w:rsidRPr="00B837F2">
        <w:rPr>
          <w:rFonts w:ascii="Arial" w:hAnsi="Arial" w:cs="Arial"/>
          <w:color w:val="000000"/>
          <w:sz w:val="22"/>
        </w:rPr>
        <w:tab/>
      </w:r>
      <w:r w:rsidRPr="00B837F2">
        <w:rPr>
          <w:rFonts w:ascii="Arial" w:hAnsi="Arial" w:cs="Arial"/>
          <w:color w:val="000000"/>
          <w:sz w:val="22"/>
        </w:rPr>
        <w:tab/>
      </w:r>
      <w:r w:rsidRPr="00B837F2">
        <w:rPr>
          <w:rFonts w:ascii="Arial" w:hAnsi="Arial" w:cs="Arial"/>
          <w:color w:val="000000"/>
          <w:sz w:val="22"/>
        </w:rPr>
        <w:tab/>
      </w:r>
      <w:r w:rsidRPr="00B837F2">
        <w:rPr>
          <w:rFonts w:ascii="Arial" w:hAnsi="Arial" w:cs="Arial"/>
          <w:color w:val="000000"/>
          <w:sz w:val="22"/>
        </w:rPr>
        <w:tab/>
        <w:t xml:space="preserve">Section </w:t>
      </w:r>
      <w:r w:rsidR="00D22102">
        <w:rPr>
          <w:rFonts w:ascii="Arial" w:hAnsi="Arial" w:cs="Arial"/>
          <w:color w:val="000000"/>
          <w:sz w:val="22"/>
        </w:rPr>
        <w:t>03 64 23</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1.4</w:t>
      </w:r>
      <w:r w:rsidRPr="00B837F2">
        <w:rPr>
          <w:rFonts w:ascii="Arial" w:hAnsi="Arial" w:cs="Arial"/>
          <w:b/>
          <w:color w:val="000000"/>
          <w:sz w:val="22"/>
        </w:rPr>
        <w:tab/>
        <w:t>Reference Standards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A.</w:t>
      </w:r>
      <w:r w:rsidRPr="00B837F2">
        <w:rPr>
          <w:rFonts w:ascii="Arial" w:hAnsi="Arial" w:cs="Arial"/>
          <w:color w:val="000000"/>
          <w:sz w:val="22"/>
        </w:rPr>
        <w:tab/>
        <w:t>Comply with the following reference standards, except where more stringent requirements are indicated on the Drawings or specified herein: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rsidP="0099629C">
      <w:pPr>
        <w:widowControl/>
        <w:numPr>
          <w:ilvl w:val="0"/>
          <w:numId w:val="32"/>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American Concrete Institute (ACI)</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numPr>
          <w:ilvl w:val="0"/>
          <w:numId w:val="8"/>
        </w:numPr>
        <w:tabs>
          <w:tab w:val="left" w:pos="-1440"/>
          <w:tab w:val="left" w:pos="-720"/>
          <w:tab w:val="left" w:pos="0"/>
          <w:tab w:val="left" w:pos="720"/>
          <w:tab w:val="left" w:pos="1260"/>
          <w:tab w:val="left" w:pos="180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ACI 440.2R-0</w:t>
      </w:r>
      <w:r w:rsidR="0051216D" w:rsidRPr="00B837F2">
        <w:rPr>
          <w:rFonts w:ascii="Arial" w:hAnsi="Arial" w:cs="Arial"/>
          <w:color w:val="000000"/>
          <w:sz w:val="22"/>
        </w:rPr>
        <w:t>8</w:t>
      </w:r>
      <w:r w:rsidRPr="00B837F2">
        <w:rPr>
          <w:rFonts w:ascii="Arial" w:hAnsi="Arial" w:cs="Arial"/>
          <w:color w:val="000000"/>
          <w:sz w:val="22"/>
        </w:rPr>
        <w:t>, Guide for the Design and Construction of Externally Bonded FRP Systems for Strengthening Concrete Structures</w:t>
      </w:r>
    </w:p>
    <w:p w:rsidR="003F6141" w:rsidRPr="00B837F2" w:rsidRDefault="003F6141">
      <w:pPr>
        <w:widowControl/>
        <w:numPr>
          <w:ilvl w:val="0"/>
          <w:numId w:val="8"/>
        </w:numPr>
        <w:tabs>
          <w:tab w:val="left" w:pos="-1440"/>
          <w:tab w:val="left" w:pos="-720"/>
          <w:tab w:val="left" w:pos="0"/>
          <w:tab w:val="left" w:pos="720"/>
          <w:tab w:val="left" w:pos="1260"/>
          <w:tab w:val="left" w:pos="180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ACI 440R-07, Report on Fiber-Reinforced Polymer (FRP) Reinforcement for Concrete Structures</w:t>
      </w:r>
    </w:p>
    <w:p w:rsidR="008F3A0D" w:rsidRPr="00B837F2" w:rsidRDefault="008F3A0D">
      <w:pPr>
        <w:widowControl/>
        <w:numPr>
          <w:ilvl w:val="0"/>
          <w:numId w:val="8"/>
        </w:numPr>
        <w:tabs>
          <w:tab w:val="left" w:pos="-1440"/>
          <w:tab w:val="left" w:pos="-720"/>
          <w:tab w:val="left" w:pos="0"/>
          <w:tab w:val="left" w:pos="720"/>
          <w:tab w:val="left" w:pos="1260"/>
          <w:tab w:val="left" w:pos="180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ACI 440 R-96, State-of-the-Art Report on Fiber Reinforced Plastic (FRP) Reinforcement for Concrete Structures.</w:t>
      </w:r>
    </w:p>
    <w:p w:rsidR="008F3A0D" w:rsidRDefault="008F3A0D">
      <w:pPr>
        <w:widowControl/>
        <w:numPr>
          <w:ilvl w:val="0"/>
          <w:numId w:val="8"/>
        </w:numPr>
        <w:tabs>
          <w:tab w:val="left" w:pos="-1440"/>
          <w:tab w:val="left" w:pos="-720"/>
          <w:tab w:val="left" w:pos="0"/>
          <w:tab w:val="left" w:pos="720"/>
          <w:tab w:val="left" w:pos="1260"/>
          <w:tab w:val="left" w:pos="180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ACI 503 R, Pull-off test to determine FRP adhesion to concrete substrate.</w:t>
      </w:r>
    </w:p>
    <w:p w:rsidR="00A5616A" w:rsidRDefault="00A5616A">
      <w:pPr>
        <w:widowControl/>
        <w:numPr>
          <w:ilvl w:val="0"/>
          <w:numId w:val="8"/>
        </w:numPr>
        <w:tabs>
          <w:tab w:val="left" w:pos="-1440"/>
          <w:tab w:val="left" w:pos="-720"/>
          <w:tab w:val="left" w:pos="0"/>
          <w:tab w:val="left" w:pos="720"/>
          <w:tab w:val="left" w:pos="1260"/>
          <w:tab w:val="left" w:pos="180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ACI 562, Code Requirements for Assessment, Repair and Rehabilitation of Existing Concrete Structures.</w:t>
      </w:r>
    </w:p>
    <w:p w:rsidR="0099629C" w:rsidRDefault="0099629C" w:rsidP="0099629C">
      <w:pPr>
        <w:widowControl/>
        <w:tabs>
          <w:tab w:val="left" w:pos="-1440"/>
          <w:tab w:val="left" w:pos="-720"/>
          <w:tab w:val="left" w:pos="0"/>
          <w:tab w:val="left" w:pos="720"/>
          <w:tab w:val="left" w:pos="126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p>
    <w:p w:rsidR="0099629C" w:rsidRDefault="0099629C" w:rsidP="0099629C">
      <w:pPr>
        <w:widowControl/>
        <w:tabs>
          <w:tab w:val="left" w:pos="-1440"/>
          <w:tab w:val="left" w:pos="-720"/>
          <w:tab w:val="left" w:pos="0"/>
          <w:tab w:val="left" w:pos="720"/>
          <w:tab w:val="left" w:pos="1260"/>
          <w:tab w:val="left" w:pos="180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99629C" w:rsidRPr="00B837F2" w:rsidRDefault="0099629C" w:rsidP="0099629C">
      <w:pPr>
        <w:widowControl/>
        <w:numPr>
          <w:ilvl w:val="0"/>
          <w:numId w:val="32"/>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International Concrete Repair Institute</w:t>
      </w:r>
      <w:r w:rsidRPr="00B837F2">
        <w:rPr>
          <w:rFonts w:ascii="Arial" w:hAnsi="Arial" w:cs="Arial"/>
          <w:color w:val="000000"/>
          <w:sz w:val="22"/>
        </w:rPr>
        <w:t xml:space="preserve"> (</w:t>
      </w:r>
      <w:r>
        <w:rPr>
          <w:rFonts w:ascii="Arial" w:hAnsi="Arial" w:cs="Arial"/>
          <w:color w:val="000000"/>
          <w:sz w:val="22"/>
        </w:rPr>
        <w:t>ICRI</w:t>
      </w:r>
      <w:r w:rsidRPr="00B837F2">
        <w:rPr>
          <w:rFonts w:ascii="Arial" w:hAnsi="Arial" w:cs="Arial"/>
          <w:color w:val="000000"/>
          <w:sz w:val="22"/>
        </w:rPr>
        <w:t>)</w:t>
      </w:r>
    </w:p>
    <w:p w:rsidR="0099629C" w:rsidRPr="00B837F2" w:rsidRDefault="0099629C" w:rsidP="0099629C">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99629C" w:rsidRPr="00B837F2" w:rsidRDefault="0099629C" w:rsidP="0099629C">
      <w:pPr>
        <w:widowControl/>
        <w:numPr>
          <w:ilvl w:val="0"/>
          <w:numId w:val="29"/>
        </w:numPr>
        <w:tabs>
          <w:tab w:val="left" w:pos="-1440"/>
          <w:tab w:val="left" w:pos="-720"/>
          <w:tab w:val="left" w:pos="0"/>
          <w:tab w:val="left" w:pos="720"/>
          <w:tab w:val="left" w:pos="1260"/>
          <w:tab w:val="left" w:pos="180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ICRI Guideline No. 03742, Guide for the Selection of Strengthening Systems for Concrete Structures</w:t>
      </w:r>
    </w:p>
    <w:p w:rsidR="0099629C" w:rsidRDefault="0099629C" w:rsidP="0099629C">
      <w:pPr>
        <w:widowControl/>
        <w:numPr>
          <w:ilvl w:val="0"/>
          <w:numId w:val="29"/>
        </w:numPr>
        <w:tabs>
          <w:tab w:val="left" w:pos="-1440"/>
          <w:tab w:val="left" w:pos="-720"/>
          <w:tab w:val="left" w:pos="0"/>
          <w:tab w:val="left" w:pos="720"/>
          <w:tab w:val="left" w:pos="1260"/>
          <w:tab w:val="left" w:pos="180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ICRI Guideline No. 03739, Guide to Using In-Situ Tensile Pull-Off Tests to Evaluate Bond of Concrete Surface Materials</w:t>
      </w:r>
    </w:p>
    <w:p w:rsidR="0099629C" w:rsidRDefault="0099629C" w:rsidP="0099629C">
      <w:pPr>
        <w:widowControl/>
        <w:tabs>
          <w:tab w:val="left" w:pos="-1440"/>
          <w:tab w:val="left" w:pos="-720"/>
          <w:tab w:val="left" w:pos="0"/>
          <w:tab w:val="left" w:pos="720"/>
          <w:tab w:val="left" w:pos="1260"/>
          <w:tab w:val="left" w:pos="180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A5616A" w:rsidRDefault="0099629C" w:rsidP="0099629C">
      <w:pPr>
        <w:widowControl/>
        <w:numPr>
          <w:ilvl w:val="0"/>
          <w:numId w:val="32"/>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lastRenderedPageBreak/>
        <w:t xml:space="preserve">Sika CarboDur Composite Strengthening </w:t>
      </w:r>
      <w:r w:rsidR="007E7676">
        <w:rPr>
          <w:rFonts w:ascii="Arial" w:hAnsi="Arial" w:cs="Arial"/>
          <w:color w:val="000000"/>
          <w:sz w:val="22"/>
        </w:rPr>
        <w:t>Systems</w:t>
      </w:r>
    </w:p>
    <w:p w:rsidR="00A5616A" w:rsidRDefault="00A5616A" w:rsidP="00A5616A">
      <w:pPr>
        <w:widowControl/>
        <w:numPr>
          <w:ilvl w:val="1"/>
          <w:numId w:val="32"/>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firstLine="180"/>
        <w:jc w:val="both"/>
        <w:rPr>
          <w:rFonts w:ascii="Arial" w:hAnsi="Arial" w:cs="Arial"/>
          <w:color w:val="000000"/>
          <w:sz w:val="22"/>
        </w:rPr>
      </w:pPr>
      <w:r>
        <w:rPr>
          <w:rFonts w:ascii="Arial" w:hAnsi="Arial" w:cs="Arial"/>
          <w:color w:val="000000"/>
          <w:sz w:val="22"/>
        </w:rPr>
        <w:t>Engineering Guidelines for Design and Application</w:t>
      </w:r>
    </w:p>
    <w:p w:rsidR="00A5616A" w:rsidRDefault="00A5616A" w:rsidP="00A5616A">
      <w:pPr>
        <w:widowControl/>
        <w:numPr>
          <w:ilvl w:val="1"/>
          <w:numId w:val="32"/>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firstLine="180"/>
        <w:jc w:val="both"/>
        <w:rPr>
          <w:rFonts w:ascii="Arial" w:hAnsi="Arial" w:cs="Arial"/>
          <w:color w:val="000000"/>
          <w:sz w:val="22"/>
        </w:rPr>
      </w:pPr>
      <w:r>
        <w:rPr>
          <w:rFonts w:ascii="Arial" w:hAnsi="Arial" w:cs="Arial"/>
          <w:color w:val="000000"/>
          <w:sz w:val="22"/>
        </w:rPr>
        <w:t>Sika CarboDur Calculation Software</w:t>
      </w:r>
    </w:p>
    <w:p w:rsidR="0099629C" w:rsidRPr="0099629C" w:rsidRDefault="0099629C" w:rsidP="0099629C"/>
    <w:p w:rsidR="008F3A0D" w:rsidRDefault="0099629C">
      <w:pPr>
        <w:widowControl/>
        <w:numPr>
          <w:ilvl w:val="0"/>
          <w:numId w:val="32"/>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American Society of Testing and Materials (ASTM)</w:t>
      </w:r>
      <w:r w:rsidR="00A5616A">
        <w:rPr>
          <w:rFonts w:ascii="Arial" w:hAnsi="Arial" w:cs="Arial"/>
          <w:color w:val="000000"/>
          <w:sz w:val="22"/>
        </w:rPr>
        <w:t xml:space="preserve"> </w:t>
      </w:r>
    </w:p>
    <w:p w:rsidR="00A5616A" w:rsidRPr="00B837F2" w:rsidRDefault="00A5616A" w:rsidP="00A5616A">
      <w:pPr>
        <w:widowControl/>
        <w:numPr>
          <w:ilvl w:val="1"/>
          <w:numId w:val="32"/>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firstLine="180"/>
        <w:jc w:val="both"/>
        <w:rPr>
          <w:rFonts w:ascii="Arial" w:hAnsi="Arial" w:cs="Arial"/>
          <w:color w:val="000000"/>
          <w:sz w:val="22"/>
        </w:rPr>
      </w:pPr>
      <w:r>
        <w:rPr>
          <w:rFonts w:ascii="Arial" w:hAnsi="Arial" w:cs="Arial"/>
          <w:color w:val="000000"/>
          <w:sz w:val="22"/>
        </w:rPr>
        <w:t xml:space="preserve">ASTM D4541, Standard Test Method for Pull-Off Strength of Coatings </w:t>
      </w:r>
      <w:r>
        <w:rPr>
          <w:rFonts w:ascii="Arial" w:hAnsi="Arial" w:cs="Arial"/>
          <w:color w:val="000000"/>
          <w:sz w:val="22"/>
        </w:rPr>
        <w:tab/>
      </w:r>
      <w:r>
        <w:rPr>
          <w:rFonts w:ascii="Arial" w:hAnsi="Arial" w:cs="Arial"/>
          <w:color w:val="000000"/>
          <w:sz w:val="22"/>
        </w:rPr>
        <w:tab/>
      </w:r>
      <w:r>
        <w:rPr>
          <w:rFonts w:ascii="Arial" w:hAnsi="Arial" w:cs="Arial"/>
          <w:color w:val="000000"/>
          <w:sz w:val="22"/>
        </w:rPr>
        <w:tab/>
        <w:t>using Portable Adhesion Testers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1.5</w:t>
      </w:r>
      <w:r w:rsidRPr="00B837F2">
        <w:rPr>
          <w:rFonts w:ascii="Arial" w:hAnsi="Arial" w:cs="Arial"/>
          <w:b/>
          <w:color w:val="000000"/>
          <w:sz w:val="22"/>
        </w:rPr>
        <w:tab/>
        <w:t>Quality Control</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9"/>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Quality Control procedures performed by the Manufacturer shall include, but not be limited to the following:</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rsidP="008F3A0D">
      <w:pPr>
        <w:widowControl/>
        <w:numPr>
          <w:ilvl w:val="0"/>
          <w:numId w:val="10"/>
        </w:numPr>
        <w:tabs>
          <w:tab w:val="clear" w:pos="360"/>
          <w:tab w:val="left" w:pos="-1440"/>
          <w:tab w:val="left" w:pos="-720"/>
          <w:tab w:val="left" w:pos="0"/>
          <w:tab w:val="left" w:pos="720"/>
          <w:tab w:val="num" w:pos="16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620"/>
        <w:jc w:val="both"/>
        <w:rPr>
          <w:rFonts w:ascii="Arial" w:hAnsi="Arial" w:cs="Arial"/>
          <w:color w:val="000000"/>
          <w:sz w:val="22"/>
        </w:rPr>
      </w:pPr>
      <w:r w:rsidRPr="00B837F2">
        <w:rPr>
          <w:rFonts w:ascii="Arial" w:hAnsi="Arial" w:cs="Arial"/>
          <w:color w:val="000000"/>
          <w:sz w:val="22"/>
        </w:rPr>
        <w:t xml:space="preserve">Manufacturer shall have a nationally recognized program of contractor training, certification and technical support. </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rsidP="008F3A0D">
      <w:pPr>
        <w:widowControl/>
        <w:numPr>
          <w:ilvl w:val="0"/>
          <w:numId w:val="10"/>
        </w:numPr>
        <w:tabs>
          <w:tab w:val="clear" w:pos="360"/>
          <w:tab w:val="left" w:pos="-1440"/>
          <w:tab w:val="left" w:pos="-720"/>
          <w:tab w:val="left" w:pos="0"/>
          <w:tab w:val="left" w:pos="720"/>
          <w:tab w:val="num" w:pos="16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620"/>
        <w:jc w:val="both"/>
        <w:rPr>
          <w:rFonts w:ascii="Arial" w:hAnsi="Arial" w:cs="Arial"/>
          <w:color w:val="000000"/>
          <w:sz w:val="22"/>
        </w:rPr>
      </w:pPr>
      <w:r w:rsidRPr="00B837F2">
        <w:rPr>
          <w:rFonts w:ascii="Arial" w:hAnsi="Arial" w:cs="Arial"/>
          <w:color w:val="000000"/>
          <w:sz w:val="22"/>
        </w:rPr>
        <w:t xml:space="preserve">The Manufacturer shall have </w:t>
      </w:r>
      <w:r w:rsidR="003F6141" w:rsidRPr="00B837F2">
        <w:rPr>
          <w:rFonts w:ascii="Arial" w:hAnsi="Arial" w:cs="Arial"/>
          <w:color w:val="000000"/>
          <w:sz w:val="22"/>
        </w:rPr>
        <w:t xml:space="preserve">minimum </w:t>
      </w:r>
      <w:r w:rsidRPr="00B837F2">
        <w:rPr>
          <w:rFonts w:ascii="Arial" w:hAnsi="Arial" w:cs="Arial"/>
          <w:color w:val="000000"/>
          <w:sz w:val="22"/>
        </w:rPr>
        <w:t xml:space="preserve">ten years </w:t>
      </w:r>
      <w:r w:rsidRPr="00B837F2">
        <w:rPr>
          <w:rFonts w:ascii="Arial" w:hAnsi="Arial" w:cs="Arial"/>
          <w:sz w:val="22"/>
        </w:rPr>
        <w:t>experience in FRP Reinforcement</w:t>
      </w:r>
      <w:r w:rsidRPr="00B837F2">
        <w:rPr>
          <w:rFonts w:ascii="Arial" w:hAnsi="Arial" w:cs="Arial"/>
          <w:color w:val="000000"/>
          <w:sz w:val="22"/>
        </w:rPr>
        <w:t xml:space="preserve"> confirmed by actual field tests of </w:t>
      </w:r>
      <w:r w:rsidR="003F6141" w:rsidRPr="00B837F2">
        <w:rPr>
          <w:rFonts w:ascii="Arial" w:hAnsi="Arial" w:cs="Arial"/>
          <w:color w:val="000000"/>
          <w:sz w:val="22"/>
        </w:rPr>
        <w:t xml:space="preserve">minimum </w:t>
      </w:r>
      <w:r w:rsidR="00A5616A">
        <w:rPr>
          <w:rFonts w:ascii="Arial" w:hAnsi="Arial" w:cs="Arial"/>
          <w:color w:val="000000"/>
          <w:sz w:val="22"/>
        </w:rPr>
        <w:t>500</w:t>
      </w:r>
      <w:r w:rsidRPr="00B837F2">
        <w:rPr>
          <w:rFonts w:ascii="Arial" w:hAnsi="Arial" w:cs="Arial"/>
          <w:color w:val="000000"/>
          <w:sz w:val="22"/>
        </w:rPr>
        <w:t xml:space="preserve"> successful installations.</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rsidP="008F3A0D">
      <w:pPr>
        <w:widowControl/>
        <w:numPr>
          <w:ilvl w:val="0"/>
          <w:numId w:val="10"/>
        </w:numPr>
        <w:tabs>
          <w:tab w:val="clear" w:pos="360"/>
          <w:tab w:val="left" w:pos="-1440"/>
          <w:tab w:val="left" w:pos="-720"/>
          <w:tab w:val="left" w:pos="0"/>
          <w:tab w:val="left" w:pos="720"/>
          <w:tab w:val="num" w:pos="16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620"/>
        <w:jc w:val="both"/>
        <w:rPr>
          <w:rFonts w:ascii="Arial" w:hAnsi="Arial" w:cs="Arial"/>
          <w:color w:val="000000"/>
          <w:sz w:val="22"/>
        </w:rPr>
      </w:pPr>
      <w:r w:rsidRPr="00B837F2">
        <w:rPr>
          <w:rFonts w:ascii="Arial" w:hAnsi="Arial" w:cs="Arial"/>
          <w:color w:val="000000"/>
          <w:sz w:val="22"/>
        </w:rPr>
        <w:t xml:space="preserve">The Manufacturer shall be able to supply testing data to demonstrate system properties and durability of the </w:t>
      </w:r>
      <w:r w:rsidRPr="00B837F2">
        <w:rPr>
          <w:rFonts w:ascii="Arial" w:hAnsi="Arial" w:cs="Arial"/>
          <w:sz w:val="22"/>
        </w:rPr>
        <w:t>actual FRP Reinforcement to</w:t>
      </w:r>
      <w:r w:rsidRPr="00B837F2">
        <w:rPr>
          <w:rFonts w:ascii="Arial" w:hAnsi="Arial" w:cs="Arial"/>
          <w:color w:val="000000"/>
          <w:sz w:val="22"/>
        </w:rPr>
        <w:t xml:space="preserve"> be used.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pStyle w:val="BodyTextIndent2"/>
        <w:rPr>
          <w:rFonts w:ascii="Arial" w:hAnsi="Arial" w:cs="Arial"/>
          <w:color w:val="000000"/>
        </w:rPr>
      </w:pPr>
      <w:r w:rsidRPr="00B837F2">
        <w:rPr>
          <w:rFonts w:ascii="Arial" w:hAnsi="Arial" w:cs="Arial"/>
          <w:color w:val="000000"/>
        </w:rPr>
        <w:t>B.</w:t>
      </w:r>
      <w:r w:rsidRPr="00B837F2">
        <w:rPr>
          <w:rFonts w:ascii="Arial" w:hAnsi="Arial" w:cs="Arial"/>
          <w:color w:val="000000"/>
        </w:rPr>
        <w:tab/>
        <w:t>Quality Control procedures performed by the Contractor shall include, but not be limited to the following:</w:t>
      </w:r>
    </w:p>
    <w:p w:rsidR="008F3A0D" w:rsidRPr="00B837F2" w:rsidRDefault="008F3A0D">
      <w:pPr>
        <w:pStyle w:val="BodyTextIndent2"/>
        <w:rPr>
          <w:rFonts w:ascii="Arial" w:hAnsi="Arial" w:cs="Arial"/>
          <w:color w:val="000000"/>
        </w:rPr>
      </w:pPr>
    </w:p>
    <w:p w:rsidR="008F3A0D" w:rsidRPr="00B837F2" w:rsidRDefault="008F3A0D" w:rsidP="008F3A0D">
      <w:pPr>
        <w:pStyle w:val="BodyTextIndent2"/>
        <w:numPr>
          <w:ilvl w:val="0"/>
          <w:numId w:val="11"/>
        </w:numPr>
        <w:tabs>
          <w:tab w:val="clear" w:pos="360"/>
          <w:tab w:val="num" w:pos="1620"/>
        </w:tabs>
        <w:ind w:left="1620"/>
        <w:rPr>
          <w:rFonts w:ascii="Arial" w:hAnsi="Arial" w:cs="Arial"/>
          <w:color w:val="000000"/>
        </w:rPr>
      </w:pPr>
      <w:r w:rsidRPr="00B837F2">
        <w:rPr>
          <w:rFonts w:ascii="Arial" w:hAnsi="Arial" w:cs="Arial"/>
          <w:color w:val="000000"/>
        </w:rPr>
        <w:t xml:space="preserve">The Contractor shall be trained by the Manufacturer and shall have completed a program of instruction in the use of </w:t>
      </w:r>
      <w:r w:rsidRPr="00B837F2">
        <w:rPr>
          <w:rFonts w:ascii="Arial" w:hAnsi="Arial" w:cs="Arial"/>
        </w:rPr>
        <w:t>FRP Reinforcement</w:t>
      </w:r>
      <w:r w:rsidRPr="00B837F2">
        <w:rPr>
          <w:rFonts w:ascii="Arial" w:hAnsi="Arial" w:cs="Arial"/>
          <w:color w:val="000000"/>
        </w:rPr>
        <w:t>.</w:t>
      </w:r>
    </w:p>
    <w:p w:rsidR="008F3A0D" w:rsidRPr="00B837F2" w:rsidRDefault="008F3A0D">
      <w:pPr>
        <w:pStyle w:val="BodyTextIndent2"/>
        <w:rPr>
          <w:rFonts w:ascii="Arial" w:hAnsi="Arial" w:cs="Arial"/>
          <w:color w:val="000000"/>
        </w:rPr>
      </w:pPr>
    </w:p>
    <w:p w:rsidR="008F3A0D" w:rsidRPr="00B837F2" w:rsidRDefault="008F3A0D" w:rsidP="008F3A0D">
      <w:pPr>
        <w:pStyle w:val="BodyTextIndent2"/>
        <w:numPr>
          <w:ilvl w:val="0"/>
          <w:numId w:val="11"/>
        </w:numPr>
        <w:tabs>
          <w:tab w:val="clear" w:pos="360"/>
          <w:tab w:val="num" w:pos="1620"/>
        </w:tabs>
        <w:ind w:left="1620"/>
        <w:rPr>
          <w:rFonts w:ascii="Arial" w:hAnsi="Arial" w:cs="Arial"/>
          <w:color w:val="000000"/>
        </w:rPr>
      </w:pPr>
      <w:r w:rsidRPr="00B837F2">
        <w:rPr>
          <w:rFonts w:ascii="Arial" w:hAnsi="Arial" w:cs="Arial"/>
          <w:color w:val="000000"/>
        </w:rPr>
        <w:t xml:space="preserve">The Contractor shall have </w:t>
      </w:r>
      <w:r w:rsidR="001947FA">
        <w:rPr>
          <w:rFonts w:ascii="Arial" w:hAnsi="Arial" w:cs="Arial"/>
          <w:color w:val="000000"/>
        </w:rPr>
        <w:t xml:space="preserve">a minimum of </w:t>
      </w:r>
      <w:r w:rsidRPr="00B837F2">
        <w:rPr>
          <w:rFonts w:ascii="Arial" w:hAnsi="Arial" w:cs="Arial"/>
          <w:color w:val="000000"/>
        </w:rPr>
        <w:t xml:space="preserve">two years experience in </w:t>
      </w:r>
      <w:r w:rsidRPr="00B837F2">
        <w:rPr>
          <w:rFonts w:ascii="Arial" w:hAnsi="Arial" w:cs="Arial"/>
        </w:rPr>
        <w:t>FRP Reinforcement</w:t>
      </w:r>
      <w:r w:rsidRPr="00B837F2">
        <w:rPr>
          <w:rFonts w:ascii="Arial" w:hAnsi="Arial" w:cs="Arial"/>
          <w:color w:val="000000"/>
        </w:rPr>
        <w:t xml:space="preserve"> confirmed by actual field tests of </w:t>
      </w:r>
      <w:r w:rsidR="001947FA">
        <w:rPr>
          <w:rFonts w:ascii="Arial" w:hAnsi="Arial" w:cs="Arial"/>
          <w:color w:val="000000"/>
        </w:rPr>
        <w:t xml:space="preserve">at least </w:t>
      </w:r>
      <w:r w:rsidRPr="00B837F2">
        <w:rPr>
          <w:rFonts w:ascii="Arial" w:hAnsi="Arial" w:cs="Arial"/>
          <w:color w:val="000000"/>
        </w:rPr>
        <w:t>5 successful installations.</w:t>
      </w:r>
    </w:p>
    <w:p w:rsidR="008F3A0D" w:rsidRPr="00B837F2" w:rsidRDefault="008F3A0D">
      <w:pPr>
        <w:pStyle w:val="BodyTextIndent2"/>
        <w:ind w:left="0" w:firstLine="0"/>
        <w:rPr>
          <w:rFonts w:ascii="Arial" w:hAnsi="Arial" w:cs="Arial"/>
          <w:color w:val="000000"/>
        </w:rPr>
      </w:pPr>
    </w:p>
    <w:p w:rsidR="008F3A0D" w:rsidRPr="00B837F2" w:rsidRDefault="008F3A0D" w:rsidP="008F3A0D">
      <w:pPr>
        <w:pStyle w:val="BodyTextIndent2"/>
        <w:numPr>
          <w:ilvl w:val="0"/>
          <w:numId w:val="11"/>
        </w:numPr>
        <w:tabs>
          <w:tab w:val="clear" w:pos="360"/>
          <w:tab w:val="num" w:pos="1620"/>
        </w:tabs>
        <w:ind w:left="1620"/>
        <w:rPr>
          <w:rFonts w:ascii="Arial" w:hAnsi="Arial" w:cs="Arial"/>
          <w:color w:val="000000"/>
        </w:rPr>
      </w:pPr>
      <w:r w:rsidRPr="00B837F2">
        <w:rPr>
          <w:rFonts w:ascii="Arial" w:hAnsi="Arial" w:cs="Arial"/>
          <w:color w:val="000000"/>
        </w:rPr>
        <w:t>The Contractor shall inspect all materials prior to application to assure that they meet specifications and have arrived to the job-site undamaged.</w:t>
      </w:r>
    </w:p>
    <w:p w:rsidR="008F3A0D" w:rsidRPr="00B837F2" w:rsidRDefault="008F3A0D">
      <w:pPr>
        <w:pStyle w:val="BodyTextIndent2"/>
        <w:ind w:left="0" w:firstLine="0"/>
        <w:rPr>
          <w:rFonts w:ascii="Arial" w:hAnsi="Arial" w:cs="Arial"/>
          <w:color w:val="000000"/>
        </w:rPr>
      </w:pPr>
    </w:p>
    <w:p w:rsidR="008F3A0D" w:rsidRPr="00B837F2" w:rsidRDefault="008F3A0D" w:rsidP="008F3A0D">
      <w:pPr>
        <w:pStyle w:val="BodyTextIndent2"/>
        <w:numPr>
          <w:ilvl w:val="0"/>
          <w:numId w:val="11"/>
        </w:numPr>
        <w:tabs>
          <w:tab w:val="clear" w:pos="360"/>
          <w:tab w:val="num" w:pos="1620"/>
        </w:tabs>
        <w:ind w:left="1620"/>
        <w:rPr>
          <w:rFonts w:ascii="Arial" w:hAnsi="Arial" w:cs="Arial"/>
          <w:color w:val="000000"/>
        </w:rPr>
      </w:pPr>
      <w:r w:rsidRPr="00B837F2">
        <w:rPr>
          <w:rFonts w:ascii="Arial" w:hAnsi="Arial" w:cs="Arial"/>
          <w:color w:val="000000"/>
        </w:rPr>
        <w:t xml:space="preserve">The </w:t>
      </w:r>
      <w:r w:rsidRPr="00B837F2">
        <w:rPr>
          <w:rFonts w:ascii="Arial" w:hAnsi="Arial" w:cs="Arial"/>
        </w:rPr>
        <w:t>FRP Reinforcement</w:t>
      </w:r>
      <w:r w:rsidRPr="00B837F2">
        <w:rPr>
          <w:rFonts w:ascii="Arial" w:hAnsi="Arial" w:cs="Arial"/>
          <w:color w:val="000000"/>
        </w:rPr>
        <w:t xml:space="preserve"> shall be completely inspected by the contractor during and immediately following application of the composite materials. Conformance with the design drawings, proper alignment of fibers and quality workmanship shall be assured.  Entrapped air shall be released or rolled out before the epoxy sets.  Defects shall be noted in the Daily Construction Log.</w:t>
      </w:r>
    </w:p>
    <w:p w:rsidR="008F3A0D" w:rsidRPr="00B837F2" w:rsidRDefault="008F3A0D">
      <w:pPr>
        <w:pStyle w:val="BodyTextIndent2"/>
        <w:ind w:left="0" w:firstLine="0"/>
        <w:rPr>
          <w:rFonts w:ascii="Arial" w:hAnsi="Arial" w:cs="Arial"/>
          <w:color w:val="000000"/>
        </w:rPr>
      </w:pPr>
    </w:p>
    <w:p w:rsidR="008F3A0D" w:rsidRPr="00B837F2" w:rsidRDefault="008F3A0D" w:rsidP="008F3A0D">
      <w:pPr>
        <w:pStyle w:val="BodyTextIndent2"/>
        <w:numPr>
          <w:ilvl w:val="0"/>
          <w:numId w:val="11"/>
        </w:numPr>
        <w:tabs>
          <w:tab w:val="clear" w:pos="360"/>
          <w:tab w:val="num" w:pos="1620"/>
        </w:tabs>
        <w:ind w:left="1620"/>
        <w:rPr>
          <w:rFonts w:ascii="Arial" w:hAnsi="Arial" w:cs="Arial"/>
          <w:color w:val="000000"/>
        </w:rPr>
      </w:pPr>
      <w:r w:rsidRPr="00B837F2">
        <w:rPr>
          <w:rFonts w:ascii="Arial" w:hAnsi="Arial" w:cs="Arial"/>
          <w:color w:val="000000"/>
        </w:rPr>
        <w:t xml:space="preserve">After </w:t>
      </w:r>
      <w:r w:rsidRPr="00B837F2">
        <w:rPr>
          <w:rFonts w:ascii="Arial" w:hAnsi="Arial" w:cs="Arial"/>
        </w:rPr>
        <w:t>FRP Reinforcement</w:t>
      </w:r>
      <w:r w:rsidRPr="00B837F2">
        <w:rPr>
          <w:rFonts w:ascii="Arial" w:hAnsi="Arial" w:cs="Arial"/>
          <w:color w:val="000000"/>
        </w:rPr>
        <w:t xml:space="preserve"> has cured, the contractor shall inspect the all work to check for voids and or debonding.  Repairs shall be made</w:t>
      </w:r>
      <w:r w:rsidR="001947FA">
        <w:rPr>
          <w:rFonts w:ascii="Arial" w:hAnsi="Arial" w:cs="Arial"/>
          <w:color w:val="000000"/>
        </w:rPr>
        <w:t xml:space="preserve"> as per Par.</w:t>
      </w:r>
      <w:r w:rsidRPr="00B837F2">
        <w:rPr>
          <w:rFonts w:ascii="Arial" w:hAnsi="Arial" w:cs="Arial"/>
          <w:color w:val="000000"/>
        </w:rPr>
        <w:t xml:space="preserve"> </w:t>
      </w:r>
      <w:r w:rsidRPr="001947FA">
        <w:rPr>
          <w:rFonts w:ascii="Arial" w:hAnsi="Arial" w:cs="Arial"/>
          <w:color w:val="000000"/>
        </w:rPr>
        <w:t>3.7 Repair of Defects</w:t>
      </w:r>
      <w:r w:rsidRPr="00B837F2">
        <w:rPr>
          <w:rFonts w:ascii="Arial" w:hAnsi="Arial" w:cs="Arial"/>
          <w:color w:val="000000"/>
        </w:rPr>
        <w:t>, and noted in the Daily Construction Log.</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1.6</w:t>
      </w:r>
      <w:r w:rsidRPr="00B837F2">
        <w:rPr>
          <w:rFonts w:ascii="Arial" w:hAnsi="Arial" w:cs="Arial"/>
          <w:b/>
          <w:color w:val="000000"/>
          <w:sz w:val="22"/>
        </w:rPr>
        <w:tab/>
        <w:t xml:space="preserve">Submittals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Submit for record Material Safety Data Sheets (MSDS) of each product, used on site</w:t>
      </w:r>
      <w:r w:rsidR="001947FA">
        <w:rPr>
          <w:rFonts w:ascii="Arial" w:hAnsi="Arial" w:cs="Arial"/>
          <w:color w:val="000000"/>
          <w:sz w:val="22"/>
        </w:rPr>
        <w:t>.</w:t>
      </w:r>
      <w:r w:rsidRPr="00B837F2">
        <w:rPr>
          <w:rFonts w:ascii="Arial" w:hAnsi="Arial" w:cs="Arial"/>
          <w:color w:val="000000"/>
          <w:sz w:val="22"/>
        </w:rPr>
        <w:t xml:space="preserve">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lastRenderedPageBreak/>
        <w:t xml:space="preserve">Submit product data indicating product standards, physical and chemical characteristics, environmental durability, technical specifications, limitations, installation instructions, and general recommendations regarding each material.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sz w:val="22"/>
        </w:rPr>
      </w:pPr>
      <w:r w:rsidRPr="00B837F2">
        <w:rPr>
          <w:rFonts w:ascii="Arial" w:hAnsi="Arial" w:cs="Arial"/>
          <w:color w:val="000000"/>
          <w:sz w:val="22"/>
        </w:rPr>
        <w:t xml:space="preserve">Submit for record, a qualification statement by the Contractor listing their completed </w:t>
      </w:r>
      <w:r w:rsidRPr="00B837F2">
        <w:rPr>
          <w:rFonts w:ascii="Arial" w:hAnsi="Arial" w:cs="Arial"/>
          <w:sz w:val="22"/>
        </w:rPr>
        <w:t>FRP Reinforcement</w:t>
      </w:r>
      <w:r w:rsidRPr="00B837F2">
        <w:rPr>
          <w:rFonts w:ascii="Arial" w:hAnsi="Arial" w:cs="Arial"/>
          <w:color w:val="000000"/>
          <w:sz w:val="22"/>
        </w:rPr>
        <w:t xml:space="preserve"> projects, including size, </w:t>
      </w:r>
      <w:r w:rsidRPr="00B837F2">
        <w:rPr>
          <w:rFonts w:ascii="Arial" w:hAnsi="Arial" w:cs="Arial"/>
          <w:sz w:val="22"/>
        </w:rPr>
        <w:t xml:space="preserve">location, owner, engineer/architect and contact numbers.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Submit for record a complete description of </w:t>
      </w:r>
      <w:r w:rsidRPr="00B837F2">
        <w:rPr>
          <w:rFonts w:ascii="Arial" w:hAnsi="Arial" w:cs="Arial"/>
          <w:sz w:val="22"/>
        </w:rPr>
        <w:t>the FRP Reinforcing</w:t>
      </w:r>
      <w:r w:rsidRPr="00B837F2">
        <w:rPr>
          <w:rFonts w:ascii="Arial" w:hAnsi="Arial" w:cs="Arial"/>
          <w:color w:val="000000"/>
          <w:sz w:val="22"/>
        </w:rPr>
        <w:t xml:space="preserve"> system materials, surface preparation, application procedures, </w:t>
      </w:r>
      <w:r w:rsidR="001947FA">
        <w:rPr>
          <w:rFonts w:ascii="Arial" w:hAnsi="Arial" w:cs="Arial"/>
          <w:color w:val="000000"/>
          <w:sz w:val="22"/>
        </w:rPr>
        <w:t xml:space="preserve">application </w:t>
      </w:r>
      <w:r w:rsidRPr="00B837F2">
        <w:rPr>
          <w:rFonts w:ascii="Arial" w:hAnsi="Arial" w:cs="Arial"/>
          <w:color w:val="000000"/>
          <w:sz w:val="22"/>
        </w:rPr>
        <w:t xml:space="preserve">rates, and cure times.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Submit for record copies of purchase order and packaging slips showing quantities and dates of primer and resin purchased.  </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Submit for review and approval shop drawings including, the following:</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numPr>
          <w:ilvl w:val="0"/>
          <w:numId w:val="15"/>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Limits </w:t>
      </w:r>
      <w:r w:rsidRPr="00B837F2">
        <w:rPr>
          <w:rFonts w:ascii="Arial" w:hAnsi="Arial" w:cs="Arial"/>
          <w:sz w:val="22"/>
        </w:rPr>
        <w:t>of FRP Reinforcing</w:t>
      </w:r>
      <w:r w:rsidRPr="00B837F2">
        <w:rPr>
          <w:rFonts w:ascii="Arial" w:hAnsi="Arial" w:cs="Arial"/>
          <w:color w:val="000000"/>
          <w:sz w:val="22"/>
        </w:rPr>
        <w:t>.</w:t>
      </w:r>
    </w:p>
    <w:p w:rsidR="008F3A0D" w:rsidRPr="00B837F2" w:rsidRDefault="008F3A0D">
      <w:pPr>
        <w:widowControl/>
        <w:numPr>
          <w:ilvl w:val="0"/>
          <w:numId w:val="15"/>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Details of epoxy injection crack repair and epoxy resin patching.</w:t>
      </w:r>
    </w:p>
    <w:p w:rsidR="008F3A0D" w:rsidRPr="00B837F2" w:rsidRDefault="008F3A0D">
      <w:pPr>
        <w:widowControl/>
        <w:numPr>
          <w:ilvl w:val="0"/>
          <w:numId w:val="15"/>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Complete system details including, but not limited to</w:t>
      </w:r>
      <w:r w:rsidRPr="00B837F2">
        <w:rPr>
          <w:rFonts w:ascii="Arial" w:hAnsi="Arial" w:cs="Arial"/>
          <w:sz w:val="22"/>
        </w:rPr>
        <w:t>, FRP Reinforcement, primer, resin, and protecti</w:t>
      </w:r>
      <w:r w:rsidR="001947FA">
        <w:rPr>
          <w:rFonts w:ascii="Arial" w:hAnsi="Arial" w:cs="Arial"/>
          <w:sz w:val="22"/>
        </w:rPr>
        <w:t>ve</w:t>
      </w:r>
      <w:r w:rsidRPr="00B837F2">
        <w:rPr>
          <w:rFonts w:ascii="Arial" w:hAnsi="Arial" w:cs="Arial"/>
          <w:sz w:val="22"/>
        </w:rPr>
        <w:t xml:space="preserve"> coating.</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800" w:hanging="1080"/>
        <w:jc w:val="both"/>
        <w:rPr>
          <w:rFonts w:ascii="Arial" w:hAnsi="Arial" w:cs="Arial"/>
          <w:color w:val="000000"/>
          <w:sz w:val="22"/>
        </w:rPr>
      </w:pPr>
    </w:p>
    <w:p w:rsidR="008F3A0D" w:rsidRPr="00B837F2" w:rsidRDefault="008F3A0D">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Submit for record test results of the Pull-off test to determine FRP adhesion to concrete substrate.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p>
    <w:p w:rsidR="008F3A0D" w:rsidRDefault="008F3A0D">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Submit for record Daily Construction Logs kept by the Contractor.  These logs shall include the following information: Weather and temperature at application times; Amount of product used and square footage/linear footage of substrate covered; Batch numbers of all products used; Names of all crew members; Any bond-strength tests, noting location, quantity and who performed these tests.   </w:t>
      </w:r>
    </w:p>
    <w:p w:rsidR="00710608" w:rsidRDefault="00710608" w:rsidP="00710608">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710608" w:rsidRDefault="00710608">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Submit an approved ICC Evaluation Report in the name of the proposed FRP system to be used on this project.</w:t>
      </w:r>
    </w:p>
    <w:p w:rsidR="00710608" w:rsidRDefault="00710608" w:rsidP="00710608">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710608" w:rsidRDefault="00710608">
      <w:pPr>
        <w:widowControl/>
        <w:numPr>
          <w:ilvl w:val="0"/>
          <w:numId w:val="1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Submit independent test report verifying the environmental durability of the proposed system to be used on this project.  Such reports shall include as a minimum:</w:t>
      </w:r>
    </w:p>
    <w:p w:rsidR="00710608" w:rsidRDefault="00710608" w:rsidP="00710608">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710608" w:rsidRDefault="00710608" w:rsidP="00710608">
      <w:pPr>
        <w:widowControl/>
        <w:numPr>
          <w:ilvl w:val="0"/>
          <w:numId w:val="34"/>
        </w:numPr>
        <w:tabs>
          <w:tab w:val="left" w:pos="-1440"/>
          <w:tab w:val="left" w:pos="-720"/>
          <w:tab w:val="left" w:pos="0"/>
          <w:tab w:val="left" w:pos="72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10,000 hr. resistance to salt water</w:t>
      </w:r>
    </w:p>
    <w:p w:rsidR="00710608" w:rsidRDefault="00710608" w:rsidP="00710608">
      <w:pPr>
        <w:widowControl/>
        <w:numPr>
          <w:ilvl w:val="0"/>
          <w:numId w:val="34"/>
        </w:numPr>
        <w:tabs>
          <w:tab w:val="left" w:pos="-1440"/>
          <w:tab w:val="left" w:pos="-720"/>
          <w:tab w:val="left" w:pos="0"/>
          <w:tab w:val="left" w:pos="72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10,000 hr. resistance to high temperature (38C) and high humidity (100%)</w:t>
      </w:r>
    </w:p>
    <w:p w:rsidR="00710608" w:rsidRDefault="00710608" w:rsidP="00710608">
      <w:pPr>
        <w:widowControl/>
        <w:numPr>
          <w:ilvl w:val="0"/>
          <w:numId w:val="34"/>
        </w:numPr>
        <w:tabs>
          <w:tab w:val="left" w:pos="-1440"/>
          <w:tab w:val="left" w:pos="-720"/>
          <w:tab w:val="left" w:pos="0"/>
          <w:tab w:val="left" w:pos="72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10,000 hr. resistance to alkali solution (pH 9.5)</w:t>
      </w:r>
    </w:p>
    <w:p w:rsidR="00710608" w:rsidRDefault="00710608" w:rsidP="00710608">
      <w:pPr>
        <w:widowControl/>
        <w:numPr>
          <w:ilvl w:val="0"/>
          <w:numId w:val="34"/>
        </w:numPr>
        <w:tabs>
          <w:tab w:val="left" w:pos="-1440"/>
          <w:tab w:val="left" w:pos="-720"/>
          <w:tab w:val="left" w:pos="0"/>
          <w:tab w:val="left" w:pos="72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3,000 hr. resistance to dry heat (60C)</w:t>
      </w:r>
    </w:p>
    <w:p w:rsidR="00710608" w:rsidRDefault="00710608" w:rsidP="00710608">
      <w:pPr>
        <w:widowControl/>
        <w:numPr>
          <w:ilvl w:val="0"/>
          <w:numId w:val="34"/>
        </w:numPr>
        <w:tabs>
          <w:tab w:val="left" w:pos="-1440"/>
          <w:tab w:val="left" w:pos="-720"/>
          <w:tab w:val="left" w:pos="0"/>
          <w:tab w:val="left" w:pos="72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resistance to 20 freeze/thaw cycles</w:t>
      </w:r>
    </w:p>
    <w:p w:rsidR="00710608" w:rsidRDefault="00710608" w:rsidP="00710608">
      <w:pPr>
        <w:widowControl/>
        <w:numPr>
          <w:ilvl w:val="0"/>
          <w:numId w:val="34"/>
        </w:numPr>
        <w:tabs>
          <w:tab w:val="left" w:pos="-1440"/>
          <w:tab w:val="left" w:pos="-720"/>
          <w:tab w:val="left" w:pos="0"/>
          <w:tab w:val="left" w:pos="72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resistance to UV/condensation @ 100 cycles</w:t>
      </w:r>
    </w:p>
    <w:p w:rsidR="00710608" w:rsidRPr="00B837F2" w:rsidRDefault="00710608" w:rsidP="00710608">
      <w:pPr>
        <w:widowControl/>
        <w:numPr>
          <w:ilvl w:val="0"/>
          <w:numId w:val="34"/>
        </w:numPr>
        <w:tabs>
          <w:tab w:val="left" w:pos="-1440"/>
          <w:tab w:val="left" w:pos="-720"/>
          <w:tab w:val="left" w:pos="0"/>
          <w:tab w:val="left" w:pos="72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resistance to diesel fuel (4 hr. exposure)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b/>
          <w:color w:val="000000"/>
          <w:sz w:val="22"/>
        </w:rPr>
      </w:pPr>
      <w:r w:rsidRPr="00B837F2">
        <w:rPr>
          <w:rFonts w:ascii="Arial" w:hAnsi="Arial" w:cs="Arial"/>
          <w:b/>
          <w:color w:val="000000"/>
          <w:sz w:val="22"/>
        </w:rPr>
        <w:t>1.7</w:t>
      </w:r>
      <w:r w:rsidRPr="00B837F2">
        <w:rPr>
          <w:rFonts w:ascii="Arial" w:hAnsi="Arial" w:cs="Arial"/>
          <w:b/>
          <w:color w:val="000000"/>
          <w:sz w:val="22"/>
        </w:rPr>
        <w:tab/>
        <w:t>Job-Site Conditions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w:t>
      </w:r>
      <w:r w:rsidRPr="00B837F2">
        <w:rPr>
          <w:rFonts w:ascii="Arial" w:hAnsi="Arial" w:cs="Arial"/>
          <w:color w:val="000000"/>
          <w:sz w:val="22"/>
        </w:rPr>
        <w:tab/>
        <w:t>Do not apply</w:t>
      </w:r>
      <w:r w:rsidRPr="00B837F2">
        <w:rPr>
          <w:rFonts w:ascii="Arial" w:hAnsi="Arial" w:cs="Arial"/>
          <w:sz w:val="22"/>
        </w:rPr>
        <w:t xml:space="preserve"> FRP Reinforcement</w:t>
      </w:r>
      <w:r w:rsidRPr="00B837F2">
        <w:rPr>
          <w:rFonts w:ascii="Arial" w:hAnsi="Arial" w:cs="Arial"/>
          <w:color w:val="000000"/>
          <w:sz w:val="22"/>
        </w:rPr>
        <w:t xml:space="preserve"> materials if raining, snowing, or dew condensation is expected or existing concrete surface is wet or if the ambient or surface temperature are below 40</w:t>
      </w:r>
      <w:r w:rsidRPr="00B837F2">
        <w:rPr>
          <w:rFonts w:ascii="Arial" w:hAnsi="Arial" w:cs="Arial"/>
          <w:color w:val="000000"/>
          <w:sz w:val="22"/>
        </w:rPr>
        <w:sym w:font="Symbol" w:char="F0B0"/>
      </w:r>
      <w:r w:rsidRPr="00B837F2">
        <w:rPr>
          <w:rFonts w:ascii="Arial" w:hAnsi="Arial" w:cs="Arial"/>
          <w:color w:val="000000"/>
          <w:sz w:val="22"/>
        </w:rPr>
        <w:t xml:space="preserve"> F (4</w:t>
      </w:r>
      <w:r w:rsidRPr="00B837F2">
        <w:rPr>
          <w:rFonts w:ascii="Arial" w:hAnsi="Arial" w:cs="Arial"/>
          <w:color w:val="000000"/>
          <w:sz w:val="22"/>
        </w:rPr>
        <w:sym w:font="Symbol" w:char="F0B0"/>
      </w:r>
      <w:r w:rsidRPr="00B837F2">
        <w:rPr>
          <w:rFonts w:ascii="Arial" w:hAnsi="Arial" w:cs="Arial"/>
          <w:color w:val="000000"/>
          <w:sz w:val="22"/>
        </w:rPr>
        <w:t xml:space="preserve">C).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B.</w:t>
      </w:r>
      <w:r w:rsidRPr="00B837F2">
        <w:rPr>
          <w:rFonts w:ascii="Arial" w:hAnsi="Arial" w:cs="Arial"/>
          <w:color w:val="000000"/>
          <w:sz w:val="22"/>
        </w:rPr>
        <w:tab/>
        <w:t>The ambient temperature and temperature of the epoxy components shall be between 50</w:t>
      </w:r>
      <w:r w:rsidRPr="00B837F2">
        <w:rPr>
          <w:rFonts w:ascii="Arial" w:hAnsi="Arial" w:cs="Arial"/>
          <w:color w:val="000000"/>
          <w:sz w:val="22"/>
        </w:rPr>
        <w:sym w:font="Symbol" w:char="F0B0"/>
      </w:r>
      <w:r w:rsidRPr="00B837F2">
        <w:rPr>
          <w:rFonts w:ascii="Arial" w:hAnsi="Arial" w:cs="Arial"/>
          <w:color w:val="000000"/>
          <w:sz w:val="22"/>
        </w:rPr>
        <w:t xml:space="preserve"> F (10</w:t>
      </w:r>
      <w:r w:rsidRPr="00B837F2">
        <w:rPr>
          <w:rFonts w:ascii="Arial" w:hAnsi="Arial" w:cs="Arial"/>
          <w:color w:val="000000"/>
          <w:sz w:val="22"/>
        </w:rPr>
        <w:sym w:font="Symbol" w:char="F0B0"/>
      </w:r>
      <w:r w:rsidRPr="00B837F2">
        <w:rPr>
          <w:rFonts w:ascii="Arial" w:hAnsi="Arial" w:cs="Arial"/>
          <w:color w:val="000000"/>
          <w:sz w:val="22"/>
        </w:rPr>
        <w:t>C) and 80</w:t>
      </w:r>
      <w:r w:rsidRPr="00B837F2">
        <w:rPr>
          <w:rFonts w:ascii="Arial" w:hAnsi="Arial" w:cs="Arial"/>
          <w:color w:val="000000"/>
          <w:sz w:val="22"/>
        </w:rPr>
        <w:sym w:font="Symbol" w:char="F0B0"/>
      </w:r>
      <w:r w:rsidRPr="00B837F2">
        <w:rPr>
          <w:rFonts w:ascii="Arial" w:hAnsi="Arial" w:cs="Arial"/>
          <w:color w:val="000000"/>
          <w:sz w:val="22"/>
        </w:rPr>
        <w:t xml:space="preserve"> F (27</w:t>
      </w:r>
      <w:r w:rsidRPr="00B837F2">
        <w:rPr>
          <w:rFonts w:ascii="Arial" w:hAnsi="Arial" w:cs="Arial"/>
          <w:color w:val="000000"/>
          <w:sz w:val="22"/>
        </w:rPr>
        <w:sym w:font="Symbol" w:char="F0B0"/>
      </w:r>
      <w:r w:rsidRPr="00B837F2">
        <w:rPr>
          <w:rFonts w:ascii="Arial" w:hAnsi="Arial" w:cs="Arial"/>
          <w:color w:val="000000"/>
          <w:sz w:val="22"/>
        </w:rPr>
        <w:t>C) at the time of mixing.  See appropriate technical data sheets for more specific instructions.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C.</w:t>
      </w:r>
      <w:r w:rsidRPr="00B837F2">
        <w:rPr>
          <w:rFonts w:ascii="Arial" w:hAnsi="Arial" w:cs="Arial"/>
          <w:color w:val="000000"/>
          <w:sz w:val="22"/>
        </w:rPr>
        <w:tab/>
        <w:t>Precautions should be taken to avoid damage to any surface near the work zone due to mixing and handling of the specified material.</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D.</w:t>
      </w:r>
      <w:r w:rsidRPr="00B837F2">
        <w:rPr>
          <w:rFonts w:ascii="Arial" w:hAnsi="Arial" w:cs="Arial"/>
          <w:color w:val="000000"/>
          <w:sz w:val="22"/>
        </w:rPr>
        <w:tab/>
        <w:t>The Contractor is solely responsible for fume control and shall take necessary precautions against injury to Installer personnel or adjacent building occupants during application of primer and resin, etc.  Contractor personnel shall use protective equipment and area shall be well vented to the outside.  As a minimum, Installer must take the following precautions: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b/>
        <w:t>1.</w:t>
      </w:r>
      <w:r w:rsidRPr="00B837F2">
        <w:rPr>
          <w:rFonts w:ascii="Arial" w:hAnsi="Arial" w:cs="Arial"/>
          <w:color w:val="000000"/>
          <w:sz w:val="22"/>
        </w:rPr>
        <w:tab/>
        <w:t>Contractor to locate and protect building air intake during application.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b/>
        <w:t>2.</w:t>
      </w:r>
      <w:r w:rsidRPr="00B837F2">
        <w:rPr>
          <w:rFonts w:ascii="Arial" w:hAnsi="Arial" w:cs="Arial"/>
          <w:color w:val="000000"/>
          <w:sz w:val="22"/>
        </w:rPr>
        <w:tab/>
        <w:t>Contractor to follow all state, federal, and local safety regulations.</w:t>
      </w:r>
    </w:p>
    <w:p w:rsidR="008F3A0D" w:rsidRPr="00B837F2" w:rsidRDefault="008F3A0D" w:rsidP="001947FA">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800" w:hanging="1080"/>
        <w:jc w:val="both"/>
        <w:rPr>
          <w:rFonts w:ascii="Arial" w:hAnsi="Arial" w:cs="Arial"/>
          <w:color w:val="000000"/>
          <w:sz w:val="22"/>
        </w:rPr>
      </w:pPr>
      <w:r w:rsidRPr="00B837F2">
        <w:rPr>
          <w:rFonts w:ascii="Arial" w:hAnsi="Arial" w:cs="Arial"/>
          <w:color w:val="000000"/>
          <w:sz w:val="22"/>
        </w:rPr>
        <w:tab/>
        <w:t>3.</w:t>
      </w:r>
      <w:r w:rsidRPr="00B837F2">
        <w:rPr>
          <w:rFonts w:ascii="Arial" w:hAnsi="Arial" w:cs="Arial"/>
          <w:color w:val="000000"/>
          <w:sz w:val="22"/>
        </w:rPr>
        <w:tab/>
        <w:t xml:space="preserve">Contractor to follow all </w:t>
      </w:r>
      <w:r w:rsidR="007E7676" w:rsidRPr="00B837F2">
        <w:rPr>
          <w:rFonts w:ascii="Arial" w:hAnsi="Arial" w:cs="Arial"/>
          <w:color w:val="000000"/>
          <w:sz w:val="22"/>
        </w:rPr>
        <w:t>Manufacturers’</w:t>
      </w:r>
      <w:r w:rsidRPr="00B837F2">
        <w:rPr>
          <w:rFonts w:ascii="Arial" w:hAnsi="Arial" w:cs="Arial"/>
          <w:color w:val="000000"/>
          <w:sz w:val="22"/>
        </w:rPr>
        <w:t xml:space="preserve"> safety requirements</w:t>
      </w:r>
      <w:r w:rsidR="00861D59">
        <w:rPr>
          <w:rFonts w:ascii="Arial" w:hAnsi="Arial" w:cs="Arial"/>
          <w:color w:val="000000"/>
          <w:sz w:val="22"/>
        </w:rPr>
        <w:t xml:space="preserve"> as indicated on appropriate </w:t>
      </w:r>
      <w:r w:rsidR="001947FA">
        <w:rPr>
          <w:rFonts w:ascii="Arial" w:hAnsi="Arial" w:cs="Arial"/>
          <w:color w:val="000000"/>
          <w:sz w:val="22"/>
        </w:rPr>
        <w:t>SDS sheets</w:t>
      </w:r>
      <w:r w:rsidRPr="00B837F2">
        <w:rPr>
          <w:rFonts w:ascii="Arial" w:hAnsi="Arial" w:cs="Arial"/>
          <w:color w:val="000000"/>
          <w:sz w:val="22"/>
        </w:rPr>
        <w:t>.</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FF00FF"/>
          <w:sz w:val="22"/>
        </w:rPr>
      </w:pPr>
      <w:r w:rsidRPr="00B837F2">
        <w:rPr>
          <w:rFonts w:ascii="Arial" w:hAnsi="Arial" w:cs="Arial"/>
          <w:b/>
          <w:sz w:val="22"/>
        </w:rPr>
        <w:t>1.8</w:t>
      </w:r>
      <w:r w:rsidRPr="00B837F2">
        <w:rPr>
          <w:rFonts w:ascii="Arial" w:hAnsi="Arial" w:cs="Arial"/>
          <w:b/>
          <w:sz w:val="22"/>
        </w:rPr>
        <w:tab/>
        <w:t>Delivery, Storage, and Handling</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w:t>
      </w:r>
      <w:r w:rsidRPr="00B837F2">
        <w:rPr>
          <w:rFonts w:ascii="Arial" w:hAnsi="Arial" w:cs="Arial"/>
          <w:color w:val="000000"/>
          <w:sz w:val="22"/>
        </w:rPr>
        <w:tab/>
        <w:t>Deliver primer, saturant and protective coating in original, unopened containers with the Manufacturer</w:t>
      </w:r>
      <w:r w:rsidR="006370CD">
        <w:rPr>
          <w:rFonts w:ascii="Arial" w:hAnsi="Arial" w:cs="Arial"/>
          <w:color w:val="000000"/>
          <w:sz w:val="22"/>
        </w:rPr>
        <w:t>’</w:t>
      </w:r>
      <w:r w:rsidRPr="00B837F2">
        <w:rPr>
          <w:rFonts w:ascii="Arial" w:hAnsi="Arial" w:cs="Arial"/>
          <w:color w:val="000000"/>
          <w:sz w:val="22"/>
        </w:rPr>
        <w:t xml:space="preserve">s name, labels, product identification, and batch numbers.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B.</w:t>
      </w:r>
      <w:r w:rsidRPr="00B837F2">
        <w:rPr>
          <w:rFonts w:ascii="Arial" w:hAnsi="Arial" w:cs="Arial"/>
          <w:color w:val="000000"/>
          <w:sz w:val="22"/>
        </w:rPr>
        <w:tab/>
        <w:t>FRP Reinforcement</w:t>
      </w:r>
      <w:r w:rsidRPr="00B837F2">
        <w:rPr>
          <w:rFonts w:ascii="Arial" w:hAnsi="Arial" w:cs="Arial"/>
          <w:sz w:val="22"/>
        </w:rPr>
        <w:t xml:space="preserve"> </w:t>
      </w:r>
      <w:r w:rsidR="00F84FA4">
        <w:rPr>
          <w:rFonts w:ascii="Arial" w:hAnsi="Arial" w:cs="Arial"/>
          <w:sz w:val="22"/>
        </w:rPr>
        <w:t>shall be</w:t>
      </w:r>
      <w:r w:rsidRPr="00B837F2">
        <w:rPr>
          <w:rFonts w:ascii="Arial" w:hAnsi="Arial" w:cs="Arial"/>
          <w:color w:val="000000"/>
          <w:sz w:val="22"/>
        </w:rPr>
        <w:t xml:space="preserve"> </w:t>
      </w:r>
      <w:r w:rsidR="00654D3F" w:rsidRPr="00B837F2">
        <w:rPr>
          <w:rFonts w:ascii="Arial" w:hAnsi="Arial" w:cs="Arial"/>
          <w:color w:val="000000"/>
          <w:sz w:val="22"/>
        </w:rPr>
        <w:t>stored in</w:t>
      </w:r>
      <w:r w:rsidRPr="00B837F2">
        <w:rPr>
          <w:rFonts w:ascii="Arial" w:hAnsi="Arial" w:cs="Arial"/>
          <w:color w:val="000000"/>
          <w:sz w:val="22"/>
        </w:rPr>
        <w:t xml:space="preserve"> </w:t>
      </w:r>
      <w:r w:rsidR="00F84FA4">
        <w:rPr>
          <w:rFonts w:ascii="Arial" w:hAnsi="Arial" w:cs="Arial"/>
          <w:color w:val="000000"/>
          <w:sz w:val="22"/>
        </w:rPr>
        <w:t xml:space="preserve">a </w:t>
      </w:r>
      <w:r w:rsidRPr="00B837F2">
        <w:rPr>
          <w:rFonts w:ascii="Arial" w:hAnsi="Arial" w:cs="Arial"/>
          <w:color w:val="000000"/>
          <w:sz w:val="22"/>
        </w:rPr>
        <w:t xml:space="preserve">cool dry area away from direct sunlight, flame, </w:t>
      </w:r>
      <w:r w:rsidR="00F84FA4">
        <w:rPr>
          <w:rFonts w:ascii="Arial" w:hAnsi="Arial" w:cs="Arial"/>
          <w:color w:val="000000"/>
          <w:sz w:val="22"/>
        </w:rPr>
        <w:t xml:space="preserve">moisture, </w:t>
      </w:r>
      <w:r w:rsidRPr="00B837F2">
        <w:rPr>
          <w:rFonts w:ascii="Arial" w:hAnsi="Arial" w:cs="Arial"/>
          <w:color w:val="000000"/>
          <w:sz w:val="22"/>
        </w:rPr>
        <w:t>or other hazards.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C.</w:t>
      </w:r>
      <w:r w:rsidRPr="00B837F2">
        <w:rPr>
          <w:rFonts w:ascii="Arial" w:hAnsi="Arial" w:cs="Arial"/>
          <w:color w:val="000000"/>
          <w:sz w:val="22"/>
        </w:rPr>
        <w:tab/>
        <w:t>Store primer, saturant and protective coating under conditions as recommended by the Manufacturer in a cool dry place out of direct sunlight.  Products that have exceeded their shelf life shall not be used.</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D.</w:t>
      </w:r>
      <w:r w:rsidRPr="00B837F2">
        <w:rPr>
          <w:rFonts w:ascii="Arial" w:hAnsi="Arial" w:cs="Arial"/>
          <w:color w:val="000000"/>
          <w:sz w:val="22"/>
        </w:rPr>
        <w:tab/>
        <w:t xml:space="preserve">Contractor </w:t>
      </w:r>
      <w:r w:rsidR="00F84FA4">
        <w:rPr>
          <w:rFonts w:ascii="Arial" w:hAnsi="Arial" w:cs="Arial"/>
          <w:color w:val="000000"/>
          <w:sz w:val="22"/>
        </w:rPr>
        <w:t>is</w:t>
      </w:r>
      <w:r w:rsidRPr="00B837F2">
        <w:rPr>
          <w:rFonts w:ascii="Arial" w:hAnsi="Arial" w:cs="Arial"/>
          <w:color w:val="000000"/>
          <w:sz w:val="22"/>
        </w:rPr>
        <w:t xml:space="preserve"> required to confirm that all materials used in accordance with this Section conform to local, state, and federal environmental and worker’s safety laws and regulations.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E.</w:t>
      </w:r>
      <w:r w:rsidRPr="00B837F2">
        <w:rPr>
          <w:rFonts w:ascii="Arial" w:hAnsi="Arial" w:cs="Arial"/>
          <w:color w:val="000000"/>
          <w:sz w:val="22"/>
        </w:rPr>
        <w:tab/>
        <w:t>During operations Contractor shall maintain barricades.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F.</w:t>
      </w:r>
      <w:r w:rsidRPr="00B837F2">
        <w:rPr>
          <w:rFonts w:ascii="Arial" w:hAnsi="Arial" w:cs="Arial"/>
          <w:color w:val="000000"/>
          <w:sz w:val="22"/>
        </w:rPr>
        <w:tab/>
        <w:t xml:space="preserve">The Contractor shall properly dispose of </w:t>
      </w:r>
      <w:r w:rsidR="00F84FA4">
        <w:rPr>
          <w:rFonts w:ascii="Arial" w:hAnsi="Arial" w:cs="Arial"/>
          <w:color w:val="000000"/>
          <w:sz w:val="22"/>
        </w:rPr>
        <w:t>empty containers in accordance with local regulations.</w:t>
      </w:r>
      <w:r w:rsidRPr="00B837F2">
        <w:rPr>
          <w:rFonts w:ascii="Arial" w:hAnsi="Arial" w:cs="Arial"/>
          <w:color w:val="000000"/>
          <w:sz w:val="22"/>
        </w:rPr>
        <w:tab/>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b/>
          <w:color w:val="000000"/>
          <w:sz w:val="22"/>
        </w:rPr>
      </w:pPr>
      <w:r w:rsidRPr="00B837F2">
        <w:rPr>
          <w:rFonts w:ascii="Arial" w:hAnsi="Arial" w:cs="Arial"/>
          <w:b/>
          <w:color w:val="000000"/>
          <w:sz w:val="22"/>
        </w:rPr>
        <w:t>PART 2 - PRODUCTS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2.1</w:t>
      </w:r>
      <w:r w:rsidRPr="00B837F2">
        <w:rPr>
          <w:rFonts w:ascii="Arial" w:hAnsi="Arial" w:cs="Arial"/>
          <w:b/>
          <w:color w:val="000000"/>
          <w:sz w:val="22"/>
        </w:rPr>
        <w:tab/>
      </w:r>
      <w:r w:rsidRPr="00B837F2">
        <w:rPr>
          <w:rFonts w:ascii="Arial" w:hAnsi="Arial" w:cs="Arial"/>
          <w:b/>
          <w:sz w:val="22"/>
        </w:rPr>
        <w:t>FRP Reinforcement Fabric and/or Laminate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19"/>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sz w:val="22"/>
        </w:rPr>
        <w:t>FRP Reinforcement fabric shall</w:t>
      </w:r>
      <w:r w:rsidRPr="00B837F2">
        <w:rPr>
          <w:rFonts w:ascii="Arial" w:hAnsi="Arial" w:cs="Arial"/>
          <w:color w:val="000000"/>
          <w:sz w:val="22"/>
        </w:rPr>
        <w:t xml:space="preserve"> be high strength, high modulus, fiber fabric that may be unidirectional or woven (in various fiber architectures) to suit specific repair needs.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rsidP="008F3A0D">
      <w:pPr>
        <w:widowControl/>
        <w:numPr>
          <w:ilvl w:val="0"/>
          <w:numId w:val="22"/>
        </w:numPr>
        <w:tabs>
          <w:tab w:val="clear" w:pos="360"/>
          <w:tab w:val="left" w:pos="-1440"/>
          <w:tab w:val="left" w:pos="-720"/>
          <w:tab w:val="left" w:pos="0"/>
          <w:tab w:val="left" w:pos="1260"/>
          <w:tab w:val="num" w:pos="144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440"/>
        <w:jc w:val="both"/>
        <w:rPr>
          <w:rFonts w:ascii="Arial" w:hAnsi="Arial" w:cs="Arial"/>
          <w:color w:val="000000"/>
          <w:sz w:val="22"/>
        </w:rPr>
      </w:pPr>
      <w:r w:rsidRPr="00B837F2">
        <w:rPr>
          <w:rFonts w:ascii="Arial" w:hAnsi="Arial" w:cs="Arial"/>
          <w:sz w:val="22"/>
        </w:rPr>
        <w:t>FRP Reinforcement</w:t>
      </w:r>
      <w:r w:rsidRPr="00B837F2">
        <w:rPr>
          <w:rFonts w:ascii="Arial" w:hAnsi="Arial" w:cs="Arial"/>
          <w:color w:val="000000"/>
          <w:sz w:val="22"/>
        </w:rPr>
        <w:t xml:space="preserve"> fabric shall be of the type, size, layer and location as indicated on the Drawings.</w:t>
      </w:r>
    </w:p>
    <w:p w:rsidR="008F3A0D" w:rsidRPr="00B837F2" w:rsidRDefault="008F3A0D">
      <w:pPr>
        <w:widowControl/>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jc w:val="both"/>
        <w:rPr>
          <w:rFonts w:ascii="Arial" w:hAnsi="Arial" w:cs="Arial"/>
          <w:sz w:val="22"/>
        </w:rPr>
      </w:pPr>
    </w:p>
    <w:p w:rsidR="008F3A0D" w:rsidRPr="00B837F2" w:rsidRDefault="008F3A0D" w:rsidP="008F3A0D">
      <w:pPr>
        <w:widowControl/>
        <w:numPr>
          <w:ilvl w:val="0"/>
          <w:numId w:val="22"/>
        </w:numPr>
        <w:tabs>
          <w:tab w:val="clear" w:pos="360"/>
          <w:tab w:val="left" w:pos="-1440"/>
          <w:tab w:val="left" w:pos="-720"/>
          <w:tab w:val="left" w:pos="0"/>
          <w:tab w:val="left" w:pos="1260"/>
          <w:tab w:val="num" w:pos="144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440"/>
        <w:jc w:val="both"/>
        <w:rPr>
          <w:rFonts w:ascii="Arial" w:hAnsi="Arial" w:cs="Arial"/>
          <w:color w:val="000000"/>
          <w:sz w:val="22"/>
        </w:rPr>
      </w:pPr>
      <w:r w:rsidRPr="00B837F2">
        <w:rPr>
          <w:rFonts w:ascii="Arial" w:hAnsi="Arial" w:cs="Arial"/>
          <w:sz w:val="22"/>
        </w:rPr>
        <w:lastRenderedPageBreak/>
        <w:t>FRP Reinforcement</w:t>
      </w:r>
      <w:r w:rsidRPr="00B837F2">
        <w:rPr>
          <w:rFonts w:ascii="Arial" w:hAnsi="Arial" w:cs="Arial"/>
          <w:color w:val="000000"/>
          <w:sz w:val="22"/>
        </w:rPr>
        <w:t xml:space="preserve"> fabric shall meet the following minimum requirements:</w:t>
      </w:r>
    </w:p>
    <w:p w:rsidR="008F3A0D" w:rsidRPr="00B837F2" w:rsidRDefault="008F3A0D">
      <w:pPr>
        <w:widowControl/>
        <w:tabs>
          <w:tab w:val="left" w:pos="-1440"/>
          <w:tab w:val="left" w:pos="-720"/>
          <w:tab w:val="left" w:pos="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jc w:val="both"/>
        <w:rPr>
          <w:rFonts w:ascii="Arial" w:hAnsi="Arial" w:cs="Arial"/>
          <w:i/>
          <w:color w:val="000000"/>
          <w:sz w:val="22"/>
        </w:rPr>
      </w:pPr>
      <w:r w:rsidRPr="00B837F2">
        <w:rPr>
          <w:rFonts w:ascii="Arial" w:hAnsi="Arial" w:cs="Arial"/>
          <w:i/>
          <w:color w:val="000000"/>
          <w:sz w:val="22"/>
        </w:rPr>
        <w:t>**Typical Minimum Requirement Chart- Spec Writer to customize per product**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620"/>
        <w:gridCol w:w="1710"/>
        <w:gridCol w:w="1440"/>
      </w:tblGrid>
      <w:tr w:rsidR="008F3A0D" w:rsidRPr="00B837F2">
        <w:tc>
          <w:tcPr>
            <w:tcW w:w="3780" w:type="dxa"/>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tc>
        <w:tc>
          <w:tcPr>
            <w:tcW w:w="1620" w:type="dxa"/>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sz w:val="20"/>
              </w:rPr>
              <w:t>SikaWrap Hex 100G</w:t>
            </w:r>
          </w:p>
        </w:tc>
        <w:tc>
          <w:tcPr>
            <w:tcW w:w="1710" w:type="dxa"/>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sz w:val="20"/>
              </w:rPr>
              <w:t>SikaWrap Hex 103C</w:t>
            </w:r>
          </w:p>
        </w:tc>
        <w:tc>
          <w:tcPr>
            <w:tcW w:w="1440" w:type="dxa"/>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color w:val="000000"/>
                <w:sz w:val="20"/>
              </w:rPr>
            </w:pPr>
          </w:p>
        </w:tc>
      </w:tr>
      <w:tr w:rsidR="008F3A0D" w:rsidRPr="00B837F2">
        <w:tc>
          <w:tcPr>
            <w:tcW w:w="3780" w:type="dxa"/>
            <w:vAlign w:val="center"/>
          </w:tcPr>
          <w:p w:rsidR="008F3A0D" w:rsidRPr="00B837F2" w:rsidRDefault="008F3A0D" w:rsidP="00861D59">
            <w:pPr>
              <w:pStyle w:val="Heading2"/>
              <w:rPr>
                <w:rFonts w:ascii="Arial" w:hAnsi="Arial" w:cs="Arial"/>
              </w:rPr>
            </w:pPr>
            <w:r w:rsidRPr="00B837F2">
              <w:rPr>
                <w:rFonts w:ascii="Arial" w:hAnsi="Arial" w:cs="Arial"/>
              </w:rPr>
              <w:t>Property</w:t>
            </w:r>
          </w:p>
        </w:tc>
        <w:tc>
          <w:tcPr>
            <w:tcW w:w="1620" w:type="dxa"/>
            <w:vAlign w:val="center"/>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Requirement</w:t>
            </w:r>
          </w:p>
        </w:tc>
        <w:tc>
          <w:tcPr>
            <w:tcW w:w="1710" w:type="dxa"/>
            <w:vAlign w:val="center"/>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Requirement</w:t>
            </w:r>
          </w:p>
        </w:tc>
        <w:tc>
          <w:tcPr>
            <w:tcW w:w="1440" w:type="dxa"/>
            <w:vAlign w:val="center"/>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ASTM</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Test Method</w:t>
            </w:r>
          </w:p>
        </w:tc>
      </w:tr>
      <w:tr w:rsidR="00861D59" w:rsidRPr="00B837F2">
        <w:tc>
          <w:tcPr>
            <w:tcW w:w="3780" w:type="dxa"/>
            <w:vAlign w:val="center"/>
          </w:tcPr>
          <w:p w:rsidR="00861D59" w:rsidRPr="00B837F2" w:rsidRDefault="00861D59">
            <w:pPr>
              <w:rPr>
                <w:rFonts w:ascii="Arial" w:hAnsi="Arial" w:cs="Arial"/>
                <w:b/>
                <w:sz w:val="20"/>
              </w:rPr>
            </w:pPr>
            <w:r>
              <w:rPr>
                <w:rFonts w:ascii="Arial" w:hAnsi="Arial" w:cs="Arial"/>
                <w:b/>
                <w:sz w:val="20"/>
              </w:rPr>
              <w:t>Laminate Tensile Strength</w:t>
            </w:r>
          </w:p>
        </w:tc>
        <w:tc>
          <w:tcPr>
            <w:tcW w:w="1620" w:type="dxa"/>
            <w:vAlign w:val="center"/>
          </w:tcPr>
          <w:p w:rsidR="00861D59" w:rsidRDefault="00861D59">
            <w:pPr>
              <w:jc w:val="center"/>
              <w:rPr>
                <w:rFonts w:ascii="Arial" w:hAnsi="Arial" w:cs="Arial"/>
                <w:sz w:val="20"/>
              </w:rPr>
            </w:pPr>
            <w:r>
              <w:rPr>
                <w:rFonts w:ascii="Arial" w:hAnsi="Arial" w:cs="Arial"/>
                <w:sz w:val="20"/>
              </w:rPr>
              <w:t>78.4 ksi</w:t>
            </w:r>
          </w:p>
        </w:tc>
        <w:tc>
          <w:tcPr>
            <w:tcW w:w="1710" w:type="dxa"/>
            <w:vAlign w:val="center"/>
          </w:tcPr>
          <w:p w:rsidR="00861D59" w:rsidRDefault="00861D59">
            <w:pPr>
              <w:jc w:val="center"/>
              <w:rPr>
                <w:rFonts w:ascii="Arial" w:hAnsi="Arial" w:cs="Arial"/>
                <w:sz w:val="20"/>
              </w:rPr>
            </w:pPr>
            <w:r>
              <w:rPr>
                <w:rFonts w:ascii="Arial" w:hAnsi="Arial" w:cs="Arial"/>
                <w:sz w:val="20"/>
              </w:rPr>
              <w:t>160.9 ksi</w:t>
            </w:r>
          </w:p>
        </w:tc>
        <w:tc>
          <w:tcPr>
            <w:tcW w:w="1440" w:type="dxa"/>
            <w:vAlign w:val="center"/>
          </w:tcPr>
          <w:p w:rsidR="00861D59" w:rsidRPr="00B837F2" w:rsidRDefault="00861D59">
            <w:pPr>
              <w:jc w:val="center"/>
              <w:rPr>
                <w:rFonts w:ascii="Arial" w:hAnsi="Arial" w:cs="Arial"/>
                <w:sz w:val="20"/>
              </w:rPr>
            </w:pPr>
            <w:r>
              <w:rPr>
                <w:rFonts w:ascii="Arial" w:hAnsi="Arial" w:cs="Arial"/>
                <w:sz w:val="20"/>
              </w:rPr>
              <w:t>D3039</w:t>
            </w:r>
          </w:p>
        </w:tc>
      </w:tr>
      <w:tr w:rsidR="008F3A0D" w:rsidRPr="00B837F2">
        <w:tc>
          <w:tcPr>
            <w:tcW w:w="3780" w:type="dxa"/>
            <w:vAlign w:val="center"/>
          </w:tcPr>
          <w:p w:rsidR="008F3A0D" w:rsidRPr="00B837F2" w:rsidRDefault="008F3A0D">
            <w:pPr>
              <w:rPr>
                <w:rFonts w:ascii="Arial" w:hAnsi="Arial" w:cs="Arial"/>
                <w:sz w:val="20"/>
              </w:rPr>
            </w:pPr>
            <w:r w:rsidRPr="00B837F2">
              <w:rPr>
                <w:rFonts w:ascii="Arial" w:hAnsi="Arial" w:cs="Arial"/>
                <w:b/>
                <w:sz w:val="20"/>
              </w:rPr>
              <w:t>Laminate Tensile Strength</w:t>
            </w:r>
            <w:r w:rsidRPr="00B837F2">
              <w:rPr>
                <w:rFonts w:ascii="Arial" w:hAnsi="Arial" w:cs="Arial"/>
                <w:sz w:val="20"/>
              </w:rPr>
              <w:t>, In primary fiber direction – 1 layer, per inch width</w:t>
            </w:r>
          </w:p>
        </w:tc>
        <w:tc>
          <w:tcPr>
            <w:tcW w:w="1620" w:type="dxa"/>
            <w:vAlign w:val="center"/>
          </w:tcPr>
          <w:p w:rsidR="008F3A0D" w:rsidRPr="00B837F2" w:rsidRDefault="00861D59">
            <w:pPr>
              <w:jc w:val="center"/>
              <w:rPr>
                <w:rFonts w:ascii="Arial" w:hAnsi="Arial" w:cs="Arial"/>
                <w:sz w:val="20"/>
              </w:rPr>
            </w:pPr>
            <w:r>
              <w:rPr>
                <w:rFonts w:ascii="Arial" w:hAnsi="Arial" w:cs="Arial"/>
                <w:sz w:val="20"/>
              </w:rPr>
              <w:t>3.1 kips/in./ply</w:t>
            </w:r>
          </w:p>
        </w:tc>
        <w:tc>
          <w:tcPr>
            <w:tcW w:w="1710" w:type="dxa"/>
            <w:vAlign w:val="center"/>
          </w:tcPr>
          <w:p w:rsidR="008F3A0D" w:rsidRPr="00B837F2" w:rsidRDefault="00861D59">
            <w:pPr>
              <w:jc w:val="center"/>
              <w:rPr>
                <w:rFonts w:ascii="Arial" w:hAnsi="Arial" w:cs="Arial"/>
                <w:sz w:val="20"/>
              </w:rPr>
            </w:pPr>
            <w:r>
              <w:rPr>
                <w:rFonts w:ascii="Arial" w:hAnsi="Arial" w:cs="Arial"/>
                <w:sz w:val="20"/>
              </w:rPr>
              <w:t>6.4 kips/in./ply</w:t>
            </w:r>
          </w:p>
        </w:tc>
        <w:tc>
          <w:tcPr>
            <w:tcW w:w="1440" w:type="dxa"/>
            <w:vAlign w:val="center"/>
          </w:tcPr>
          <w:p w:rsidR="008F3A0D" w:rsidRPr="00B837F2" w:rsidRDefault="00861D59">
            <w:pPr>
              <w:jc w:val="center"/>
              <w:rPr>
                <w:rFonts w:ascii="Arial" w:hAnsi="Arial" w:cs="Arial"/>
                <w:sz w:val="20"/>
              </w:rPr>
            </w:pPr>
            <w:r>
              <w:rPr>
                <w:rFonts w:ascii="Arial" w:hAnsi="Arial" w:cs="Arial"/>
                <w:sz w:val="20"/>
              </w:rPr>
              <w:t>D7565</w:t>
            </w:r>
          </w:p>
        </w:tc>
      </w:tr>
      <w:tr w:rsidR="008F3A0D" w:rsidRPr="00B837F2">
        <w:tc>
          <w:tcPr>
            <w:tcW w:w="3780" w:type="dxa"/>
            <w:vAlign w:val="center"/>
          </w:tcPr>
          <w:p w:rsidR="008F3A0D" w:rsidRPr="00B837F2" w:rsidRDefault="008F3A0D">
            <w:pPr>
              <w:rPr>
                <w:rFonts w:ascii="Arial" w:hAnsi="Arial" w:cs="Arial"/>
                <w:b/>
                <w:sz w:val="20"/>
              </w:rPr>
            </w:pPr>
            <w:r w:rsidRPr="00B837F2">
              <w:rPr>
                <w:rFonts w:ascii="Arial" w:hAnsi="Arial" w:cs="Arial"/>
                <w:b/>
                <w:sz w:val="20"/>
              </w:rPr>
              <w:t xml:space="preserve">Laminate Tensile Modulus, </w:t>
            </w:r>
            <w:r w:rsidRPr="00B837F2">
              <w:rPr>
                <w:rFonts w:ascii="Arial" w:hAnsi="Arial" w:cs="Arial"/>
                <w:sz w:val="20"/>
              </w:rPr>
              <w:t>In primary fiber direction</w:t>
            </w:r>
          </w:p>
        </w:tc>
        <w:tc>
          <w:tcPr>
            <w:tcW w:w="1620" w:type="dxa"/>
            <w:vAlign w:val="center"/>
          </w:tcPr>
          <w:p w:rsidR="008F3A0D" w:rsidRPr="00B837F2" w:rsidRDefault="00861D59">
            <w:pPr>
              <w:jc w:val="center"/>
              <w:rPr>
                <w:rFonts w:ascii="Arial" w:hAnsi="Arial" w:cs="Arial"/>
                <w:sz w:val="20"/>
              </w:rPr>
            </w:pPr>
            <w:r>
              <w:rPr>
                <w:rFonts w:ascii="Arial" w:hAnsi="Arial" w:cs="Arial"/>
                <w:sz w:val="20"/>
              </w:rPr>
              <w:t>3.97 msi</w:t>
            </w:r>
          </w:p>
        </w:tc>
        <w:tc>
          <w:tcPr>
            <w:tcW w:w="1710" w:type="dxa"/>
            <w:vAlign w:val="center"/>
          </w:tcPr>
          <w:p w:rsidR="008F3A0D" w:rsidRPr="00B837F2" w:rsidRDefault="00861D59">
            <w:pPr>
              <w:jc w:val="center"/>
              <w:rPr>
                <w:rFonts w:ascii="Arial" w:hAnsi="Arial" w:cs="Arial"/>
                <w:sz w:val="20"/>
              </w:rPr>
            </w:pPr>
            <w:r>
              <w:rPr>
                <w:rFonts w:ascii="Arial" w:hAnsi="Arial" w:cs="Arial"/>
                <w:sz w:val="20"/>
              </w:rPr>
              <w:t>10.39</w:t>
            </w:r>
          </w:p>
        </w:tc>
        <w:tc>
          <w:tcPr>
            <w:tcW w:w="1440" w:type="dxa"/>
            <w:vAlign w:val="center"/>
          </w:tcPr>
          <w:p w:rsidR="008F3A0D" w:rsidRPr="00B837F2" w:rsidRDefault="008F3A0D">
            <w:pPr>
              <w:jc w:val="center"/>
              <w:rPr>
                <w:rFonts w:ascii="Arial" w:hAnsi="Arial" w:cs="Arial"/>
                <w:sz w:val="20"/>
              </w:rPr>
            </w:pPr>
            <w:r w:rsidRPr="00B837F2">
              <w:rPr>
                <w:rFonts w:ascii="Arial" w:hAnsi="Arial" w:cs="Arial"/>
                <w:sz w:val="20"/>
              </w:rPr>
              <w:t>D3039</w:t>
            </w:r>
          </w:p>
        </w:tc>
      </w:tr>
      <w:tr w:rsidR="008F3A0D" w:rsidRPr="00B837F2">
        <w:tc>
          <w:tcPr>
            <w:tcW w:w="3780" w:type="dxa"/>
            <w:vAlign w:val="center"/>
          </w:tcPr>
          <w:p w:rsidR="008F3A0D" w:rsidRPr="00B837F2" w:rsidRDefault="008F3A0D">
            <w:pPr>
              <w:rPr>
                <w:rFonts w:ascii="Arial" w:hAnsi="Arial" w:cs="Arial"/>
                <w:sz w:val="20"/>
              </w:rPr>
            </w:pPr>
            <w:r w:rsidRPr="00B837F2">
              <w:rPr>
                <w:rFonts w:ascii="Arial" w:hAnsi="Arial" w:cs="Arial"/>
                <w:b/>
                <w:sz w:val="20"/>
              </w:rPr>
              <w:t>Laminate Elongation</w:t>
            </w:r>
            <w:r w:rsidRPr="00B837F2">
              <w:rPr>
                <w:rFonts w:ascii="Arial" w:hAnsi="Arial" w:cs="Arial"/>
                <w:sz w:val="20"/>
              </w:rPr>
              <w:t xml:space="preserve"> at break</w:t>
            </w:r>
          </w:p>
        </w:tc>
        <w:tc>
          <w:tcPr>
            <w:tcW w:w="1620" w:type="dxa"/>
            <w:vAlign w:val="center"/>
          </w:tcPr>
          <w:p w:rsidR="008F3A0D" w:rsidRPr="00B837F2" w:rsidRDefault="00861D59">
            <w:pPr>
              <w:jc w:val="center"/>
              <w:rPr>
                <w:rFonts w:ascii="Arial" w:hAnsi="Arial" w:cs="Arial"/>
                <w:sz w:val="20"/>
              </w:rPr>
            </w:pPr>
            <w:r>
              <w:rPr>
                <w:rFonts w:ascii="Arial" w:hAnsi="Arial" w:cs="Arial"/>
                <w:sz w:val="20"/>
              </w:rPr>
              <w:t>1.82%</w:t>
            </w:r>
          </w:p>
        </w:tc>
        <w:tc>
          <w:tcPr>
            <w:tcW w:w="1710" w:type="dxa"/>
            <w:vAlign w:val="center"/>
          </w:tcPr>
          <w:p w:rsidR="008F3A0D" w:rsidRPr="00B837F2" w:rsidRDefault="00861D59">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2"/>
              </w:rPr>
            </w:pPr>
            <w:r>
              <w:rPr>
                <w:rFonts w:ascii="Arial" w:hAnsi="Arial" w:cs="Arial"/>
                <w:sz w:val="20"/>
              </w:rPr>
              <w:t>1.45%</w:t>
            </w:r>
          </w:p>
        </w:tc>
        <w:tc>
          <w:tcPr>
            <w:tcW w:w="1440" w:type="dxa"/>
            <w:vAlign w:val="center"/>
          </w:tcPr>
          <w:p w:rsidR="008F3A0D" w:rsidRPr="00B837F2" w:rsidRDefault="008F3A0D">
            <w:pPr>
              <w:jc w:val="center"/>
              <w:rPr>
                <w:rFonts w:ascii="Arial" w:hAnsi="Arial" w:cs="Arial"/>
                <w:sz w:val="20"/>
              </w:rPr>
            </w:pPr>
            <w:r w:rsidRPr="00B837F2">
              <w:rPr>
                <w:rFonts w:ascii="Arial" w:hAnsi="Arial" w:cs="Arial"/>
                <w:sz w:val="20"/>
              </w:rPr>
              <w:t>D3039</w:t>
            </w:r>
          </w:p>
        </w:tc>
      </w:tr>
      <w:tr w:rsidR="008F3A0D" w:rsidRPr="00B837F2">
        <w:tc>
          <w:tcPr>
            <w:tcW w:w="3780" w:type="dxa"/>
            <w:vAlign w:val="center"/>
          </w:tcPr>
          <w:p w:rsidR="008F3A0D" w:rsidRPr="00B837F2" w:rsidRDefault="008F3A0D">
            <w:pPr>
              <w:rPr>
                <w:rFonts w:ascii="Arial" w:hAnsi="Arial" w:cs="Arial"/>
                <w:sz w:val="20"/>
              </w:rPr>
            </w:pPr>
            <w:r w:rsidRPr="00B837F2">
              <w:rPr>
                <w:rFonts w:ascii="Arial" w:hAnsi="Arial" w:cs="Arial"/>
                <w:b/>
                <w:sz w:val="20"/>
              </w:rPr>
              <w:t>Dry Fabric Weight</w:t>
            </w:r>
            <w:r w:rsidRPr="00B837F2">
              <w:rPr>
                <w:rFonts w:ascii="Arial" w:hAnsi="Arial" w:cs="Arial"/>
                <w:sz w:val="20"/>
              </w:rPr>
              <w:t>, Minimum, per square yard</w:t>
            </w:r>
          </w:p>
        </w:tc>
        <w:tc>
          <w:tcPr>
            <w:tcW w:w="1620" w:type="dxa"/>
            <w:vAlign w:val="center"/>
          </w:tcPr>
          <w:p w:rsidR="008F3A0D" w:rsidRPr="00B837F2" w:rsidRDefault="008F3A0D">
            <w:pPr>
              <w:jc w:val="center"/>
              <w:rPr>
                <w:rFonts w:ascii="Arial" w:hAnsi="Arial" w:cs="Arial"/>
                <w:sz w:val="20"/>
                <w:vertAlign w:val="superscript"/>
              </w:rPr>
            </w:pPr>
            <w:r w:rsidRPr="00B837F2">
              <w:rPr>
                <w:rFonts w:ascii="Arial" w:hAnsi="Arial" w:cs="Arial"/>
                <w:sz w:val="20"/>
              </w:rPr>
              <w:t>27 oz./yd</w:t>
            </w:r>
            <w:r w:rsidRPr="00B837F2">
              <w:rPr>
                <w:rFonts w:ascii="Arial" w:hAnsi="Arial" w:cs="Arial"/>
                <w:sz w:val="20"/>
                <w:vertAlign w:val="superscript"/>
              </w:rPr>
              <w:t>2</w:t>
            </w:r>
          </w:p>
          <w:p w:rsidR="008F3A0D" w:rsidRPr="00B837F2" w:rsidRDefault="008F3A0D" w:rsidP="005B2462">
            <w:pPr>
              <w:jc w:val="center"/>
              <w:rPr>
                <w:rFonts w:ascii="Arial" w:hAnsi="Arial" w:cs="Arial"/>
                <w:sz w:val="20"/>
              </w:rPr>
            </w:pPr>
            <w:r w:rsidRPr="00B837F2">
              <w:rPr>
                <w:rFonts w:ascii="Arial" w:hAnsi="Arial" w:cs="Arial"/>
                <w:sz w:val="20"/>
              </w:rPr>
              <w:t>(91</w:t>
            </w:r>
            <w:r w:rsidR="005B2462">
              <w:rPr>
                <w:rFonts w:ascii="Arial" w:hAnsi="Arial" w:cs="Arial"/>
                <w:sz w:val="20"/>
              </w:rPr>
              <w:t>7</w:t>
            </w:r>
            <w:r w:rsidRPr="00B837F2">
              <w:rPr>
                <w:rFonts w:ascii="Arial" w:hAnsi="Arial" w:cs="Arial"/>
                <w:sz w:val="20"/>
              </w:rPr>
              <w:t xml:space="preserve"> g/m</w:t>
            </w:r>
            <w:r w:rsidRPr="00B837F2">
              <w:rPr>
                <w:rFonts w:ascii="Arial" w:hAnsi="Arial" w:cs="Arial"/>
                <w:sz w:val="20"/>
                <w:vertAlign w:val="superscript"/>
              </w:rPr>
              <w:t>2</w:t>
            </w:r>
            <w:r w:rsidRPr="00B837F2">
              <w:rPr>
                <w:rFonts w:ascii="Arial" w:hAnsi="Arial" w:cs="Arial"/>
                <w:sz w:val="20"/>
              </w:rPr>
              <w:t>)</w:t>
            </w:r>
          </w:p>
        </w:tc>
        <w:tc>
          <w:tcPr>
            <w:tcW w:w="1710" w:type="dxa"/>
            <w:vAlign w:val="center"/>
          </w:tcPr>
          <w:p w:rsidR="008F3A0D" w:rsidRPr="00B837F2" w:rsidRDefault="008F3A0D">
            <w:pPr>
              <w:jc w:val="center"/>
              <w:rPr>
                <w:rFonts w:ascii="Arial" w:hAnsi="Arial" w:cs="Arial"/>
                <w:sz w:val="20"/>
                <w:vertAlign w:val="superscript"/>
              </w:rPr>
            </w:pPr>
            <w:r w:rsidRPr="00B837F2">
              <w:rPr>
                <w:rFonts w:ascii="Arial" w:hAnsi="Arial" w:cs="Arial"/>
                <w:sz w:val="20"/>
              </w:rPr>
              <w:t>18 oz./yd</w:t>
            </w:r>
            <w:r w:rsidRPr="00B837F2">
              <w:rPr>
                <w:rFonts w:ascii="Arial" w:hAnsi="Arial" w:cs="Arial"/>
                <w:sz w:val="20"/>
                <w:vertAlign w:val="superscript"/>
              </w:rPr>
              <w:t>2</w:t>
            </w:r>
          </w:p>
          <w:p w:rsidR="008F3A0D" w:rsidRPr="00B837F2" w:rsidRDefault="008F3A0D" w:rsidP="00861D59">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2"/>
              </w:rPr>
            </w:pPr>
            <w:r w:rsidRPr="00B837F2">
              <w:rPr>
                <w:rFonts w:ascii="Arial" w:hAnsi="Arial" w:cs="Arial"/>
                <w:sz w:val="20"/>
              </w:rPr>
              <w:t>(61</w:t>
            </w:r>
            <w:r w:rsidR="00861D59">
              <w:rPr>
                <w:rFonts w:ascii="Arial" w:hAnsi="Arial" w:cs="Arial"/>
                <w:sz w:val="20"/>
              </w:rPr>
              <w:t>1</w:t>
            </w:r>
            <w:r w:rsidRPr="00B837F2">
              <w:rPr>
                <w:rFonts w:ascii="Arial" w:hAnsi="Arial" w:cs="Arial"/>
                <w:sz w:val="20"/>
              </w:rPr>
              <w:t xml:space="preserve"> g/m</w:t>
            </w:r>
            <w:r w:rsidRPr="00B837F2">
              <w:rPr>
                <w:rFonts w:ascii="Arial" w:hAnsi="Arial" w:cs="Arial"/>
                <w:sz w:val="20"/>
                <w:vertAlign w:val="superscript"/>
              </w:rPr>
              <w:t>2</w:t>
            </w:r>
            <w:r w:rsidRPr="00B837F2">
              <w:rPr>
                <w:rFonts w:ascii="Arial" w:hAnsi="Arial" w:cs="Arial"/>
                <w:sz w:val="20"/>
              </w:rPr>
              <w:t>)</w:t>
            </w:r>
          </w:p>
        </w:tc>
        <w:tc>
          <w:tcPr>
            <w:tcW w:w="1440" w:type="dxa"/>
            <w:vAlign w:val="center"/>
          </w:tcPr>
          <w:p w:rsidR="008F3A0D" w:rsidRPr="00B837F2" w:rsidRDefault="008F3A0D">
            <w:pPr>
              <w:jc w:val="center"/>
              <w:rPr>
                <w:rFonts w:ascii="Arial" w:hAnsi="Arial" w:cs="Arial"/>
                <w:sz w:val="20"/>
              </w:rPr>
            </w:pPr>
          </w:p>
        </w:tc>
      </w:tr>
      <w:tr w:rsidR="008F3A0D" w:rsidRPr="00B837F2">
        <w:tc>
          <w:tcPr>
            <w:tcW w:w="3780" w:type="dxa"/>
            <w:vAlign w:val="center"/>
          </w:tcPr>
          <w:p w:rsidR="008F3A0D" w:rsidRPr="00B837F2" w:rsidRDefault="008F3A0D">
            <w:pPr>
              <w:rPr>
                <w:rFonts w:ascii="Arial" w:hAnsi="Arial" w:cs="Arial"/>
                <w:sz w:val="20"/>
              </w:rPr>
            </w:pPr>
            <w:r w:rsidRPr="00B837F2">
              <w:rPr>
                <w:rFonts w:ascii="Arial" w:hAnsi="Arial" w:cs="Arial"/>
                <w:b/>
                <w:sz w:val="20"/>
              </w:rPr>
              <w:t>Percent Laminate Tensile Strength</w:t>
            </w:r>
            <w:r w:rsidRPr="00B837F2">
              <w:rPr>
                <w:rFonts w:ascii="Arial" w:hAnsi="Arial" w:cs="Arial"/>
                <w:sz w:val="20"/>
              </w:rPr>
              <w:t xml:space="preserve"> Retained after:</w:t>
            </w:r>
          </w:p>
          <w:p w:rsidR="008F3A0D" w:rsidRPr="00B837F2" w:rsidRDefault="008F3A0D">
            <w:pPr>
              <w:rPr>
                <w:rFonts w:ascii="Arial" w:hAnsi="Arial" w:cs="Arial"/>
                <w:sz w:val="20"/>
              </w:rPr>
            </w:pPr>
            <w:r w:rsidRPr="00B837F2">
              <w:rPr>
                <w:rFonts w:ascii="Arial" w:hAnsi="Arial" w:cs="Arial"/>
                <w:sz w:val="20"/>
              </w:rPr>
              <w:t>7 days, 100% humidity,100</w:t>
            </w:r>
            <w:r w:rsidRPr="00B837F2">
              <w:rPr>
                <w:rFonts w:ascii="Arial" w:hAnsi="Arial" w:cs="Arial"/>
                <w:sz w:val="20"/>
              </w:rPr>
              <w:sym w:font="Symbol" w:char="F0B0"/>
            </w:r>
            <w:r w:rsidRPr="00B837F2">
              <w:rPr>
                <w:rFonts w:ascii="Arial" w:hAnsi="Arial" w:cs="Arial"/>
                <w:sz w:val="20"/>
              </w:rPr>
              <w:t>F (38</w:t>
            </w:r>
            <w:r w:rsidRPr="00B837F2">
              <w:rPr>
                <w:rFonts w:ascii="Arial" w:hAnsi="Arial" w:cs="Arial"/>
                <w:sz w:val="20"/>
              </w:rPr>
              <w:sym w:font="Symbol" w:char="F0B0"/>
            </w:r>
            <w:r w:rsidRPr="00B837F2">
              <w:rPr>
                <w:rFonts w:ascii="Arial" w:hAnsi="Arial" w:cs="Arial"/>
                <w:sz w:val="20"/>
              </w:rPr>
              <w:t>C)</w:t>
            </w:r>
          </w:p>
          <w:p w:rsidR="008F3A0D" w:rsidRPr="00B837F2" w:rsidRDefault="008F3A0D">
            <w:pPr>
              <w:rPr>
                <w:rFonts w:ascii="Arial" w:hAnsi="Arial" w:cs="Arial"/>
                <w:sz w:val="20"/>
              </w:rPr>
            </w:pPr>
            <w:r w:rsidRPr="00B837F2">
              <w:rPr>
                <w:rFonts w:ascii="Arial" w:hAnsi="Arial" w:cs="Arial"/>
                <w:sz w:val="20"/>
              </w:rPr>
              <w:t>3,000 hrs exposure to alkali</w:t>
            </w:r>
          </w:p>
          <w:p w:rsidR="008F3A0D" w:rsidRPr="00B837F2" w:rsidRDefault="008F3A0D">
            <w:pPr>
              <w:rPr>
                <w:rFonts w:ascii="Arial" w:hAnsi="Arial" w:cs="Arial"/>
                <w:sz w:val="20"/>
              </w:rPr>
            </w:pPr>
            <w:r w:rsidRPr="00B837F2">
              <w:rPr>
                <w:rFonts w:ascii="Arial" w:hAnsi="Arial" w:cs="Arial"/>
                <w:sz w:val="20"/>
              </w:rPr>
              <w:t>3,000 hrs exposure to salt water</w:t>
            </w:r>
          </w:p>
          <w:p w:rsidR="008F3A0D" w:rsidRPr="00B837F2" w:rsidRDefault="008F3A0D">
            <w:pPr>
              <w:rPr>
                <w:rFonts w:ascii="Arial" w:hAnsi="Arial" w:cs="Arial"/>
                <w:sz w:val="20"/>
              </w:rPr>
            </w:pPr>
            <w:r w:rsidRPr="00B837F2">
              <w:rPr>
                <w:rFonts w:ascii="Arial" w:hAnsi="Arial" w:cs="Arial"/>
                <w:sz w:val="20"/>
              </w:rPr>
              <w:t>3,000 hrs exposure at 140</w:t>
            </w:r>
            <w:r w:rsidRPr="00B837F2">
              <w:rPr>
                <w:rFonts w:ascii="Arial" w:hAnsi="Arial" w:cs="Arial"/>
                <w:sz w:val="20"/>
              </w:rPr>
              <w:sym w:font="Symbol" w:char="F0B0"/>
            </w:r>
            <w:r w:rsidRPr="00B837F2">
              <w:rPr>
                <w:rFonts w:ascii="Arial" w:hAnsi="Arial" w:cs="Arial"/>
                <w:sz w:val="20"/>
              </w:rPr>
              <w:t>F (60</w:t>
            </w:r>
            <w:r w:rsidRPr="00B837F2">
              <w:rPr>
                <w:rFonts w:ascii="Arial" w:hAnsi="Arial" w:cs="Arial"/>
                <w:sz w:val="20"/>
              </w:rPr>
              <w:sym w:font="Symbol" w:char="F0B0"/>
            </w:r>
            <w:r w:rsidRPr="00B837F2">
              <w:rPr>
                <w:rFonts w:ascii="Arial" w:hAnsi="Arial" w:cs="Arial"/>
                <w:sz w:val="20"/>
              </w:rPr>
              <w:t>C)</w:t>
            </w:r>
          </w:p>
        </w:tc>
        <w:tc>
          <w:tcPr>
            <w:tcW w:w="1620" w:type="dxa"/>
            <w:vAlign w:val="center"/>
          </w:tcPr>
          <w:p w:rsidR="008F3A0D" w:rsidRPr="00B837F2" w:rsidRDefault="008F3A0D">
            <w:pPr>
              <w:jc w:val="center"/>
              <w:rPr>
                <w:rFonts w:ascii="Arial" w:hAnsi="Arial" w:cs="Arial"/>
                <w:sz w:val="20"/>
              </w:rPr>
            </w:pPr>
          </w:p>
          <w:p w:rsidR="008F3A0D" w:rsidRPr="00B837F2" w:rsidRDefault="008F3A0D">
            <w:pPr>
              <w:jc w:val="center"/>
              <w:rPr>
                <w:rFonts w:ascii="Arial" w:hAnsi="Arial" w:cs="Arial"/>
                <w:sz w:val="20"/>
              </w:rPr>
            </w:pPr>
          </w:p>
          <w:p w:rsidR="008F3A0D" w:rsidRPr="00B837F2" w:rsidRDefault="008F3A0D">
            <w:pPr>
              <w:jc w:val="center"/>
              <w:rPr>
                <w:rFonts w:ascii="Arial" w:hAnsi="Arial" w:cs="Arial"/>
                <w:sz w:val="20"/>
              </w:rPr>
            </w:pPr>
            <w:r w:rsidRPr="00B837F2">
              <w:rPr>
                <w:rFonts w:ascii="Arial" w:hAnsi="Arial" w:cs="Arial"/>
                <w:sz w:val="20"/>
              </w:rPr>
              <w:t>90%</w:t>
            </w:r>
          </w:p>
          <w:p w:rsidR="008F3A0D" w:rsidRPr="00B837F2" w:rsidRDefault="008F3A0D">
            <w:pPr>
              <w:jc w:val="center"/>
              <w:rPr>
                <w:rFonts w:ascii="Arial" w:hAnsi="Arial" w:cs="Arial"/>
                <w:sz w:val="20"/>
              </w:rPr>
            </w:pPr>
            <w:r w:rsidRPr="00B837F2">
              <w:rPr>
                <w:rFonts w:ascii="Arial" w:hAnsi="Arial" w:cs="Arial"/>
                <w:sz w:val="20"/>
              </w:rPr>
              <w:t>90%</w:t>
            </w:r>
          </w:p>
          <w:p w:rsidR="008F3A0D" w:rsidRPr="00B837F2" w:rsidRDefault="008F3A0D">
            <w:pPr>
              <w:jc w:val="center"/>
              <w:rPr>
                <w:rFonts w:ascii="Arial" w:hAnsi="Arial" w:cs="Arial"/>
                <w:sz w:val="20"/>
              </w:rPr>
            </w:pPr>
            <w:r w:rsidRPr="00B837F2">
              <w:rPr>
                <w:rFonts w:ascii="Arial" w:hAnsi="Arial" w:cs="Arial"/>
                <w:sz w:val="20"/>
              </w:rPr>
              <w:t>90%</w:t>
            </w:r>
          </w:p>
          <w:p w:rsidR="008F3A0D" w:rsidRPr="00B837F2" w:rsidRDefault="008F3A0D">
            <w:pPr>
              <w:jc w:val="center"/>
              <w:rPr>
                <w:rFonts w:ascii="Arial" w:hAnsi="Arial" w:cs="Arial"/>
                <w:sz w:val="20"/>
              </w:rPr>
            </w:pPr>
            <w:r w:rsidRPr="00B837F2">
              <w:rPr>
                <w:rFonts w:ascii="Arial" w:hAnsi="Arial" w:cs="Arial"/>
                <w:sz w:val="20"/>
              </w:rPr>
              <w:t>90%</w:t>
            </w:r>
          </w:p>
        </w:tc>
        <w:tc>
          <w:tcPr>
            <w:tcW w:w="1710" w:type="dxa"/>
            <w:vAlign w:val="center"/>
          </w:tcPr>
          <w:p w:rsidR="008F3A0D" w:rsidRPr="00B837F2" w:rsidRDefault="008F3A0D">
            <w:pPr>
              <w:jc w:val="center"/>
              <w:rPr>
                <w:rFonts w:ascii="Arial" w:hAnsi="Arial" w:cs="Arial"/>
                <w:sz w:val="20"/>
              </w:rPr>
            </w:pPr>
          </w:p>
          <w:p w:rsidR="008F3A0D" w:rsidRPr="00B837F2" w:rsidRDefault="008F3A0D">
            <w:pPr>
              <w:jc w:val="center"/>
              <w:rPr>
                <w:rFonts w:ascii="Arial" w:hAnsi="Arial" w:cs="Arial"/>
                <w:sz w:val="20"/>
              </w:rPr>
            </w:pPr>
          </w:p>
          <w:p w:rsidR="008F3A0D" w:rsidRPr="00B837F2" w:rsidRDefault="008F3A0D">
            <w:pPr>
              <w:jc w:val="center"/>
              <w:rPr>
                <w:rFonts w:ascii="Arial" w:hAnsi="Arial" w:cs="Arial"/>
                <w:sz w:val="20"/>
              </w:rPr>
            </w:pPr>
            <w:r w:rsidRPr="00B837F2">
              <w:rPr>
                <w:rFonts w:ascii="Arial" w:hAnsi="Arial" w:cs="Arial"/>
                <w:sz w:val="20"/>
              </w:rPr>
              <w:t>90%</w:t>
            </w:r>
          </w:p>
          <w:p w:rsidR="008F3A0D" w:rsidRPr="00B837F2" w:rsidRDefault="008F3A0D">
            <w:pPr>
              <w:jc w:val="center"/>
              <w:rPr>
                <w:rFonts w:ascii="Arial" w:hAnsi="Arial" w:cs="Arial"/>
                <w:sz w:val="20"/>
              </w:rPr>
            </w:pPr>
            <w:r w:rsidRPr="00B837F2">
              <w:rPr>
                <w:rFonts w:ascii="Arial" w:hAnsi="Arial" w:cs="Arial"/>
                <w:sz w:val="20"/>
              </w:rPr>
              <w:t>90%</w:t>
            </w:r>
          </w:p>
          <w:p w:rsidR="008F3A0D" w:rsidRPr="00B837F2" w:rsidRDefault="008F3A0D">
            <w:pPr>
              <w:jc w:val="center"/>
              <w:rPr>
                <w:rFonts w:ascii="Arial" w:hAnsi="Arial" w:cs="Arial"/>
                <w:sz w:val="20"/>
              </w:rPr>
            </w:pPr>
            <w:r w:rsidRPr="00B837F2">
              <w:rPr>
                <w:rFonts w:ascii="Arial" w:hAnsi="Arial" w:cs="Arial"/>
                <w:sz w:val="20"/>
              </w:rPr>
              <w:t>90%</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2"/>
              </w:rPr>
            </w:pPr>
            <w:r w:rsidRPr="00B837F2">
              <w:rPr>
                <w:rFonts w:ascii="Arial" w:hAnsi="Arial" w:cs="Arial"/>
                <w:sz w:val="20"/>
              </w:rPr>
              <w:t>90%</w:t>
            </w:r>
          </w:p>
        </w:tc>
        <w:tc>
          <w:tcPr>
            <w:tcW w:w="1440" w:type="dxa"/>
            <w:vAlign w:val="center"/>
          </w:tcPr>
          <w:p w:rsidR="008F3A0D" w:rsidRPr="00B837F2" w:rsidRDefault="008F3A0D">
            <w:pPr>
              <w:rPr>
                <w:rFonts w:ascii="Arial" w:hAnsi="Arial" w:cs="Arial"/>
                <w:sz w:val="20"/>
              </w:rPr>
            </w:pPr>
          </w:p>
          <w:p w:rsidR="008F3A0D" w:rsidRPr="00B837F2" w:rsidRDefault="008F3A0D">
            <w:pPr>
              <w:rPr>
                <w:rFonts w:ascii="Arial" w:hAnsi="Arial" w:cs="Arial"/>
                <w:sz w:val="20"/>
              </w:rPr>
            </w:pPr>
          </w:p>
          <w:p w:rsidR="008F3A0D" w:rsidRPr="00B837F2" w:rsidRDefault="008F3A0D">
            <w:pPr>
              <w:jc w:val="center"/>
              <w:rPr>
                <w:rFonts w:ascii="Arial" w:hAnsi="Arial" w:cs="Arial"/>
                <w:sz w:val="20"/>
              </w:rPr>
            </w:pPr>
          </w:p>
        </w:tc>
      </w:tr>
      <w:tr w:rsidR="008F3A0D" w:rsidRPr="00B837F2">
        <w:tc>
          <w:tcPr>
            <w:tcW w:w="3780" w:type="dxa"/>
            <w:vAlign w:val="center"/>
          </w:tcPr>
          <w:p w:rsidR="008F3A0D" w:rsidRPr="00B837F2" w:rsidRDefault="008F3A0D">
            <w:pPr>
              <w:pStyle w:val="Heading3"/>
              <w:rPr>
                <w:rFonts w:cs="Arial"/>
              </w:rPr>
            </w:pPr>
            <w:r w:rsidRPr="00B837F2">
              <w:rPr>
                <w:rFonts w:cs="Arial"/>
              </w:rPr>
              <w:t>Visual Defects</w:t>
            </w:r>
          </w:p>
        </w:tc>
        <w:tc>
          <w:tcPr>
            <w:tcW w:w="1620" w:type="dxa"/>
            <w:vAlign w:val="center"/>
          </w:tcPr>
          <w:p w:rsidR="008F3A0D" w:rsidRPr="00B837F2" w:rsidRDefault="008F3A0D">
            <w:pPr>
              <w:jc w:val="center"/>
              <w:rPr>
                <w:rFonts w:ascii="Arial" w:hAnsi="Arial" w:cs="Arial"/>
                <w:sz w:val="20"/>
              </w:rPr>
            </w:pPr>
            <w:r w:rsidRPr="00B837F2">
              <w:rPr>
                <w:rFonts w:ascii="Arial" w:hAnsi="Arial" w:cs="Arial"/>
                <w:sz w:val="20"/>
              </w:rPr>
              <w:sym w:font="Wingdings" w:char="F0FC"/>
            </w:r>
          </w:p>
        </w:tc>
        <w:tc>
          <w:tcPr>
            <w:tcW w:w="1710" w:type="dxa"/>
            <w:vAlign w:val="center"/>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2"/>
              </w:rPr>
            </w:pPr>
            <w:r w:rsidRPr="00B837F2">
              <w:rPr>
                <w:rFonts w:ascii="Arial" w:hAnsi="Arial" w:cs="Arial"/>
                <w:sz w:val="20"/>
              </w:rPr>
              <w:sym w:font="Wingdings" w:char="F0FC"/>
            </w:r>
          </w:p>
        </w:tc>
        <w:tc>
          <w:tcPr>
            <w:tcW w:w="1440" w:type="dxa"/>
            <w:vAlign w:val="center"/>
          </w:tcPr>
          <w:p w:rsidR="008F3A0D" w:rsidRPr="00B837F2" w:rsidRDefault="008F3A0D">
            <w:pPr>
              <w:jc w:val="center"/>
              <w:rPr>
                <w:rFonts w:ascii="Arial" w:hAnsi="Arial" w:cs="Arial"/>
                <w:sz w:val="20"/>
              </w:rPr>
            </w:pPr>
            <w:r w:rsidRPr="00B837F2">
              <w:rPr>
                <w:rFonts w:ascii="Arial" w:hAnsi="Arial" w:cs="Arial"/>
                <w:sz w:val="20"/>
              </w:rPr>
              <w:t>D2563</w:t>
            </w:r>
          </w:p>
        </w:tc>
      </w:tr>
      <w:tr w:rsidR="00861D59" w:rsidRPr="00B837F2">
        <w:tc>
          <w:tcPr>
            <w:tcW w:w="3780" w:type="dxa"/>
            <w:vAlign w:val="center"/>
          </w:tcPr>
          <w:p w:rsidR="00861D59" w:rsidRPr="00861D59" w:rsidRDefault="00861D59" w:rsidP="00861D59"/>
        </w:tc>
        <w:tc>
          <w:tcPr>
            <w:tcW w:w="1620" w:type="dxa"/>
            <w:vAlign w:val="center"/>
          </w:tcPr>
          <w:p w:rsidR="00861D59" w:rsidRPr="00B837F2" w:rsidRDefault="00861D59">
            <w:pPr>
              <w:jc w:val="center"/>
              <w:rPr>
                <w:rFonts w:ascii="Arial" w:hAnsi="Arial" w:cs="Arial"/>
                <w:sz w:val="20"/>
              </w:rPr>
            </w:pPr>
          </w:p>
        </w:tc>
        <w:tc>
          <w:tcPr>
            <w:tcW w:w="1710" w:type="dxa"/>
            <w:vAlign w:val="center"/>
          </w:tcPr>
          <w:p w:rsidR="00861D59" w:rsidRPr="00B837F2" w:rsidRDefault="00861D59">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sz w:val="20"/>
              </w:rPr>
            </w:pPr>
          </w:p>
        </w:tc>
        <w:tc>
          <w:tcPr>
            <w:tcW w:w="1440" w:type="dxa"/>
            <w:vAlign w:val="center"/>
          </w:tcPr>
          <w:p w:rsidR="00861D59" w:rsidRPr="00B837F2" w:rsidRDefault="00861D59">
            <w:pPr>
              <w:jc w:val="center"/>
              <w:rPr>
                <w:rFonts w:ascii="Arial" w:hAnsi="Arial" w:cs="Arial"/>
                <w:sz w:val="20"/>
              </w:rPr>
            </w:pPr>
          </w:p>
        </w:tc>
      </w:tr>
    </w:tbl>
    <w:p w:rsidR="008F3A0D" w:rsidRDefault="008F3A0D">
      <w:pPr>
        <w:widowControl/>
        <w:tabs>
          <w:tab w:val="left" w:pos="-1440"/>
          <w:tab w:val="left" w:pos="-720"/>
          <w:tab w:val="left" w:pos="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tbl>
      <w:tblPr>
        <w:tblW w:w="85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620"/>
        <w:gridCol w:w="1710"/>
        <w:gridCol w:w="1440"/>
      </w:tblGrid>
      <w:tr w:rsidR="00861D59" w:rsidRPr="00B837F2" w:rsidTr="00861D59">
        <w:tc>
          <w:tcPr>
            <w:tcW w:w="3780" w:type="dxa"/>
          </w:tcPr>
          <w:p w:rsidR="00861D59" w:rsidRPr="00B837F2" w:rsidRDefault="00861D59"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tc>
        <w:tc>
          <w:tcPr>
            <w:tcW w:w="1620" w:type="dxa"/>
          </w:tcPr>
          <w:p w:rsidR="00861D59" w:rsidRPr="00B837F2" w:rsidRDefault="00861D59"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sz w:val="20"/>
              </w:rPr>
              <w:t>SikaWrap Hex 10</w:t>
            </w:r>
            <w:r>
              <w:rPr>
                <w:rFonts w:ascii="Arial" w:hAnsi="Arial" w:cs="Arial"/>
                <w:sz w:val="20"/>
              </w:rPr>
              <w:t>3C HM</w:t>
            </w:r>
          </w:p>
        </w:tc>
        <w:tc>
          <w:tcPr>
            <w:tcW w:w="1710" w:type="dxa"/>
          </w:tcPr>
          <w:p w:rsidR="00861D59" w:rsidRPr="00B837F2" w:rsidRDefault="00861D59"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sz w:val="20"/>
              </w:rPr>
              <w:t>SikaWrap Hex 103C</w:t>
            </w:r>
            <w:r>
              <w:rPr>
                <w:rFonts w:ascii="Arial" w:hAnsi="Arial" w:cs="Arial"/>
                <w:sz w:val="20"/>
              </w:rPr>
              <w:t>-2X</w:t>
            </w:r>
          </w:p>
        </w:tc>
        <w:tc>
          <w:tcPr>
            <w:tcW w:w="1440" w:type="dxa"/>
          </w:tcPr>
          <w:p w:rsidR="00861D59" w:rsidRPr="00B837F2" w:rsidRDefault="00861D59"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color w:val="000000"/>
                <w:sz w:val="20"/>
              </w:rPr>
            </w:pPr>
          </w:p>
        </w:tc>
      </w:tr>
      <w:tr w:rsidR="00861D59" w:rsidRPr="00B837F2" w:rsidTr="00861D59">
        <w:tc>
          <w:tcPr>
            <w:tcW w:w="3780" w:type="dxa"/>
            <w:vAlign w:val="center"/>
          </w:tcPr>
          <w:p w:rsidR="00861D59" w:rsidRPr="00B837F2" w:rsidRDefault="00861D59" w:rsidP="004C4DD2">
            <w:pPr>
              <w:pStyle w:val="Heading2"/>
              <w:rPr>
                <w:rFonts w:ascii="Arial" w:hAnsi="Arial" w:cs="Arial"/>
              </w:rPr>
            </w:pPr>
            <w:r w:rsidRPr="00B837F2">
              <w:rPr>
                <w:rFonts w:ascii="Arial" w:hAnsi="Arial" w:cs="Arial"/>
              </w:rPr>
              <w:t>Property</w:t>
            </w:r>
          </w:p>
        </w:tc>
        <w:tc>
          <w:tcPr>
            <w:tcW w:w="1620" w:type="dxa"/>
            <w:vAlign w:val="center"/>
          </w:tcPr>
          <w:p w:rsidR="00861D59" w:rsidRPr="00B837F2" w:rsidRDefault="00861D59"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Requirement</w:t>
            </w:r>
          </w:p>
        </w:tc>
        <w:tc>
          <w:tcPr>
            <w:tcW w:w="1710" w:type="dxa"/>
            <w:vAlign w:val="center"/>
          </w:tcPr>
          <w:p w:rsidR="00861D59" w:rsidRPr="00B837F2" w:rsidRDefault="00861D59"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Requirement</w:t>
            </w:r>
          </w:p>
        </w:tc>
        <w:tc>
          <w:tcPr>
            <w:tcW w:w="1440" w:type="dxa"/>
            <w:vAlign w:val="center"/>
          </w:tcPr>
          <w:p w:rsidR="00861D59" w:rsidRPr="00B837F2" w:rsidRDefault="00861D59"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ASTM</w:t>
            </w:r>
          </w:p>
          <w:p w:rsidR="00861D59" w:rsidRPr="00B837F2" w:rsidRDefault="00861D59"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Test Method</w:t>
            </w:r>
          </w:p>
        </w:tc>
      </w:tr>
      <w:tr w:rsidR="00861D59" w:rsidRPr="00B837F2" w:rsidTr="00861D59">
        <w:tc>
          <w:tcPr>
            <w:tcW w:w="3780" w:type="dxa"/>
            <w:vAlign w:val="center"/>
          </w:tcPr>
          <w:p w:rsidR="00861D59" w:rsidRPr="00B837F2" w:rsidRDefault="00861D59" w:rsidP="004C4DD2">
            <w:pPr>
              <w:rPr>
                <w:rFonts w:ascii="Arial" w:hAnsi="Arial" w:cs="Arial"/>
                <w:b/>
                <w:sz w:val="20"/>
              </w:rPr>
            </w:pPr>
            <w:r>
              <w:rPr>
                <w:rFonts w:ascii="Arial" w:hAnsi="Arial" w:cs="Arial"/>
                <w:b/>
                <w:sz w:val="20"/>
              </w:rPr>
              <w:t>Laminate Tensile Strength</w:t>
            </w:r>
          </w:p>
        </w:tc>
        <w:tc>
          <w:tcPr>
            <w:tcW w:w="1620" w:type="dxa"/>
            <w:vAlign w:val="center"/>
          </w:tcPr>
          <w:p w:rsidR="00861D59" w:rsidRDefault="00861D59" w:rsidP="004C4DD2">
            <w:pPr>
              <w:jc w:val="center"/>
              <w:rPr>
                <w:rFonts w:ascii="Arial" w:hAnsi="Arial" w:cs="Arial"/>
                <w:sz w:val="20"/>
              </w:rPr>
            </w:pPr>
            <w:r>
              <w:rPr>
                <w:rFonts w:ascii="Arial" w:hAnsi="Arial" w:cs="Arial"/>
                <w:sz w:val="20"/>
              </w:rPr>
              <w:t>152.0 ksi</w:t>
            </w:r>
          </w:p>
        </w:tc>
        <w:tc>
          <w:tcPr>
            <w:tcW w:w="1710" w:type="dxa"/>
            <w:vAlign w:val="center"/>
          </w:tcPr>
          <w:p w:rsidR="00861D59" w:rsidRDefault="00861D59" w:rsidP="00861D59">
            <w:pPr>
              <w:jc w:val="center"/>
              <w:rPr>
                <w:rFonts w:ascii="Arial" w:hAnsi="Arial" w:cs="Arial"/>
                <w:sz w:val="20"/>
              </w:rPr>
            </w:pPr>
            <w:r>
              <w:rPr>
                <w:rFonts w:ascii="Arial" w:hAnsi="Arial" w:cs="Arial"/>
                <w:sz w:val="20"/>
              </w:rPr>
              <w:t>160.1 ksi</w:t>
            </w:r>
          </w:p>
        </w:tc>
        <w:tc>
          <w:tcPr>
            <w:tcW w:w="1440" w:type="dxa"/>
            <w:vAlign w:val="center"/>
          </w:tcPr>
          <w:p w:rsidR="00861D59" w:rsidRPr="00B837F2" w:rsidRDefault="00861D59" w:rsidP="004C4DD2">
            <w:pPr>
              <w:jc w:val="center"/>
              <w:rPr>
                <w:rFonts w:ascii="Arial" w:hAnsi="Arial" w:cs="Arial"/>
                <w:sz w:val="20"/>
              </w:rPr>
            </w:pPr>
            <w:r>
              <w:rPr>
                <w:rFonts w:ascii="Arial" w:hAnsi="Arial" w:cs="Arial"/>
                <w:sz w:val="20"/>
              </w:rPr>
              <w:t>D3039</w:t>
            </w:r>
          </w:p>
        </w:tc>
      </w:tr>
      <w:tr w:rsidR="00861D59" w:rsidRPr="00B837F2" w:rsidTr="00861D59">
        <w:tc>
          <w:tcPr>
            <w:tcW w:w="3780" w:type="dxa"/>
            <w:vAlign w:val="center"/>
          </w:tcPr>
          <w:p w:rsidR="00861D59" w:rsidRPr="00B837F2" w:rsidRDefault="00861D59" w:rsidP="004C4DD2">
            <w:pPr>
              <w:rPr>
                <w:rFonts w:ascii="Arial" w:hAnsi="Arial" w:cs="Arial"/>
                <w:sz w:val="20"/>
              </w:rPr>
            </w:pPr>
            <w:r w:rsidRPr="00B837F2">
              <w:rPr>
                <w:rFonts w:ascii="Arial" w:hAnsi="Arial" w:cs="Arial"/>
                <w:b/>
                <w:sz w:val="20"/>
              </w:rPr>
              <w:t>Laminate Tensile Strength</w:t>
            </w:r>
            <w:r w:rsidRPr="00B837F2">
              <w:rPr>
                <w:rFonts w:ascii="Arial" w:hAnsi="Arial" w:cs="Arial"/>
                <w:sz w:val="20"/>
              </w:rPr>
              <w:t>, In primary fiber direction – 1 layer, per inch width</w:t>
            </w:r>
          </w:p>
        </w:tc>
        <w:tc>
          <w:tcPr>
            <w:tcW w:w="1620" w:type="dxa"/>
            <w:vAlign w:val="center"/>
          </w:tcPr>
          <w:p w:rsidR="00861D59" w:rsidRPr="00B837F2" w:rsidRDefault="00861D59" w:rsidP="004C4DD2">
            <w:pPr>
              <w:jc w:val="center"/>
              <w:rPr>
                <w:rFonts w:ascii="Arial" w:hAnsi="Arial" w:cs="Arial"/>
                <w:sz w:val="20"/>
              </w:rPr>
            </w:pPr>
            <w:r>
              <w:rPr>
                <w:rFonts w:ascii="Arial" w:hAnsi="Arial" w:cs="Arial"/>
                <w:sz w:val="20"/>
              </w:rPr>
              <w:t>6.1 kips/in./ply</w:t>
            </w:r>
          </w:p>
        </w:tc>
        <w:tc>
          <w:tcPr>
            <w:tcW w:w="1710" w:type="dxa"/>
            <w:vAlign w:val="center"/>
          </w:tcPr>
          <w:p w:rsidR="00861D59" w:rsidRPr="00B837F2" w:rsidRDefault="00861D59" w:rsidP="00861D59">
            <w:pPr>
              <w:jc w:val="center"/>
              <w:rPr>
                <w:rFonts w:ascii="Arial" w:hAnsi="Arial" w:cs="Arial"/>
                <w:sz w:val="20"/>
              </w:rPr>
            </w:pPr>
            <w:r>
              <w:rPr>
                <w:rFonts w:ascii="Arial" w:hAnsi="Arial" w:cs="Arial"/>
                <w:sz w:val="20"/>
              </w:rPr>
              <w:t>11.2 kips/in./ply</w:t>
            </w:r>
          </w:p>
        </w:tc>
        <w:tc>
          <w:tcPr>
            <w:tcW w:w="1440" w:type="dxa"/>
            <w:vAlign w:val="center"/>
          </w:tcPr>
          <w:p w:rsidR="00861D59" w:rsidRPr="00B837F2" w:rsidRDefault="00861D59" w:rsidP="004C4DD2">
            <w:pPr>
              <w:jc w:val="center"/>
              <w:rPr>
                <w:rFonts w:ascii="Arial" w:hAnsi="Arial" w:cs="Arial"/>
                <w:sz w:val="20"/>
              </w:rPr>
            </w:pPr>
            <w:r>
              <w:rPr>
                <w:rFonts w:ascii="Arial" w:hAnsi="Arial" w:cs="Arial"/>
                <w:sz w:val="20"/>
              </w:rPr>
              <w:t>D7565</w:t>
            </w:r>
          </w:p>
        </w:tc>
      </w:tr>
      <w:tr w:rsidR="00861D59" w:rsidRPr="00B837F2" w:rsidTr="00861D59">
        <w:tc>
          <w:tcPr>
            <w:tcW w:w="3780" w:type="dxa"/>
            <w:vAlign w:val="center"/>
          </w:tcPr>
          <w:p w:rsidR="00861D59" w:rsidRPr="00B837F2" w:rsidRDefault="00861D59" w:rsidP="004C4DD2">
            <w:pPr>
              <w:rPr>
                <w:rFonts w:ascii="Arial" w:hAnsi="Arial" w:cs="Arial"/>
                <w:b/>
                <w:sz w:val="20"/>
              </w:rPr>
            </w:pPr>
            <w:r w:rsidRPr="00B837F2">
              <w:rPr>
                <w:rFonts w:ascii="Arial" w:hAnsi="Arial" w:cs="Arial"/>
                <w:b/>
                <w:sz w:val="20"/>
              </w:rPr>
              <w:t xml:space="preserve">Laminate Tensile Modulus, </w:t>
            </w:r>
            <w:r w:rsidRPr="00B837F2">
              <w:rPr>
                <w:rFonts w:ascii="Arial" w:hAnsi="Arial" w:cs="Arial"/>
                <w:sz w:val="20"/>
              </w:rPr>
              <w:t>In primary fiber direction</w:t>
            </w:r>
          </w:p>
        </w:tc>
        <w:tc>
          <w:tcPr>
            <w:tcW w:w="1620" w:type="dxa"/>
            <w:vAlign w:val="center"/>
          </w:tcPr>
          <w:p w:rsidR="00861D59" w:rsidRPr="00B837F2" w:rsidRDefault="00861D59" w:rsidP="004C4DD2">
            <w:pPr>
              <w:jc w:val="center"/>
              <w:rPr>
                <w:rFonts w:ascii="Arial" w:hAnsi="Arial" w:cs="Arial"/>
                <w:sz w:val="20"/>
              </w:rPr>
            </w:pPr>
            <w:r>
              <w:rPr>
                <w:rFonts w:ascii="Arial" w:hAnsi="Arial" w:cs="Arial"/>
                <w:sz w:val="20"/>
              </w:rPr>
              <w:t>13.5 msi</w:t>
            </w:r>
          </w:p>
        </w:tc>
        <w:tc>
          <w:tcPr>
            <w:tcW w:w="1710" w:type="dxa"/>
            <w:vAlign w:val="center"/>
          </w:tcPr>
          <w:p w:rsidR="00861D59" w:rsidRPr="00B837F2" w:rsidRDefault="00861D59" w:rsidP="00861D59">
            <w:pPr>
              <w:jc w:val="center"/>
              <w:rPr>
                <w:rFonts w:ascii="Arial" w:hAnsi="Arial" w:cs="Arial"/>
                <w:sz w:val="20"/>
              </w:rPr>
            </w:pPr>
            <w:r>
              <w:rPr>
                <w:rFonts w:ascii="Arial" w:hAnsi="Arial" w:cs="Arial"/>
                <w:sz w:val="20"/>
              </w:rPr>
              <w:t>12.3 msi</w:t>
            </w:r>
          </w:p>
        </w:tc>
        <w:tc>
          <w:tcPr>
            <w:tcW w:w="1440" w:type="dxa"/>
            <w:vAlign w:val="center"/>
          </w:tcPr>
          <w:p w:rsidR="00861D59" w:rsidRPr="00B837F2" w:rsidRDefault="00861D59" w:rsidP="004C4DD2">
            <w:pPr>
              <w:jc w:val="center"/>
              <w:rPr>
                <w:rFonts w:ascii="Arial" w:hAnsi="Arial" w:cs="Arial"/>
                <w:sz w:val="20"/>
              </w:rPr>
            </w:pPr>
            <w:r w:rsidRPr="00B837F2">
              <w:rPr>
                <w:rFonts w:ascii="Arial" w:hAnsi="Arial" w:cs="Arial"/>
                <w:sz w:val="20"/>
              </w:rPr>
              <w:t>D3039</w:t>
            </w:r>
          </w:p>
        </w:tc>
      </w:tr>
      <w:tr w:rsidR="00861D59" w:rsidRPr="00B837F2" w:rsidTr="00861D59">
        <w:tc>
          <w:tcPr>
            <w:tcW w:w="3780" w:type="dxa"/>
            <w:vAlign w:val="center"/>
          </w:tcPr>
          <w:p w:rsidR="00861D59" w:rsidRPr="00B837F2" w:rsidRDefault="00861D59" w:rsidP="004C4DD2">
            <w:pPr>
              <w:rPr>
                <w:rFonts w:ascii="Arial" w:hAnsi="Arial" w:cs="Arial"/>
                <w:sz w:val="20"/>
              </w:rPr>
            </w:pPr>
            <w:r w:rsidRPr="00B837F2">
              <w:rPr>
                <w:rFonts w:ascii="Arial" w:hAnsi="Arial" w:cs="Arial"/>
                <w:b/>
                <w:sz w:val="20"/>
              </w:rPr>
              <w:t>Laminate Elongation</w:t>
            </w:r>
            <w:r w:rsidRPr="00B837F2">
              <w:rPr>
                <w:rFonts w:ascii="Arial" w:hAnsi="Arial" w:cs="Arial"/>
                <w:sz w:val="20"/>
              </w:rPr>
              <w:t xml:space="preserve"> at break</w:t>
            </w:r>
          </w:p>
        </w:tc>
        <w:tc>
          <w:tcPr>
            <w:tcW w:w="1620" w:type="dxa"/>
            <w:vAlign w:val="center"/>
          </w:tcPr>
          <w:p w:rsidR="00861D59" w:rsidRPr="00B837F2" w:rsidRDefault="00861D59" w:rsidP="00861D59">
            <w:pPr>
              <w:jc w:val="center"/>
              <w:rPr>
                <w:rFonts w:ascii="Arial" w:hAnsi="Arial" w:cs="Arial"/>
                <w:sz w:val="20"/>
              </w:rPr>
            </w:pPr>
            <w:r>
              <w:rPr>
                <w:rFonts w:ascii="Arial" w:hAnsi="Arial" w:cs="Arial"/>
                <w:sz w:val="20"/>
              </w:rPr>
              <w:t>1.05%</w:t>
            </w:r>
          </w:p>
        </w:tc>
        <w:tc>
          <w:tcPr>
            <w:tcW w:w="1710" w:type="dxa"/>
            <w:vAlign w:val="center"/>
          </w:tcPr>
          <w:p w:rsidR="00861D59" w:rsidRPr="00B837F2" w:rsidRDefault="00861D59" w:rsidP="00861D59">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2"/>
              </w:rPr>
            </w:pPr>
            <w:r>
              <w:rPr>
                <w:rFonts w:ascii="Arial" w:hAnsi="Arial" w:cs="Arial"/>
                <w:sz w:val="20"/>
              </w:rPr>
              <w:t>1.15%</w:t>
            </w:r>
          </w:p>
        </w:tc>
        <w:tc>
          <w:tcPr>
            <w:tcW w:w="1440" w:type="dxa"/>
            <w:vAlign w:val="center"/>
          </w:tcPr>
          <w:p w:rsidR="00861D59" w:rsidRPr="00B837F2" w:rsidRDefault="00861D59" w:rsidP="004C4DD2">
            <w:pPr>
              <w:jc w:val="center"/>
              <w:rPr>
                <w:rFonts w:ascii="Arial" w:hAnsi="Arial" w:cs="Arial"/>
                <w:sz w:val="20"/>
              </w:rPr>
            </w:pPr>
            <w:r w:rsidRPr="00B837F2">
              <w:rPr>
                <w:rFonts w:ascii="Arial" w:hAnsi="Arial" w:cs="Arial"/>
                <w:sz w:val="20"/>
              </w:rPr>
              <w:t>D3039</w:t>
            </w:r>
          </w:p>
        </w:tc>
      </w:tr>
      <w:tr w:rsidR="00861D59" w:rsidRPr="00B837F2" w:rsidTr="00861D59">
        <w:tc>
          <w:tcPr>
            <w:tcW w:w="3780" w:type="dxa"/>
            <w:vAlign w:val="center"/>
          </w:tcPr>
          <w:p w:rsidR="00861D59" w:rsidRPr="00B837F2" w:rsidRDefault="00861D59" w:rsidP="004C4DD2">
            <w:pPr>
              <w:rPr>
                <w:rFonts w:ascii="Arial" w:hAnsi="Arial" w:cs="Arial"/>
                <w:sz w:val="20"/>
              </w:rPr>
            </w:pPr>
            <w:r w:rsidRPr="00B837F2">
              <w:rPr>
                <w:rFonts w:ascii="Arial" w:hAnsi="Arial" w:cs="Arial"/>
                <w:b/>
                <w:sz w:val="20"/>
              </w:rPr>
              <w:t>Dry Fabric Weight</w:t>
            </w:r>
            <w:r w:rsidRPr="00B837F2">
              <w:rPr>
                <w:rFonts w:ascii="Arial" w:hAnsi="Arial" w:cs="Arial"/>
                <w:sz w:val="20"/>
              </w:rPr>
              <w:t>, Minimum, per square yard</w:t>
            </w:r>
          </w:p>
        </w:tc>
        <w:tc>
          <w:tcPr>
            <w:tcW w:w="1620" w:type="dxa"/>
            <w:vAlign w:val="center"/>
          </w:tcPr>
          <w:p w:rsidR="00861D59" w:rsidRPr="00B837F2" w:rsidRDefault="00861D59" w:rsidP="004C4DD2">
            <w:pPr>
              <w:jc w:val="center"/>
              <w:rPr>
                <w:rFonts w:ascii="Arial" w:hAnsi="Arial" w:cs="Arial"/>
                <w:sz w:val="20"/>
                <w:vertAlign w:val="superscript"/>
              </w:rPr>
            </w:pPr>
            <w:r>
              <w:rPr>
                <w:rFonts w:ascii="Arial" w:hAnsi="Arial" w:cs="Arial"/>
                <w:sz w:val="20"/>
              </w:rPr>
              <w:t>18</w:t>
            </w:r>
            <w:r w:rsidRPr="00B837F2">
              <w:rPr>
                <w:rFonts w:ascii="Arial" w:hAnsi="Arial" w:cs="Arial"/>
                <w:sz w:val="20"/>
              </w:rPr>
              <w:t xml:space="preserve"> oz./yd</w:t>
            </w:r>
            <w:r w:rsidRPr="00B837F2">
              <w:rPr>
                <w:rFonts w:ascii="Arial" w:hAnsi="Arial" w:cs="Arial"/>
                <w:sz w:val="20"/>
                <w:vertAlign w:val="superscript"/>
              </w:rPr>
              <w:t>2</w:t>
            </w:r>
          </w:p>
          <w:p w:rsidR="00861D59" w:rsidRPr="00B837F2" w:rsidRDefault="00861D59" w:rsidP="005B2462">
            <w:pPr>
              <w:jc w:val="center"/>
              <w:rPr>
                <w:rFonts w:ascii="Arial" w:hAnsi="Arial" w:cs="Arial"/>
                <w:sz w:val="20"/>
              </w:rPr>
            </w:pPr>
            <w:r w:rsidRPr="00B837F2">
              <w:rPr>
                <w:rFonts w:ascii="Arial" w:hAnsi="Arial" w:cs="Arial"/>
                <w:sz w:val="20"/>
              </w:rPr>
              <w:t>(</w:t>
            </w:r>
            <w:r>
              <w:rPr>
                <w:rFonts w:ascii="Arial" w:hAnsi="Arial" w:cs="Arial"/>
                <w:sz w:val="20"/>
              </w:rPr>
              <w:t>61</w:t>
            </w:r>
            <w:r w:rsidR="005B2462">
              <w:rPr>
                <w:rFonts w:ascii="Arial" w:hAnsi="Arial" w:cs="Arial"/>
                <w:sz w:val="20"/>
              </w:rPr>
              <w:t>1</w:t>
            </w:r>
            <w:r w:rsidRPr="00B837F2">
              <w:rPr>
                <w:rFonts w:ascii="Arial" w:hAnsi="Arial" w:cs="Arial"/>
                <w:sz w:val="20"/>
              </w:rPr>
              <w:t xml:space="preserve"> g/m</w:t>
            </w:r>
            <w:r w:rsidRPr="00B837F2">
              <w:rPr>
                <w:rFonts w:ascii="Arial" w:hAnsi="Arial" w:cs="Arial"/>
                <w:sz w:val="20"/>
                <w:vertAlign w:val="superscript"/>
              </w:rPr>
              <w:t>2</w:t>
            </w:r>
            <w:r w:rsidRPr="00B837F2">
              <w:rPr>
                <w:rFonts w:ascii="Arial" w:hAnsi="Arial" w:cs="Arial"/>
                <w:sz w:val="20"/>
              </w:rPr>
              <w:t>)</w:t>
            </w:r>
          </w:p>
        </w:tc>
        <w:tc>
          <w:tcPr>
            <w:tcW w:w="1710" w:type="dxa"/>
            <w:vAlign w:val="center"/>
          </w:tcPr>
          <w:p w:rsidR="00861D59" w:rsidRPr="00B837F2" w:rsidRDefault="00861D59" w:rsidP="004C4DD2">
            <w:pPr>
              <w:jc w:val="center"/>
              <w:rPr>
                <w:rFonts w:ascii="Arial" w:hAnsi="Arial" w:cs="Arial"/>
                <w:sz w:val="20"/>
                <w:vertAlign w:val="superscript"/>
              </w:rPr>
            </w:pPr>
            <w:r>
              <w:rPr>
                <w:rFonts w:ascii="Arial" w:hAnsi="Arial" w:cs="Arial"/>
                <w:sz w:val="20"/>
              </w:rPr>
              <w:t>37.2</w:t>
            </w:r>
            <w:r w:rsidRPr="00B837F2">
              <w:rPr>
                <w:rFonts w:ascii="Arial" w:hAnsi="Arial" w:cs="Arial"/>
                <w:sz w:val="20"/>
              </w:rPr>
              <w:t xml:space="preserve"> oz./yd</w:t>
            </w:r>
            <w:r w:rsidRPr="00B837F2">
              <w:rPr>
                <w:rFonts w:ascii="Arial" w:hAnsi="Arial" w:cs="Arial"/>
                <w:sz w:val="20"/>
                <w:vertAlign w:val="superscript"/>
              </w:rPr>
              <w:t>2</w:t>
            </w:r>
          </w:p>
          <w:p w:rsidR="00861D59" w:rsidRPr="00B837F2" w:rsidRDefault="00861D59" w:rsidP="00861D59">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2"/>
              </w:rPr>
            </w:pPr>
            <w:r w:rsidRPr="00B837F2">
              <w:rPr>
                <w:rFonts w:ascii="Arial" w:hAnsi="Arial" w:cs="Arial"/>
                <w:sz w:val="20"/>
              </w:rPr>
              <w:t>(</w:t>
            </w:r>
            <w:r>
              <w:rPr>
                <w:rFonts w:ascii="Arial" w:hAnsi="Arial" w:cs="Arial"/>
                <w:sz w:val="20"/>
              </w:rPr>
              <w:t>1,262</w:t>
            </w:r>
            <w:r w:rsidRPr="00B837F2">
              <w:rPr>
                <w:rFonts w:ascii="Arial" w:hAnsi="Arial" w:cs="Arial"/>
                <w:sz w:val="20"/>
              </w:rPr>
              <w:t xml:space="preserve"> g/m</w:t>
            </w:r>
            <w:r w:rsidRPr="00B837F2">
              <w:rPr>
                <w:rFonts w:ascii="Arial" w:hAnsi="Arial" w:cs="Arial"/>
                <w:sz w:val="20"/>
                <w:vertAlign w:val="superscript"/>
              </w:rPr>
              <w:t>2</w:t>
            </w:r>
            <w:r w:rsidRPr="00B837F2">
              <w:rPr>
                <w:rFonts w:ascii="Arial" w:hAnsi="Arial" w:cs="Arial"/>
                <w:sz w:val="20"/>
              </w:rPr>
              <w:t>)</w:t>
            </w:r>
          </w:p>
        </w:tc>
        <w:tc>
          <w:tcPr>
            <w:tcW w:w="1440" w:type="dxa"/>
            <w:vAlign w:val="center"/>
          </w:tcPr>
          <w:p w:rsidR="00861D59" w:rsidRPr="00B837F2" w:rsidRDefault="00861D59" w:rsidP="004C4DD2">
            <w:pPr>
              <w:jc w:val="center"/>
              <w:rPr>
                <w:rFonts w:ascii="Arial" w:hAnsi="Arial" w:cs="Arial"/>
                <w:sz w:val="20"/>
              </w:rPr>
            </w:pPr>
          </w:p>
        </w:tc>
      </w:tr>
    </w:tbl>
    <w:p w:rsidR="00861D59" w:rsidRDefault="00861D59">
      <w:pPr>
        <w:widowControl/>
        <w:tabs>
          <w:tab w:val="left" w:pos="-1440"/>
          <w:tab w:val="left" w:pos="-720"/>
          <w:tab w:val="left" w:pos="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61D59" w:rsidRPr="00B837F2" w:rsidRDefault="00861D59">
      <w:pPr>
        <w:widowControl/>
        <w:tabs>
          <w:tab w:val="left" w:pos="-1440"/>
          <w:tab w:val="left" w:pos="-720"/>
          <w:tab w:val="left" w:pos="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rsidP="008F3A0D">
      <w:pPr>
        <w:widowControl/>
        <w:numPr>
          <w:ilvl w:val="0"/>
          <w:numId w:val="22"/>
        </w:numPr>
        <w:tabs>
          <w:tab w:val="clear" w:pos="360"/>
          <w:tab w:val="left" w:pos="-1440"/>
          <w:tab w:val="left" w:pos="-720"/>
          <w:tab w:val="left" w:pos="0"/>
          <w:tab w:val="left" w:pos="1260"/>
          <w:tab w:val="num" w:pos="144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440"/>
        <w:jc w:val="both"/>
        <w:rPr>
          <w:rFonts w:ascii="Arial" w:hAnsi="Arial" w:cs="Arial"/>
          <w:color w:val="000000"/>
          <w:sz w:val="22"/>
        </w:rPr>
      </w:pPr>
      <w:r w:rsidRPr="00B837F2">
        <w:rPr>
          <w:rFonts w:ascii="Arial" w:hAnsi="Arial" w:cs="Arial"/>
          <w:sz w:val="22"/>
        </w:rPr>
        <w:t>Approved products</w:t>
      </w:r>
      <w:r w:rsidRPr="00B837F2">
        <w:rPr>
          <w:rFonts w:ascii="Arial" w:hAnsi="Arial" w:cs="Arial"/>
          <w:color w:val="000000"/>
          <w:sz w:val="22"/>
        </w:rPr>
        <w:t xml:space="preserve"> are:</w:t>
      </w:r>
    </w:p>
    <w:p w:rsidR="008F3A0D" w:rsidRPr="00B837F2" w:rsidRDefault="008F3A0D" w:rsidP="008F3A0D">
      <w:pPr>
        <w:widowControl/>
        <w:numPr>
          <w:ilvl w:val="0"/>
          <w:numId w:val="17"/>
        </w:numPr>
        <w:tabs>
          <w:tab w:val="clear" w:pos="360"/>
          <w:tab w:val="left" w:pos="-1440"/>
          <w:tab w:val="left" w:pos="-720"/>
          <w:tab w:val="left" w:pos="0"/>
          <w:tab w:val="left" w:pos="1260"/>
          <w:tab w:val="num" w:pos="21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2160"/>
        <w:jc w:val="both"/>
        <w:rPr>
          <w:rFonts w:ascii="Arial" w:hAnsi="Arial" w:cs="Arial"/>
          <w:color w:val="000000"/>
          <w:sz w:val="22"/>
        </w:rPr>
      </w:pPr>
      <w:r w:rsidRPr="00B837F2">
        <w:rPr>
          <w:rFonts w:ascii="Arial" w:hAnsi="Arial" w:cs="Arial"/>
          <w:color w:val="000000"/>
          <w:sz w:val="22"/>
        </w:rPr>
        <w:t>SikaWrap Hex Fabric</w:t>
      </w:r>
      <w:r w:rsidR="00055986">
        <w:rPr>
          <w:rFonts w:ascii="Arial" w:hAnsi="Arial" w:cs="Arial"/>
          <w:color w:val="000000"/>
          <w:sz w:val="22"/>
        </w:rPr>
        <w:t>s</w:t>
      </w:r>
      <w:r w:rsidRPr="00B837F2">
        <w:rPr>
          <w:rFonts w:ascii="Arial" w:hAnsi="Arial" w:cs="Arial"/>
          <w:color w:val="000000"/>
          <w:sz w:val="22"/>
        </w:rPr>
        <w:t xml:space="preserve"> (100G, 106G, 103C,</w:t>
      </w:r>
      <w:r w:rsidR="00B56015">
        <w:rPr>
          <w:rFonts w:ascii="Arial" w:hAnsi="Arial" w:cs="Arial"/>
          <w:color w:val="000000"/>
          <w:sz w:val="22"/>
        </w:rPr>
        <w:t xml:space="preserve"> 103C HM, 103C-2X, </w:t>
      </w:r>
      <w:r w:rsidRPr="00B837F2">
        <w:rPr>
          <w:rFonts w:ascii="Arial" w:hAnsi="Arial" w:cs="Arial"/>
          <w:color w:val="000000"/>
          <w:sz w:val="22"/>
        </w:rPr>
        <w:t>113C, 117C,  230C</w:t>
      </w:r>
      <w:r w:rsidR="00B56015">
        <w:rPr>
          <w:rFonts w:ascii="Arial" w:hAnsi="Arial" w:cs="Arial"/>
          <w:color w:val="000000"/>
          <w:sz w:val="22"/>
        </w:rPr>
        <w:t>, 600C +/-45</w:t>
      </w:r>
      <w:r w:rsidRPr="00B837F2">
        <w:rPr>
          <w:rFonts w:ascii="Arial" w:hAnsi="Arial" w:cs="Arial"/>
          <w:color w:val="000000"/>
          <w:sz w:val="22"/>
        </w:rPr>
        <w:t>), Sika Corp, Lyndhurst, NJ.</w:t>
      </w:r>
    </w:p>
    <w:p w:rsidR="008F3A0D" w:rsidRPr="00B837F2" w:rsidRDefault="008F3A0D" w:rsidP="008F3A0D">
      <w:pPr>
        <w:widowControl/>
        <w:numPr>
          <w:ilvl w:val="0"/>
          <w:numId w:val="17"/>
        </w:numPr>
        <w:tabs>
          <w:tab w:val="clear" w:pos="360"/>
          <w:tab w:val="left" w:pos="-1440"/>
          <w:tab w:val="left" w:pos="-720"/>
          <w:tab w:val="left" w:pos="0"/>
          <w:tab w:val="left" w:pos="1260"/>
          <w:tab w:val="num" w:pos="21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2160"/>
        <w:jc w:val="both"/>
        <w:rPr>
          <w:rFonts w:ascii="Arial" w:hAnsi="Arial" w:cs="Arial"/>
          <w:color w:val="000000"/>
          <w:sz w:val="22"/>
        </w:rPr>
      </w:pPr>
      <w:r w:rsidRPr="00B837F2">
        <w:rPr>
          <w:rFonts w:ascii="Arial" w:hAnsi="Arial" w:cs="Arial"/>
          <w:color w:val="000000"/>
          <w:sz w:val="22"/>
        </w:rPr>
        <w:t xml:space="preserve">Alternate products must be submitted </w:t>
      </w:r>
      <w:r w:rsidRPr="00B837F2">
        <w:rPr>
          <w:rFonts w:ascii="Arial" w:hAnsi="Arial" w:cs="Arial"/>
          <w:b/>
          <w:bCs/>
          <w:color w:val="000000"/>
          <w:sz w:val="22"/>
        </w:rPr>
        <w:t>and</w:t>
      </w:r>
      <w:r w:rsidRPr="00B837F2">
        <w:rPr>
          <w:rFonts w:ascii="Arial" w:hAnsi="Arial" w:cs="Arial"/>
          <w:color w:val="000000"/>
          <w:sz w:val="22"/>
        </w:rPr>
        <w:t xml:space="preserve"> approved by the Engineer a minimum of two weeks prior to the bid date.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B.</w:t>
      </w:r>
      <w:r w:rsidRPr="00B837F2">
        <w:rPr>
          <w:rFonts w:ascii="Arial" w:hAnsi="Arial" w:cs="Arial"/>
          <w:color w:val="000000"/>
          <w:sz w:val="22"/>
        </w:rPr>
        <w:tab/>
      </w:r>
      <w:r w:rsidRPr="00B837F2">
        <w:rPr>
          <w:rFonts w:ascii="Arial" w:hAnsi="Arial" w:cs="Arial"/>
          <w:sz w:val="22"/>
        </w:rPr>
        <w:t xml:space="preserve">FRP </w:t>
      </w:r>
      <w:r w:rsidR="00055986">
        <w:rPr>
          <w:rFonts w:ascii="Arial" w:hAnsi="Arial" w:cs="Arial"/>
          <w:sz w:val="22"/>
        </w:rPr>
        <w:t>Precured</w:t>
      </w:r>
      <w:r w:rsidRPr="00B837F2">
        <w:rPr>
          <w:rFonts w:ascii="Arial" w:hAnsi="Arial" w:cs="Arial"/>
          <w:sz w:val="22"/>
        </w:rPr>
        <w:t xml:space="preserve"> Strip shall be high strength, high modulus, unidirectional carbon fiber</w:t>
      </w:r>
      <w:r w:rsidRPr="00B837F2">
        <w:rPr>
          <w:rFonts w:ascii="Arial" w:hAnsi="Arial" w:cs="Arial"/>
          <w:color w:val="000000"/>
          <w:sz w:val="22"/>
        </w:rPr>
        <w:t xml:space="preserve"> reinforced polymer (CFRP).</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rsidP="008F3A0D">
      <w:pPr>
        <w:widowControl/>
        <w:numPr>
          <w:ilvl w:val="0"/>
          <w:numId w:val="23"/>
        </w:numPr>
        <w:tabs>
          <w:tab w:val="clear" w:pos="360"/>
          <w:tab w:val="left" w:pos="-1440"/>
          <w:tab w:val="left" w:pos="-720"/>
          <w:tab w:val="left" w:pos="0"/>
          <w:tab w:val="left" w:pos="1260"/>
          <w:tab w:val="num" w:pos="144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440"/>
        <w:jc w:val="both"/>
        <w:rPr>
          <w:rFonts w:ascii="Arial" w:hAnsi="Arial" w:cs="Arial"/>
          <w:color w:val="000000"/>
          <w:sz w:val="22"/>
        </w:rPr>
      </w:pPr>
      <w:r w:rsidRPr="00B837F2">
        <w:rPr>
          <w:rFonts w:ascii="Arial" w:hAnsi="Arial" w:cs="Arial"/>
          <w:sz w:val="22"/>
        </w:rPr>
        <w:t>FRP</w:t>
      </w:r>
      <w:r w:rsidRPr="00B837F2">
        <w:rPr>
          <w:rFonts w:ascii="Arial" w:hAnsi="Arial" w:cs="Arial"/>
          <w:color w:val="000000"/>
          <w:sz w:val="22"/>
        </w:rPr>
        <w:t xml:space="preserve"> </w:t>
      </w:r>
      <w:r w:rsidR="00055986">
        <w:rPr>
          <w:rFonts w:ascii="Arial" w:hAnsi="Arial" w:cs="Arial"/>
          <w:color w:val="000000"/>
          <w:sz w:val="22"/>
        </w:rPr>
        <w:t>Precured</w:t>
      </w:r>
      <w:r w:rsidRPr="00B837F2">
        <w:rPr>
          <w:rFonts w:ascii="Arial" w:hAnsi="Arial" w:cs="Arial"/>
          <w:color w:val="000000"/>
          <w:sz w:val="22"/>
        </w:rPr>
        <w:t xml:space="preserve"> Strip shall be of the type, size, layer and location as indicated on the Drawings.</w:t>
      </w:r>
    </w:p>
    <w:p w:rsidR="008F3A0D" w:rsidRPr="00B837F2" w:rsidRDefault="008F3A0D">
      <w:pPr>
        <w:widowControl/>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jc w:val="both"/>
        <w:rPr>
          <w:rFonts w:ascii="Arial" w:hAnsi="Arial" w:cs="Arial"/>
          <w:sz w:val="22"/>
        </w:rPr>
      </w:pPr>
    </w:p>
    <w:p w:rsidR="008F3A0D" w:rsidRPr="00B837F2" w:rsidRDefault="008F3A0D" w:rsidP="008F3A0D">
      <w:pPr>
        <w:widowControl/>
        <w:numPr>
          <w:ilvl w:val="0"/>
          <w:numId w:val="23"/>
        </w:numPr>
        <w:tabs>
          <w:tab w:val="clear" w:pos="360"/>
          <w:tab w:val="left" w:pos="-1440"/>
          <w:tab w:val="left" w:pos="-720"/>
          <w:tab w:val="left" w:pos="0"/>
          <w:tab w:val="left" w:pos="1260"/>
          <w:tab w:val="num" w:pos="144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440"/>
        <w:jc w:val="both"/>
        <w:rPr>
          <w:rFonts w:ascii="Arial" w:hAnsi="Arial" w:cs="Arial"/>
          <w:color w:val="000000"/>
          <w:sz w:val="22"/>
        </w:rPr>
      </w:pPr>
      <w:r w:rsidRPr="00B837F2">
        <w:rPr>
          <w:rFonts w:ascii="Arial" w:hAnsi="Arial" w:cs="Arial"/>
          <w:sz w:val="22"/>
        </w:rPr>
        <w:t>FRP</w:t>
      </w:r>
      <w:r w:rsidRPr="00B837F2">
        <w:rPr>
          <w:rFonts w:ascii="Arial" w:hAnsi="Arial" w:cs="Arial"/>
          <w:color w:val="000000"/>
          <w:sz w:val="22"/>
        </w:rPr>
        <w:t xml:space="preserve"> </w:t>
      </w:r>
      <w:r w:rsidR="00055986">
        <w:rPr>
          <w:rFonts w:ascii="Arial" w:hAnsi="Arial" w:cs="Arial"/>
          <w:color w:val="000000"/>
          <w:sz w:val="22"/>
        </w:rPr>
        <w:t>Precured</w:t>
      </w:r>
      <w:r w:rsidRPr="00B837F2">
        <w:rPr>
          <w:rFonts w:ascii="Arial" w:hAnsi="Arial" w:cs="Arial"/>
          <w:color w:val="000000"/>
          <w:sz w:val="22"/>
        </w:rPr>
        <w:t xml:space="preserve"> Strip, shall meet the following minimum requirements:</w:t>
      </w:r>
    </w:p>
    <w:p w:rsidR="008F3A0D" w:rsidRPr="00B837F2" w:rsidRDefault="008F3A0D">
      <w:pPr>
        <w:widowControl/>
        <w:tabs>
          <w:tab w:val="left" w:pos="-1440"/>
          <w:tab w:val="left" w:pos="-720"/>
          <w:tab w:val="left" w:pos="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jc w:val="both"/>
        <w:rPr>
          <w:rFonts w:ascii="Arial" w:hAnsi="Arial" w:cs="Arial"/>
          <w:color w:val="000000"/>
          <w:sz w:val="22"/>
        </w:rPr>
      </w:pPr>
    </w:p>
    <w:p w:rsidR="005B2462" w:rsidRDefault="005B246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jc w:val="both"/>
        <w:rPr>
          <w:rFonts w:ascii="Arial" w:hAnsi="Arial" w:cs="Arial"/>
          <w:i/>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jc w:val="both"/>
        <w:rPr>
          <w:rFonts w:ascii="Arial" w:hAnsi="Arial" w:cs="Arial"/>
          <w:i/>
          <w:color w:val="000000"/>
          <w:sz w:val="22"/>
        </w:rPr>
      </w:pPr>
      <w:r w:rsidRPr="00B837F2">
        <w:rPr>
          <w:rFonts w:ascii="Arial" w:hAnsi="Arial" w:cs="Arial"/>
          <w:i/>
          <w:color w:val="000000"/>
          <w:sz w:val="22"/>
        </w:rPr>
        <w:lastRenderedPageBreak/>
        <w:t>**Typical Minimum Requirement Chart- Spec Writer to customize per product**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160"/>
        <w:gridCol w:w="2430"/>
      </w:tblGrid>
      <w:tr w:rsidR="008F3A0D" w:rsidRPr="00B837F2">
        <w:tc>
          <w:tcPr>
            <w:tcW w:w="3780" w:type="dxa"/>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tc>
        <w:tc>
          <w:tcPr>
            <w:tcW w:w="2160" w:type="dxa"/>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sz w:val="20"/>
              </w:rPr>
              <w:t>Sika CarboDur Strip</w:t>
            </w:r>
          </w:p>
        </w:tc>
        <w:tc>
          <w:tcPr>
            <w:tcW w:w="2430" w:type="dxa"/>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color w:val="000000"/>
                <w:sz w:val="20"/>
              </w:rPr>
            </w:pPr>
          </w:p>
        </w:tc>
      </w:tr>
      <w:tr w:rsidR="008F3A0D" w:rsidRPr="00B837F2">
        <w:tc>
          <w:tcPr>
            <w:tcW w:w="3780" w:type="dxa"/>
            <w:vAlign w:val="center"/>
          </w:tcPr>
          <w:p w:rsidR="008F3A0D" w:rsidRPr="00B837F2" w:rsidRDefault="008F3A0D">
            <w:pPr>
              <w:pStyle w:val="Heading2"/>
              <w:jc w:val="center"/>
              <w:rPr>
                <w:rFonts w:ascii="Arial" w:hAnsi="Arial" w:cs="Arial"/>
              </w:rPr>
            </w:pPr>
            <w:r w:rsidRPr="00B837F2">
              <w:rPr>
                <w:rFonts w:ascii="Arial" w:hAnsi="Arial" w:cs="Arial"/>
              </w:rPr>
              <w:t>Property</w:t>
            </w:r>
          </w:p>
        </w:tc>
        <w:tc>
          <w:tcPr>
            <w:tcW w:w="2160" w:type="dxa"/>
            <w:vAlign w:val="center"/>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Requirement</w:t>
            </w:r>
          </w:p>
        </w:tc>
        <w:tc>
          <w:tcPr>
            <w:tcW w:w="2430" w:type="dxa"/>
            <w:vAlign w:val="center"/>
          </w:tcPr>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ASTM Test Method</w:t>
            </w:r>
          </w:p>
        </w:tc>
      </w:tr>
      <w:tr w:rsidR="008F3A0D" w:rsidRPr="00B837F2">
        <w:trPr>
          <w:trHeight w:val="542"/>
        </w:trPr>
        <w:tc>
          <w:tcPr>
            <w:tcW w:w="3780" w:type="dxa"/>
            <w:vAlign w:val="center"/>
          </w:tcPr>
          <w:p w:rsidR="008F3A0D" w:rsidRPr="00B837F2" w:rsidRDefault="008F3A0D">
            <w:pPr>
              <w:rPr>
                <w:rFonts w:ascii="Arial" w:hAnsi="Arial" w:cs="Arial"/>
                <w:sz w:val="20"/>
              </w:rPr>
            </w:pPr>
            <w:r w:rsidRPr="00B837F2">
              <w:rPr>
                <w:rFonts w:ascii="Arial" w:hAnsi="Arial" w:cs="Arial"/>
                <w:b/>
                <w:sz w:val="20"/>
              </w:rPr>
              <w:t>Laminate Tensile Strength</w:t>
            </w:r>
            <w:r w:rsidRPr="00B837F2">
              <w:rPr>
                <w:rFonts w:ascii="Arial" w:hAnsi="Arial" w:cs="Arial"/>
                <w:sz w:val="20"/>
              </w:rPr>
              <w:t>, In primary fiber direction</w:t>
            </w:r>
          </w:p>
        </w:tc>
        <w:tc>
          <w:tcPr>
            <w:tcW w:w="2160" w:type="dxa"/>
            <w:vAlign w:val="center"/>
          </w:tcPr>
          <w:p w:rsidR="008F3A0D" w:rsidRPr="00B837F2" w:rsidRDefault="008F3A0D">
            <w:pPr>
              <w:jc w:val="center"/>
              <w:rPr>
                <w:rFonts w:ascii="Arial" w:hAnsi="Arial" w:cs="Arial"/>
                <w:sz w:val="20"/>
              </w:rPr>
            </w:pPr>
            <w:r w:rsidRPr="00B837F2">
              <w:rPr>
                <w:rFonts w:ascii="Arial" w:hAnsi="Arial" w:cs="Arial"/>
                <w:sz w:val="20"/>
              </w:rPr>
              <w:t>406,000 psi</w:t>
            </w:r>
          </w:p>
          <w:p w:rsidR="008F3A0D" w:rsidRPr="00B837F2" w:rsidRDefault="008F3A0D">
            <w:pPr>
              <w:jc w:val="center"/>
              <w:rPr>
                <w:rFonts w:ascii="Arial" w:hAnsi="Arial" w:cs="Arial"/>
                <w:sz w:val="20"/>
              </w:rPr>
            </w:pPr>
            <w:r w:rsidRPr="00B837F2">
              <w:rPr>
                <w:rFonts w:ascii="Arial" w:hAnsi="Arial" w:cs="Arial"/>
                <w:sz w:val="20"/>
              </w:rPr>
              <w:t xml:space="preserve">(2,800 </w:t>
            </w:r>
            <w:r w:rsidR="00055986">
              <w:rPr>
                <w:rFonts w:ascii="Arial" w:hAnsi="Arial" w:cs="Arial"/>
                <w:sz w:val="20"/>
              </w:rPr>
              <w:t>MPa</w:t>
            </w:r>
            <w:r w:rsidRPr="00B837F2">
              <w:rPr>
                <w:rFonts w:ascii="Arial" w:hAnsi="Arial" w:cs="Arial"/>
                <w:sz w:val="20"/>
              </w:rPr>
              <w:t>)</w:t>
            </w:r>
          </w:p>
        </w:tc>
        <w:tc>
          <w:tcPr>
            <w:tcW w:w="2430" w:type="dxa"/>
            <w:vAlign w:val="center"/>
          </w:tcPr>
          <w:p w:rsidR="008F3A0D" w:rsidRPr="00B837F2" w:rsidRDefault="008F3A0D">
            <w:pPr>
              <w:jc w:val="center"/>
              <w:rPr>
                <w:rFonts w:ascii="Arial" w:hAnsi="Arial" w:cs="Arial"/>
                <w:sz w:val="20"/>
              </w:rPr>
            </w:pPr>
            <w:r w:rsidRPr="00B837F2">
              <w:rPr>
                <w:rFonts w:ascii="Arial" w:hAnsi="Arial" w:cs="Arial"/>
                <w:sz w:val="20"/>
              </w:rPr>
              <w:t>D3039</w:t>
            </w:r>
          </w:p>
        </w:tc>
      </w:tr>
      <w:tr w:rsidR="008F3A0D" w:rsidRPr="00B837F2">
        <w:tc>
          <w:tcPr>
            <w:tcW w:w="3780" w:type="dxa"/>
            <w:vAlign w:val="center"/>
          </w:tcPr>
          <w:p w:rsidR="008F3A0D" w:rsidRPr="00B837F2" w:rsidRDefault="008F3A0D">
            <w:pPr>
              <w:rPr>
                <w:rFonts w:ascii="Arial" w:hAnsi="Arial" w:cs="Arial"/>
                <w:b/>
                <w:sz w:val="20"/>
              </w:rPr>
            </w:pPr>
            <w:r w:rsidRPr="00B837F2">
              <w:rPr>
                <w:rFonts w:ascii="Arial" w:hAnsi="Arial" w:cs="Arial"/>
                <w:b/>
                <w:sz w:val="20"/>
              </w:rPr>
              <w:t xml:space="preserve">Laminate Tensile Modulus, </w:t>
            </w:r>
            <w:r w:rsidRPr="00B837F2">
              <w:rPr>
                <w:rFonts w:ascii="Arial" w:hAnsi="Arial" w:cs="Arial"/>
                <w:sz w:val="20"/>
              </w:rPr>
              <w:t>In primary fiber direction</w:t>
            </w:r>
          </w:p>
        </w:tc>
        <w:tc>
          <w:tcPr>
            <w:tcW w:w="2160" w:type="dxa"/>
            <w:vAlign w:val="center"/>
          </w:tcPr>
          <w:p w:rsidR="008F3A0D" w:rsidRPr="00B837F2" w:rsidRDefault="008F3A0D">
            <w:pPr>
              <w:jc w:val="center"/>
              <w:rPr>
                <w:rFonts w:ascii="Arial" w:hAnsi="Arial" w:cs="Arial"/>
                <w:sz w:val="20"/>
              </w:rPr>
            </w:pPr>
            <w:r w:rsidRPr="00B837F2">
              <w:rPr>
                <w:rFonts w:ascii="Arial" w:hAnsi="Arial" w:cs="Arial"/>
                <w:sz w:val="20"/>
              </w:rPr>
              <w:t>23.</w:t>
            </w:r>
            <w:r w:rsidR="00055986">
              <w:rPr>
                <w:rFonts w:ascii="Arial" w:hAnsi="Arial" w:cs="Arial"/>
                <w:sz w:val="20"/>
              </w:rPr>
              <w:t>2</w:t>
            </w:r>
            <w:r w:rsidRPr="00B837F2">
              <w:rPr>
                <w:rFonts w:ascii="Arial" w:hAnsi="Arial" w:cs="Arial"/>
                <w:sz w:val="20"/>
              </w:rPr>
              <w:t>x10</w:t>
            </w:r>
            <w:r w:rsidRPr="00B837F2">
              <w:rPr>
                <w:rFonts w:ascii="Arial" w:hAnsi="Arial" w:cs="Arial"/>
                <w:sz w:val="20"/>
                <w:vertAlign w:val="superscript"/>
              </w:rPr>
              <w:t>6</w:t>
            </w:r>
            <w:r w:rsidRPr="00B837F2">
              <w:rPr>
                <w:rFonts w:ascii="Arial" w:hAnsi="Arial" w:cs="Arial"/>
                <w:sz w:val="20"/>
              </w:rPr>
              <w:t xml:space="preserve"> psi</w:t>
            </w:r>
          </w:p>
          <w:p w:rsidR="008F3A0D" w:rsidRPr="00B837F2" w:rsidRDefault="008F3A0D">
            <w:pPr>
              <w:jc w:val="center"/>
              <w:rPr>
                <w:rFonts w:ascii="Arial" w:hAnsi="Arial" w:cs="Arial"/>
                <w:sz w:val="20"/>
              </w:rPr>
            </w:pPr>
            <w:r w:rsidRPr="00B837F2">
              <w:rPr>
                <w:rFonts w:ascii="Arial" w:hAnsi="Arial" w:cs="Arial"/>
                <w:sz w:val="20"/>
              </w:rPr>
              <w:t>(16</w:t>
            </w:r>
            <w:r w:rsidR="00055986">
              <w:rPr>
                <w:rFonts w:ascii="Arial" w:hAnsi="Arial" w:cs="Arial"/>
                <w:sz w:val="20"/>
              </w:rPr>
              <w:t>0</w:t>
            </w:r>
            <w:r w:rsidRPr="00B837F2">
              <w:rPr>
                <w:rFonts w:ascii="Arial" w:hAnsi="Arial" w:cs="Arial"/>
                <w:sz w:val="20"/>
              </w:rPr>
              <w:t xml:space="preserve">,000 </w:t>
            </w:r>
            <w:r w:rsidR="00055986">
              <w:rPr>
                <w:rFonts w:ascii="Arial" w:hAnsi="Arial" w:cs="Arial"/>
                <w:sz w:val="20"/>
              </w:rPr>
              <w:t>MPa</w:t>
            </w:r>
            <w:r w:rsidRPr="00B837F2">
              <w:rPr>
                <w:rFonts w:ascii="Arial" w:hAnsi="Arial" w:cs="Arial"/>
                <w:sz w:val="20"/>
              </w:rPr>
              <w:t>)</w:t>
            </w:r>
          </w:p>
        </w:tc>
        <w:tc>
          <w:tcPr>
            <w:tcW w:w="2430" w:type="dxa"/>
            <w:vAlign w:val="center"/>
          </w:tcPr>
          <w:p w:rsidR="008F3A0D" w:rsidRPr="00B837F2" w:rsidRDefault="008F3A0D">
            <w:pPr>
              <w:jc w:val="center"/>
              <w:rPr>
                <w:rFonts w:ascii="Arial" w:hAnsi="Arial" w:cs="Arial"/>
                <w:sz w:val="20"/>
              </w:rPr>
            </w:pPr>
            <w:r w:rsidRPr="00B837F2">
              <w:rPr>
                <w:rFonts w:ascii="Arial" w:hAnsi="Arial" w:cs="Arial"/>
                <w:sz w:val="20"/>
              </w:rPr>
              <w:t>D3039</w:t>
            </w:r>
          </w:p>
        </w:tc>
      </w:tr>
      <w:tr w:rsidR="008F3A0D" w:rsidRPr="00B837F2">
        <w:tc>
          <w:tcPr>
            <w:tcW w:w="3780" w:type="dxa"/>
            <w:vAlign w:val="center"/>
          </w:tcPr>
          <w:p w:rsidR="008F3A0D" w:rsidRPr="00B837F2" w:rsidRDefault="008F3A0D">
            <w:pPr>
              <w:rPr>
                <w:rFonts w:ascii="Arial" w:hAnsi="Arial" w:cs="Arial"/>
                <w:sz w:val="20"/>
              </w:rPr>
            </w:pPr>
            <w:r w:rsidRPr="00B837F2">
              <w:rPr>
                <w:rFonts w:ascii="Arial" w:hAnsi="Arial" w:cs="Arial"/>
                <w:b/>
                <w:sz w:val="20"/>
              </w:rPr>
              <w:t>Laminate Elongation</w:t>
            </w:r>
            <w:r w:rsidRPr="00B837F2">
              <w:rPr>
                <w:rFonts w:ascii="Arial" w:hAnsi="Arial" w:cs="Arial"/>
                <w:sz w:val="20"/>
              </w:rPr>
              <w:t xml:space="preserve"> at break</w:t>
            </w:r>
          </w:p>
        </w:tc>
        <w:tc>
          <w:tcPr>
            <w:tcW w:w="2160" w:type="dxa"/>
            <w:vAlign w:val="center"/>
          </w:tcPr>
          <w:p w:rsidR="008F3A0D" w:rsidRPr="00B837F2" w:rsidRDefault="008F3A0D">
            <w:pPr>
              <w:jc w:val="center"/>
              <w:rPr>
                <w:rFonts w:ascii="Arial" w:hAnsi="Arial" w:cs="Arial"/>
                <w:sz w:val="20"/>
              </w:rPr>
            </w:pPr>
            <w:r w:rsidRPr="00B837F2">
              <w:rPr>
                <w:rFonts w:ascii="Arial" w:hAnsi="Arial" w:cs="Arial"/>
                <w:sz w:val="20"/>
              </w:rPr>
              <w:t>1.69 %</w:t>
            </w:r>
          </w:p>
        </w:tc>
        <w:tc>
          <w:tcPr>
            <w:tcW w:w="2430" w:type="dxa"/>
            <w:vAlign w:val="center"/>
          </w:tcPr>
          <w:p w:rsidR="008F3A0D" w:rsidRPr="00B837F2" w:rsidRDefault="008F3A0D">
            <w:pPr>
              <w:jc w:val="center"/>
              <w:rPr>
                <w:rFonts w:ascii="Arial" w:hAnsi="Arial" w:cs="Arial"/>
                <w:sz w:val="20"/>
              </w:rPr>
            </w:pPr>
            <w:r w:rsidRPr="00B837F2">
              <w:rPr>
                <w:rFonts w:ascii="Arial" w:hAnsi="Arial" w:cs="Arial"/>
                <w:sz w:val="20"/>
              </w:rPr>
              <w:t>D3039</w:t>
            </w:r>
          </w:p>
        </w:tc>
      </w:tr>
      <w:tr w:rsidR="008F3A0D" w:rsidRPr="00B837F2">
        <w:tc>
          <w:tcPr>
            <w:tcW w:w="3780" w:type="dxa"/>
            <w:vAlign w:val="center"/>
          </w:tcPr>
          <w:p w:rsidR="008F3A0D" w:rsidRPr="00B837F2" w:rsidRDefault="008F3A0D">
            <w:pPr>
              <w:pStyle w:val="Heading3"/>
              <w:rPr>
                <w:rFonts w:cs="Arial"/>
              </w:rPr>
            </w:pPr>
            <w:r w:rsidRPr="00B837F2">
              <w:rPr>
                <w:rFonts w:cs="Arial"/>
              </w:rPr>
              <w:t>Laminate Thickness</w:t>
            </w:r>
          </w:p>
        </w:tc>
        <w:tc>
          <w:tcPr>
            <w:tcW w:w="2160" w:type="dxa"/>
            <w:vAlign w:val="center"/>
          </w:tcPr>
          <w:p w:rsidR="008F3A0D" w:rsidRPr="00B837F2" w:rsidRDefault="008F3A0D">
            <w:pPr>
              <w:jc w:val="center"/>
              <w:rPr>
                <w:rFonts w:ascii="Arial" w:hAnsi="Arial" w:cs="Arial"/>
                <w:sz w:val="20"/>
              </w:rPr>
            </w:pPr>
            <w:r w:rsidRPr="00B837F2">
              <w:rPr>
                <w:rFonts w:ascii="Arial" w:hAnsi="Arial" w:cs="Arial"/>
                <w:sz w:val="20"/>
              </w:rPr>
              <w:t>0.047 in.</w:t>
            </w:r>
          </w:p>
          <w:p w:rsidR="008F3A0D" w:rsidRPr="00B837F2" w:rsidRDefault="008F3A0D">
            <w:pPr>
              <w:jc w:val="center"/>
              <w:rPr>
                <w:rFonts w:ascii="Arial" w:hAnsi="Arial" w:cs="Arial"/>
                <w:sz w:val="20"/>
              </w:rPr>
            </w:pPr>
            <w:r w:rsidRPr="00B837F2">
              <w:rPr>
                <w:rFonts w:ascii="Arial" w:hAnsi="Arial" w:cs="Arial"/>
                <w:sz w:val="20"/>
              </w:rPr>
              <w:t>(1.2mm)</w:t>
            </w:r>
          </w:p>
        </w:tc>
        <w:tc>
          <w:tcPr>
            <w:tcW w:w="2430" w:type="dxa"/>
            <w:vAlign w:val="center"/>
          </w:tcPr>
          <w:p w:rsidR="008F3A0D" w:rsidRPr="00B837F2" w:rsidRDefault="008F3A0D">
            <w:pPr>
              <w:jc w:val="center"/>
              <w:rPr>
                <w:rFonts w:ascii="Arial" w:hAnsi="Arial" w:cs="Arial"/>
                <w:sz w:val="20"/>
              </w:rPr>
            </w:pPr>
          </w:p>
        </w:tc>
      </w:tr>
      <w:tr w:rsidR="008F3A0D" w:rsidRPr="00B837F2">
        <w:tc>
          <w:tcPr>
            <w:tcW w:w="3780" w:type="dxa"/>
            <w:vAlign w:val="center"/>
          </w:tcPr>
          <w:p w:rsidR="008F3A0D" w:rsidRPr="00B837F2" w:rsidRDefault="008F3A0D">
            <w:pPr>
              <w:pStyle w:val="Heading3"/>
              <w:rPr>
                <w:rFonts w:cs="Arial"/>
              </w:rPr>
            </w:pPr>
            <w:r w:rsidRPr="00B837F2">
              <w:rPr>
                <w:rFonts w:cs="Arial"/>
              </w:rPr>
              <w:t xml:space="preserve">Fiber Volume, </w:t>
            </w:r>
            <w:r w:rsidRPr="00B837F2">
              <w:rPr>
                <w:rFonts w:cs="Arial"/>
                <w:b w:val="0"/>
              </w:rPr>
              <w:t>minimum</w:t>
            </w:r>
          </w:p>
        </w:tc>
        <w:tc>
          <w:tcPr>
            <w:tcW w:w="2160" w:type="dxa"/>
            <w:vAlign w:val="center"/>
          </w:tcPr>
          <w:p w:rsidR="008F3A0D" w:rsidRPr="00B837F2" w:rsidRDefault="008F3A0D">
            <w:pPr>
              <w:jc w:val="center"/>
              <w:rPr>
                <w:rFonts w:ascii="Arial" w:hAnsi="Arial" w:cs="Arial"/>
                <w:sz w:val="20"/>
              </w:rPr>
            </w:pPr>
            <w:r w:rsidRPr="00B837F2">
              <w:rPr>
                <w:rFonts w:ascii="Arial" w:hAnsi="Arial" w:cs="Arial"/>
                <w:sz w:val="20"/>
              </w:rPr>
              <w:t>68%</w:t>
            </w:r>
          </w:p>
        </w:tc>
        <w:tc>
          <w:tcPr>
            <w:tcW w:w="2430" w:type="dxa"/>
            <w:vAlign w:val="center"/>
          </w:tcPr>
          <w:p w:rsidR="008F3A0D" w:rsidRPr="00B837F2" w:rsidRDefault="008F3A0D">
            <w:pPr>
              <w:jc w:val="center"/>
              <w:rPr>
                <w:rFonts w:ascii="Arial" w:hAnsi="Arial" w:cs="Arial"/>
                <w:sz w:val="20"/>
              </w:rPr>
            </w:pPr>
            <w:r w:rsidRPr="00B837F2">
              <w:rPr>
                <w:rFonts w:ascii="Arial" w:hAnsi="Arial" w:cs="Arial"/>
                <w:sz w:val="20"/>
              </w:rPr>
              <w:t>D2563</w:t>
            </w:r>
          </w:p>
        </w:tc>
      </w:tr>
    </w:tbl>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rsidP="008F3A0D">
      <w:pPr>
        <w:widowControl/>
        <w:numPr>
          <w:ilvl w:val="0"/>
          <w:numId w:val="23"/>
        </w:numPr>
        <w:tabs>
          <w:tab w:val="clear" w:pos="360"/>
          <w:tab w:val="left" w:pos="-1440"/>
          <w:tab w:val="left" w:pos="-720"/>
          <w:tab w:val="left" w:pos="0"/>
          <w:tab w:val="left" w:pos="720"/>
          <w:tab w:val="left" w:pos="1260"/>
          <w:tab w:val="num" w:pos="16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620"/>
        <w:jc w:val="both"/>
        <w:rPr>
          <w:rFonts w:ascii="Arial" w:hAnsi="Arial" w:cs="Arial"/>
          <w:color w:val="000000"/>
          <w:sz w:val="22"/>
        </w:rPr>
      </w:pPr>
      <w:r w:rsidRPr="00B837F2">
        <w:rPr>
          <w:rFonts w:ascii="Arial" w:hAnsi="Arial" w:cs="Arial"/>
          <w:sz w:val="22"/>
        </w:rPr>
        <w:t>Approved products</w:t>
      </w:r>
      <w:r w:rsidRPr="00B837F2">
        <w:rPr>
          <w:rFonts w:ascii="Arial" w:hAnsi="Arial" w:cs="Arial"/>
          <w:color w:val="000000"/>
          <w:sz w:val="22"/>
        </w:rPr>
        <w:t xml:space="preserve"> are:</w:t>
      </w:r>
    </w:p>
    <w:p w:rsidR="008F3A0D" w:rsidRPr="00B837F2" w:rsidRDefault="008F3A0D" w:rsidP="008F3A0D">
      <w:pPr>
        <w:widowControl/>
        <w:numPr>
          <w:ilvl w:val="0"/>
          <w:numId w:val="18"/>
        </w:numPr>
        <w:tabs>
          <w:tab w:val="left" w:pos="-1440"/>
          <w:tab w:val="left" w:pos="-720"/>
          <w:tab w:val="left" w:pos="0"/>
          <w:tab w:val="left" w:pos="1260"/>
          <w:tab w:val="num" w:pos="21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2160"/>
        <w:jc w:val="both"/>
        <w:rPr>
          <w:rFonts w:ascii="Arial" w:hAnsi="Arial" w:cs="Arial"/>
          <w:color w:val="000000"/>
          <w:sz w:val="22"/>
        </w:rPr>
      </w:pPr>
      <w:r w:rsidRPr="00B837F2">
        <w:rPr>
          <w:rFonts w:ascii="Arial" w:hAnsi="Arial" w:cs="Arial"/>
          <w:color w:val="000000"/>
          <w:sz w:val="22"/>
        </w:rPr>
        <w:t xml:space="preserve">Sika CarboDur, Sika Corp., </w:t>
      </w:r>
      <w:smartTag w:uri="urn:schemas-microsoft-com:office:smarttags" w:element="place">
        <w:smartTag w:uri="urn:schemas-microsoft-com:office:smarttags" w:element="City">
          <w:r w:rsidRPr="00B837F2">
            <w:rPr>
              <w:rFonts w:ascii="Arial" w:hAnsi="Arial" w:cs="Arial"/>
              <w:color w:val="000000"/>
              <w:sz w:val="22"/>
            </w:rPr>
            <w:t>Lyndhurst</w:t>
          </w:r>
        </w:smartTag>
        <w:r w:rsidRPr="00B837F2">
          <w:rPr>
            <w:rFonts w:ascii="Arial" w:hAnsi="Arial" w:cs="Arial"/>
            <w:color w:val="000000"/>
            <w:sz w:val="22"/>
          </w:rPr>
          <w:t xml:space="preserve">, </w:t>
        </w:r>
        <w:smartTag w:uri="urn:schemas-microsoft-com:office:smarttags" w:element="State">
          <w:r w:rsidRPr="00B837F2">
            <w:rPr>
              <w:rFonts w:ascii="Arial" w:hAnsi="Arial" w:cs="Arial"/>
              <w:color w:val="000000"/>
              <w:sz w:val="22"/>
            </w:rPr>
            <w:t>NJ</w:t>
          </w:r>
        </w:smartTag>
      </w:smartTag>
      <w:r w:rsidRPr="00B837F2">
        <w:rPr>
          <w:rFonts w:ascii="Arial" w:hAnsi="Arial" w:cs="Arial"/>
          <w:color w:val="000000"/>
          <w:sz w:val="22"/>
        </w:rPr>
        <w:t>.</w:t>
      </w:r>
    </w:p>
    <w:p w:rsidR="008F3A0D" w:rsidRPr="00B837F2" w:rsidRDefault="008F3A0D" w:rsidP="008F3A0D">
      <w:pPr>
        <w:widowControl/>
        <w:numPr>
          <w:ilvl w:val="0"/>
          <w:numId w:val="18"/>
        </w:numPr>
        <w:tabs>
          <w:tab w:val="left" w:pos="-1440"/>
          <w:tab w:val="left" w:pos="-720"/>
          <w:tab w:val="left" w:pos="0"/>
          <w:tab w:val="left" w:pos="1260"/>
          <w:tab w:val="num" w:pos="21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2160"/>
        <w:jc w:val="both"/>
        <w:rPr>
          <w:rFonts w:ascii="Arial" w:hAnsi="Arial" w:cs="Arial"/>
          <w:color w:val="000000"/>
          <w:sz w:val="22"/>
        </w:rPr>
      </w:pPr>
      <w:r w:rsidRPr="00B837F2">
        <w:rPr>
          <w:rFonts w:ascii="Arial" w:hAnsi="Arial" w:cs="Arial"/>
          <w:color w:val="000000"/>
          <w:sz w:val="22"/>
        </w:rPr>
        <w:t xml:space="preserve">Alternate products must be submitted </w:t>
      </w:r>
      <w:r w:rsidRPr="00B837F2">
        <w:rPr>
          <w:rFonts w:ascii="Arial" w:hAnsi="Arial" w:cs="Arial"/>
          <w:b/>
          <w:bCs/>
          <w:color w:val="000000"/>
          <w:sz w:val="22"/>
        </w:rPr>
        <w:t>and</w:t>
      </w:r>
      <w:r w:rsidRPr="00B837F2">
        <w:rPr>
          <w:rFonts w:ascii="Arial" w:hAnsi="Arial" w:cs="Arial"/>
          <w:color w:val="000000"/>
          <w:sz w:val="22"/>
        </w:rPr>
        <w:t xml:space="preserve"> approved by the Engineer a minimum of two weeks prior to the bid date.</w:t>
      </w:r>
    </w:p>
    <w:p w:rsidR="008F3A0D"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2520"/>
        <w:jc w:val="both"/>
        <w:rPr>
          <w:rFonts w:ascii="Arial" w:hAnsi="Arial" w:cs="Arial"/>
          <w:color w:val="000000"/>
          <w:sz w:val="22"/>
        </w:rPr>
      </w:pPr>
    </w:p>
    <w:p w:rsidR="00B56015" w:rsidRDefault="00B56015" w:rsidP="00B56015">
      <w:pPr>
        <w:pStyle w:val="ListParagraph"/>
        <w:widowControl/>
        <w:numPr>
          <w:ilvl w:val="0"/>
          <w:numId w:val="18"/>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jc w:val="both"/>
        <w:rPr>
          <w:rFonts w:ascii="Arial" w:hAnsi="Arial" w:cs="Arial"/>
          <w:color w:val="000000"/>
          <w:sz w:val="22"/>
        </w:rPr>
      </w:pPr>
      <w:r>
        <w:rPr>
          <w:rFonts w:ascii="Arial" w:hAnsi="Arial" w:cs="Arial"/>
          <w:color w:val="000000"/>
          <w:sz w:val="22"/>
        </w:rPr>
        <w:t>FRP Precured Rods shall be high strength, high modulus, unidirectional carbon fiber reinforced polymer (CFRP)</w:t>
      </w:r>
    </w:p>
    <w:p w:rsidR="00B56015" w:rsidRPr="00B56015" w:rsidRDefault="00B56015" w:rsidP="00B56015">
      <w:pPr>
        <w:pStyle w:val="ListParagraph"/>
        <w:rPr>
          <w:rFonts w:ascii="Arial" w:hAnsi="Arial" w:cs="Arial"/>
          <w:color w:val="000000"/>
          <w:sz w:val="22"/>
        </w:rPr>
      </w:pPr>
    </w:p>
    <w:p w:rsidR="00B56015" w:rsidRPr="00B837F2" w:rsidRDefault="00B56015" w:rsidP="00B56015">
      <w:pPr>
        <w:widowControl/>
        <w:numPr>
          <w:ilvl w:val="0"/>
          <w:numId w:val="36"/>
        </w:numPr>
        <w:tabs>
          <w:tab w:val="clear" w:pos="360"/>
          <w:tab w:val="left" w:pos="-1440"/>
          <w:tab w:val="left" w:pos="-720"/>
          <w:tab w:val="left" w:pos="0"/>
          <w:tab w:val="left" w:pos="1260"/>
          <w:tab w:val="num" w:pos="171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710" w:hanging="450"/>
        <w:jc w:val="both"/>
        <w:rPr>
          <w:rFonts w:ascii="Arial" w:hAnsi="Arial" w:cs="Arial"/>
          <w:color w:val="000000"/>
          <w:sz w:val="22"/>
        </w:rPr>
      </w:pPr>
      <w:r w:rsidRPr="00B837F2">
        <w:rPr>
          <w:rFonts w:ascii="Arial" w:hAnsi="Arial" w:cs="Arial"/>
          <w:sz w:val="22"/>
        </w:rPr>
        <w:t>FRP</w:t>
      </w:r>
      <w:r w:rsidRPr="00B837F2">
        <w:rPr>
          <w:rFonts w:ascii="Arial" w:hAnsi="Arial" w:cs="Arial"/>
          <w:color w:val="000000"/>
          <w:sz w:val="22"/>
        </w:rPr>
        <w:t xml:space="preserve"> </w:t>
      </w:r>
      <w:r>
        <w:rPr>
          <w:rFonts w:ascii="Arial" w:hAnsi="Arial" w:cs="Arial"/>
          <w:color w:val="000000"/>
          <w:sz w:val="22"/>
        </w:rPr>
        <w:t>Precured</w:t>
      </w:r>
      <w:r w:rsidRPr="00B837F2">
        <w:rPr>
          <w:rFonts w:ascii="Arial" w:hAnsi="Arial" w:cs="Arial"/>
          <w:color w:val="000000"/>
          <w:sz w:val="22"/>
        </w:rPr>
        <w:t xml:space="preserve"> </w:t>
      </w:r>
      <w:r>
        <w:rPr>
          <w:rFonts w:ascii="Arial" w:hAnsi="Arial" w:cs="Arial"/>
          <w:color w:val="000000"/>
          <w:sz w:val="22"/>
        </w:rPr>
        <w:t>Rods</w:t>
      </w:r>
      <w:r w:rsidRPr="00B837F2">
        <w:rPr>
          <w:rFonts w:ascii="Arial" w:hAnsi="Arial" w:cs="Arial"/>
          <w:color w:val="000000"/>
          <w:sz w:val="22"/>
        </w:rPr>
        <w:t xml:space="preserve"> shall be of the type, size, layer and location as indicated on the Drawings.</w:t>
      </w:r>
    </w:p>
    <w:p w:rsidR="00B56015" w:rsidRPr="00B837F2" w:rsidRDefault="00B56015" w:rsidP="00B56015">
      <w:pPr>
        <w:widowControl/>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jc w:val="both"/>
        <w:rPr>
          <w:rFonts w:ascii="Arial" w:hAnsi="Arial" w:cs="Arial"/>
          <w:sz w:val="22"/>
        </w:rPr>
      </w:pPr>
    </w:p>
    <w:p w:rsidR="00B56015" w:rsidRPr="00B837F2" w:rsidRDefault="00B56015" w:rsidP="00B56015">
      <w:pPr>
        <w:widowControl/>
        <w:numPr>
          <w:ilvl w:val="0"/>
          <w:numId w:val="36"/>
        </w:numPr>
        <w:tabs>
          <w:tab w:val="left" w:pos="-1440"/>
          <w:tab w:val="left" w:pos="-720"/>
          <w:tab w:val="left" w:pos="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440" w:hanging="180"/>
        <w:jc w:val="both"/>
        <w:rPr>
          <w:rFonts w:ascii="Arial" w:hAnsi="Arial" w:cs="Arial"/>
          <w:color w:val="000000"/>
          <w:sz w:val="22"/>
        </w:rPr>
      </w:pPr>
      <w:r w:rsidRPr="00B837F2">
        <w:rPr>
          <w:rFonts w:ascii="Arial" w:hAnsi="Arial" w:cs="Arial"/>
          <w:sz w:val="22"/>
        </w:rPr>
        <w:t>FRP</w:t>
      </w:r>
      <w:r w:rsidRPr="00B837F2">
        <w:rPr>
          <w:rFonts w:ascii="Arial" w:hAnsi="Arial" w:cs="Arial"/>
          <w:color w:val="000000"/>
          <w:sz w:val="22"/>
        </w:rPr>
        <w:t xml:space="preserve"> </w:t>
      </w:r>
      <w:r>
        <w:rPr>
          <w:rFonts w:ascii="Arial" w:hAnsi="Arial" w:cs="Arial"/>
          <w:color w:val="000000"/>
          <w:sz w:val="22"/>
        </w:rPr>
        <w:t>Precured</w:t>
      </w:r>
      <w:r w:rsidRPr="00B837F2">
        <w:rPr>
          <w:rFonts w:ascii="Arial" w:hAnsi="Arial" w:cs="Arial"/>
          <w:color w:val="000000"/>
          <w:sz w:val="22"/>
        </w:rPr>
        <w:t xml:space="preserve"> </w:t>
      </w:r>
      <w:r>
        <w:rPr>
          <w:rFonts w:ascii="Arial" w:hAnsi="Arial" w:cs="Arial"/>
          <w:color w:val="000000"/>
          <w:sz w:val="22"/>
        </w:rPr>
        <w:t>Rods</w:t>
      </w:r>
      <w:r w:rsidRPr="00B837F2">
        <w:rPr>
          <w:rFonts w:ascii="Arial" w:hAnsi="Arial" w:cs="Arial"/>
          <w:color w:val="000000"/>
          <w:sz w:val="22"/>
        </w:rPr>
        <w:t>, shall meet the following minimum requirements:</w:t>
      </w:r>
    </w:p>
    <w:p w:rsidR="00B56015" w:rsidRPr="00B837F2" w:rsidRDefault="00B56015" w:rsidP="00B56015">
      <w:pPr>
        <w:widowControl/>
        <w:tabs>
          <w:tab w:val="left" w:pos="-1440"/>
          <w:tab w:val="left" w:pos="-720"/>
          <w:tab w:val="left" w:pos="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jc w:val="both"/>
        <w:rPr>
          <w:rFonts w:ascii="Arial" w:hAnsi="Arial" w:cs="Arial"/>
          <w:color w:val="000000"/>
          <w:sz w:val="22"/>
        </w:rPr>
      </w:pPr>
    </w:p>
    <w:p w:rsidR="00B56015" w:rsidRPr="00B837F2" w:rsidRDefault="00B56015" w:rsidP="00B56015">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jc w:val="both"/>
        <w:rPr>
          <w:rFonts w:ascii="Arial" w:hAnsi="Arial" w:cs="Arial"/>
          <w:i/>
          <w:color w:val="000000"/>
          <w:sz w:val="22"/>
        </w:rPr>
      </w:pPr>
      <w:r w:rsidRPr="00B837F2">
        <w:rPr>
          <w:rFonts w:ascii="Arial" w:hAnsi="Arial" w:cs="Arial"/>
          <w:i/>
          <w:color w:val="000000"/>
          <w:sz w:val="22"/>
        </w:rPr>
        <w:t>**Typical Minimum Requirement Chart- Spec Writer to customize per product**</w:t>
      </w:r>
    </w:p>
    <w:tbl>
      <w:tblPr>
        <w:tblW w:w="837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160"/>
        <w:gridCol w:w="2430"/>
      </w:tblGrid>
      <w:tr w:rsidR="00B56015" w:rsidRPr="00B837F2" w:rsidTr="00B56015">
        <w:tc>
          <w:tcPr>
            <w:tcW w:w="3780" w:type="dxa"/>
          </w:tcPr>
          <w:p w:rsidR="00B56015" w:rsidRPr="00B837F2" w:rsidRDefault="00B56015"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tc>
        <w:tc>
          <w:tcPr>
            <w:tcW w:w="2160" w:type="dxa"/>
          </w:tcPr>
          <w:p w:rsidR="00B56015" w:rsidRPr="00B837F2" w:rsidRDefault="00B56015" w:rsidP="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sz w:val="20"/>
              </w:rPr>
              <w:t xml:space="preserve">Sika CarboDur </w:t>
            </w:r>
            <w:r w:rsidR="0027058F">
              <w:rPr>
                <w:rFonts w:ascii="Arial" w:hAnsi="Arial" w:cs="Arial"/>
                <w:sz w:val="20"/>
              </w:rPr>
              <w:t>Rods</w:t>
            </w:r>
          </w:p>
        </w:tc>
        <w:tc>
          <w:tcPr>
            <w:tcW w:w="2430" w:type="dxa"/>
          </w:tcPr>
          <w:p w:rsidR="00B56015" w:rsidRPr="00B837F2" w:rsidRDefault="00B56015"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color w:val="000000"/>
                <w:sz w:val="20"/>
              </w:rPr>
            </w:pPr>
          </w:p>
        </w:tc>
      </w:tr>
      <w:tr w:rsidR="00B56015" w:rsidRPr="00B837F2" w:rsidTr="00B56015">
        <w:tc>
          <w:tcPr>
            <w:tcW w:w="3780" w:type="dxa"/>
            <w:vAlign w:val="center"/>
          </w:tcPr>
          <w:p w:rsidR="00B56015" w:rsidRPr="00B837F2" w:rsidRDefault="00B56015" w:rsidP="004C4DD2">
            <w:pPr>
              <w:pStyle w:val="Heading2"/>
              <w:jc w:val="center"/>
              <w:rPr>
                <w:rFonts w:ascii="Arial" w:hAnsi="Arial" w:cs="Arial"/>
              </w:rPr>
            </w:pPr>
            <w:r w:rsidRPr="00B837F2">
              <w:rPr>
                <w:rFonts w:ascii="Arial" w:hAnsi="Arial" w:cs="Arial"/>
              </w:rPr>
              <w:t>Property</w:t>
            </w:r>
          </w:p>
        </w:tc>
        <w:tc>
          <w:tcPr>
            <w:tcW w:w="2160" w:type="dxa"/>
            <w:vAlign w:val="center"/>
          </w:tcPr>
          <w:p w:rsidR="00B56015" w:rsidRPr="00B837F2" w:rsidRDefault="00B56015"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Requirement</w:t>
            </w:r>
          </w:p>
        </w:tc>
        <w:tc>
          <w:tcPr>
            <w:tcW w:w="2430" w:type="dxa"/>
            <w:vAlign w:val="center"/>
          </w:tcPr>
          <w:p w:rsidR="00B56015" w:rsidRPr="00B837F2" w:rsidRDefault="00B56015" w:rsidP="004C4DD2">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ASTM Test Method</w:t>
            </w:r>
          </w:p>
        </w:tc>
      </w:tr>
      <w:tr w:rsidR="00B56015" w:rsidRPr="00B837F2" w:rsidTr="00B56015">
        <w:trPr>
          <w:trHeight w:val="542"/>
        </w:trPr>
        <w:tc>
          <w:tcPr>
            <w:tcW w:w="3780" w:type="dxa"/>
            <w:vAlign w:val="center"/>
          </w:tcPr>
          <w:p w:rsidR="00B56015" w:rsidRPr="00B837F2" w:rsidRDefault="00B56015" w:rsidP="004C4DD2">
            <w:pPr>
              <w:rPr>
                <w:rFonts w:ascii="Arial" w:hAnsi="Arial" w:cs="Arial"/>
                <w:sz w:val="20"/>
              </w:rPr>
            </w:pPr>
            <w:r w:rsidRPr="00B837F2">
              <w:rPr>
                <w:rFonts w:ascii="Arial" w:hAnsi="Arial" w:cs="Arial"/>
                <w:b/>
                <w:sz w:val="20"/>
              </w:rPr>
              <w:t>Laminate Tensile Strength</w:t>
            </w:r>
            <w:r w:rsidRPr="00B837F2">
              <w:rPr>
                <w:rFonts w:ascii="Arial" w:hAnsi="Arial" w:cs="Arial"/>
                <w:sz w:val="20"/>
              </w:rPr>
              <w:t>, In primary fiber direction</w:t>
            </w:r>
          </w:p>
        </w:tc>
        <w:tc>
          <w:tcPr>
            <w:tcW w:w="2160" w:type="dxa"/>
            <w:vAlign w:val="center"/>
          </w:tcPr>
          <w:p w:rsidR="00B56015" w:rsidRPr="00B837F2" w:rsidRDefault="00B56015" w:rsidP="004C4DD2">
            <w:pPr>
              <w:jc w:val="center"/>
              <w:rPr>
                <w:rFonts w:ascii="Arial" w:hAnsi="Arial" w:cs="Arial"/>
                <w:sz w:val="20"/>
              </w:rPr>
            </w:pPr>
            <w:r w:rsidRPr="00B837F2">
              <w:rPr>
                <w:rFonts w:ascii="Arial" w:hAnsi="Arial" w:cs="Arial"/>
                <w:sz w:val="20"/>
              </w:rPr>
              <w:t>406,000 psi</w:t>
            </w:r>
          </w:p>
          <w:p w:rsidR="00B56015" w:rsidRPr="00B837F2" w:rsidRDefault="00B56015" w:rsidP="004C4DD2">
            <w:pPr>
              <w:jc w:val="center"/>
              <w:rPr>
                <w:rFonts w:ascii="Arial" w:hAnsi="Arial" w:cs="Arial"/>
                <w:sz w:val="20"/>
              </w:rPr>
            </w:pPr>
            <w:r w:rsidRPr="00B837F2">
              <w:rPr>
                <w:rFonts w:ascii="Arial" w:hAnsi="Arial" w:cs="Arial"/>
                <w:sz w:val="20"/>
              </w:rPr>
              <w:t xml:space="preserve">(2,800 </w:t>
            </w:r>
            <w:r>
              <w:rPr>
                <w:rFonts w:ascii="Arial" w:hAnsi="Arial" w:cs="Arial"/>
                <w:sz w:val="20"/>
              </w:rPr>
              <w:t>MPa</w:t>
            </w:r>
            <w:r w:rsidRPr="00B837F2">
              <w:rPr>
                <w:rFonts w:ascii="Arial" w:hAnsi="Arial" w:cs="Arial"/>
                <w:sz w:val="20"/>
              </w:rPr>
              <w:t>)</w:t>
            </w:r>
          </w:p>
        </w:tc>
        <w:tc>
          <w:tcPr>
            <w:tcW w:w="2430" w:type="dxa"/>
            <w:vAlign w:val="center"/>
          </w:tcPr>
          <w:p w:rsidR="00B56015" w:rsidRPr="00B837F2" w:rsidRDefault="00B56015" w:rsidP="004C4DD2">
            <w:pPr>
              <w:jc w:val="center"/>
              <w:rPr>
                <w:rFonts w:ascii="Arial" w:hAnsi="Arial" w:cs="Arial"/>
                <w:sz w:val="20"/>
              </w:rPr>
            </w:pPr>
            <w:r w:rsidRPr="00B837F2">
              <w:rPr>
                <w:rFonts w:ascii="Arial" w:hAnsi="Arial" w:cs="Arial"/>
                <w:sz w:val="20"/>
              </w:rPr>
              <w:t>D3039</w:t>
            </w:r>
          </w:p>
        </w:tc>
      </w:tr>
      <w:tr w:rsidR="00B56015" w:rsidRPr="00B837F2" w:rsidTr="00B56015">
        <w:tc>
          <w:tcPr>
            <w:tcW w:w="3780" w:type="dxa"/>
            <w:vAlign w:val="center"/>
          </w:tcPr>
          <w:p w:rsidR="00B56015" w:rsidRPr="00B837F2" w:rsidRDefault="00B56015" w:rsidP="004C4DD2">
            <w:pPr>
              <w:rPr>
                <w:rFonts w:ascii="Arial" w:hAnsi="Arial" w:cs="Arial"/>
                <w:b/>
                <w:sz w:val="20"/>
              </w:rPr>
            </w:pPr>
            <w:r w:rsidRPr="00B837F2">
              <w:rPr>
                <w:rFonts w:ascii="Arial" w:hAnsi="Arial" w:cs="Arial"/>
                <w:b/>
                <w:sz w:val="20"/>
              </w:rPr>
              <w:t xml:space="preserve">Laminate Tensile Modulus, </w:t>
            </w:r>
            <w:r w:rsidRPr="00B837F2">
              <w:rPr>
                <w:rFonts w:ascii="Arial" w:hAnsi="Arial" w:cs="Arial"/>
                <w:sz w:val="20"/>
              </w:rPr>
              <w:t>In primary fiber direction</w:t>
            </w:r>
          </w:p>
        </w:tc>
        <w:tc>
          <w:tcPr>
            <w:tcW w:w="2160" w:type="dxa"/>
            <w:vAlign w:val="center"/>
          </w:tcPr>
          <w:p w:rsidR="00B56015" w:rsidRPr="00B837F2" w:rsidRDefault="00B56015" w:rsidP="004C4DD2">
            <w:pPr>
              <w:jc w:val="center"/>
              <w:rPr>
                <w:rFonts w:ascii="Arial" w:hAnsi="Arial" w:cs="Arial"/>
                <w:sz w:val="20"/>
              </w:rPr>
            </w:pPr>
            <w:r w:rsidRPr="00B837F2">
              <w:rPr>
                <w:rFonts w:ascii="Arial" w:hAnsi="Arial" w:cs="Arial"/>
                <w:sz w:val="20"/>
              </w:rPr>
              <w:t>2</w:t>
            </w:r>
            <w:r>
              <w:rPr>
                <w:rFonts w:ascii="Arial" w:hAnsi="Arial" w:cs="Arial"/>
                <w:sz w:val="20"/>
              </w:rPr>
              <w:t>2.5</w:t>
            </w:r>
            <w:r w:rsidRPr="00B837F2">
              <w:rPr>
                <w:rFonts w:ascii="Arial" w:hAnsi="Arial" w:cs="Arial"/>
                <w:sz w:val="20"/>
              </w:rPr>
              <w:t>x10</w:t>
            </w:r>
            <w:r w:rsidRPr="00B837F2">
              <w:rPr>
                <w:rFonts w:ascii="Arial" w:hAnsi="Arial" w:cs="Arial"/>
                <w:sz w:val="20"/>
                <w:vertAlign w:val="superscript"/>
              </w:rPr>
              <w:t>6</w:t>
            </w:r>
            <w:r w:rsidRPr="00B837F2">
              <w:rPr>
                <w:rFonts w:ascii="Arial" w:hAnsi="Arial" w:cs="Arial"/>
                <w:sz w:val="20"/>
              </w:rPr>
              <w:t xml:space="preserve"> psi</w:t>
            </w:r>
          </w:p>
          <w:p w:rsidR="00B56015" w:rsidRPr="00B837F2" w:rsidRDefault="00B56015" w:rsidP="00B56015">
            <w:pPr>
              <w:jc w:val="center"/>
              <w:rPr>
                <w:rFonts w:ascii="Arial" w:hAnsi="Arial" w:cs="Arial"/>
                <w:sz w:val="20"/>
              </w:rPr>
            </w:pPr>
            <w:r w:rsidRPr="00B837F2">
              <w:rPr>
                <w:rFonts w:ascii="Arial" w:hAnsi="Arial" w:cs="Arial"/>
                <w:sz w:val="20"/>
              </w:rPr>
              <w:t>(1</w:t>
            </w:r>
            <w:r>
              <w:rPr>
                <w:rFonts w:ascii="Arial" w:hAnsi="Arial" w:cs="Arial"/>
                <w:sz w:val="20"/>
              </w:rPr>
              <w:t>55</w:t>
            </w:r>
            <w:r w:rsidRPr="00B837F2">
              <w:rPr>
                <w:rFonts w:ascii="Arial" w:hAnsi="Arial" w:cs="Arial"/>
                <w:sz w:val="20"/>
              </w:rPr>
              <w:t xml:space="preserve">,000 </w:t>
            </w:r>
            <w:r>
              <w:rPr>
                <w:rFonts w:ascii="Arial" w:hAnsi="Arial" w:cs="Arial"/>
                <w:sz w:val="20"/>
              </w:rPr>
              <w:t>MPa</w:t>
            </w:r>
            <w:r w:rsidRPr="00B837F2">
              <w:rPr>
                <w:rFonts w:ascii="Arial" w:hAnsi="Arial" w:cs="Arial"/>
                <w:sz w:val="20"/>
              </w:rPr>
              <w:t>)</w:t>
            </w:r>
          </w:p>
        </w:tc>
        <w:tc>
          <w:tcPr>
            <w:tcW w:w="2430" w:type="dxa"/>
            <w:vAlign w:val="center"/>
          </w:tcPr>
          <w:p w:rsidR="00B56015" w:rsidRPr="00B837F2" w:rsidRDefault="00B56015" w:rsidP="004C4DD2">
            <w:pPr>
              <w:jc w:val="center"/>
              <w:rPr>
                <w:rFonts w:ascii="Arial" w:hAnsi="Arial" w:cs="Arial"/>
                <w:sz w:val="20"/>
              </w:rPr>
            </w:pPr>
            <w:r w:rsidRPr="00B837F2">
              <w:rPr>
                <w:rFonts w:ascii="Arial" w:hAnsi="Arial" w:cs="Arial"/>
                <w:sz w:val="20"/>
              </w:rPr>
              <w:t>D3039</w:t>
            </w:r>
          </w:p>
        </w:tc>
      </w:tr>
      <w:tr w:rsidR="00B56015" w:rsidRPr="00B837F2" w:rsidTr="00B56015">
        <w:tc>
          <w:tcPr>
            <w:tcW w:w="3780" w:type="dxa"/>
            <w:vAlign w:val="center"/>
          </w:tcPr>
          <w:p w:rsidR="00B56015" w:rsidRPr="00B837F2" w:rsidRDefault="00B56015" w:rsidP="004C4DD2">
            <w:pPr>
              <w:rPr>
                <w:rFonts w:ascii="Arial" w:hAnsi="Arial" w:cs="Arial"/>
                <w:sz w:val="20"/>
              </w:rPr>
            </w:pPr>
            <w:r w:rsidRPr="00B837F2">
              <w:rPr>
                <w:rFonts w:ascii="Arial" w:hAnsi="Arial" w:cs="Arial"/>
                <w:b/>
                <w:sz w:val="20"/>
              </w:rPr>
              <w:t>Laminate Elongation</w:t>
            </w:r>
            <w:r w:rsidRPr="00B837F2">
              <w:rPr>
                <w:rFonts w:ascii="Arial" w:hAnsi="Arial" w:cs="Arial"/>
                <w:sz w:val="20"/>
              </w:rPr>
              <w:t xml:space="preserve"> at break</w:t>
            </w:r>
          </w:p>
        </w:tc>
        <w:tc>
          <w:tcPr>
            <w:tcW w:w="2160" w:type="dxa"/>
            <w:vAlign w:val="center"/>
          </w:tcPr>
          <w:p w:rsidR="00B56015" w:rsidRPr="00B837F2" w:rsidRDefault="00B56015" w:rsidP="00B56015">
            <w:pPr>
              <w:jc w:val="center"/>
              <w:rPr>
                <w:rFonts w:ascii="Arial" w:hAnsi="Arial" w:cs="Arial"/>
                <w:sz w:val="20"/>
              </w:rPr>
            </w:pPr>
            <w:r w:rsidRPr="00B837F2">
              <w:rPr>
                <w:rFonts w:ascii="Arial" w:hAnsi="Arial" w:cs="Arial"/>
                <w:sz w:val="20"/>
              </w:rPr>
              <w:t>1.</w:t>
            </w:r>
            <w:r>
              <w:rPr>
                <w:rFonts w:ascii="Arial" w:hAnsi="Arial" w:cs="Arial"/>
                <w:sz w:val="20"/>
              </w:rPr>
              <w:t>8</w:t>
            </w:r>
            <w:r w:rsidRPr="00B837F2">
              <w:rPr>
                <w:rFonts w:ascii="Arial" w:hAnsi="Arial" w:cs="Arial"/>
                <w:sz w:val="20"/>
              </w:rPr>
              <w:t>9 %</w:t>
            </w:r>
          </w:p>
        </w:tc>
        <w:tc>
          <w:tcPr>
            <w:tcW w:w="2430" w:type="dxa"/>
            <w:vAlign w:val="center"/>
          </w:tcPr>
          <w:p w:rsidR="00B56015" w:rsidRPr="00B837F2" w:rsidRDefault="00B56015" w:rsidP="004C4DD2">
            <w:pPr>
              <w:jc w:val="center"/>
              <w:rPr>
                <w:rFonts w:ascii="Arial" w:hAnsi="Arial" w:cs="Arial"/>
                <w:sz w:val="20"/>
              </w:rPr>
            </w:pPr>
            <w:r w:rsidRPr="00B837F2">
              <w:rPr>
                <w:rFonts w:ascii="Arial" w:hAnsi="Arial" w:cs="Arial"/>
                <w:sz w:val="20"/>
              </w:rPr>
              <w:t>D3039</w:t>
            </w:r>
          </w:p>
        </w:tc>
      </w:tr>
      <w:tr w:rsidR="00B56015" w:rsidRPr="00B837F2" w:rsidTr="00B56015">
        <w:tc>
          <w:tcPr>
            <w:tcW w:w="3780" w:type="dxa"/>
            <w:vAlign w:val="center"/>
          </w:tcPr>
          <w:p w:rsidR="00B56015" w:rsidRPr="00B837F2" w:rsidRDefault="00B56015" w:rsidP="004C4DD2">
            <w:pPr>
              <w:pStyle w:val="Heading3"/>
              <w:rPr>
                <w:rFonts w:cs="Arial"/>
              </w:rPr>
            </w:pPr>
            <w:r w:rsidRPr="00B837F2">
              <w:rPr>
                <w:rFonts w:cs="Arial"/>
              </w:rPr>
              <w:t xml:space="preserve">Fiber Volume, </w:t>
            </w:r>
            <w:r w:rsidRPr="00B837F2">
              <w:rPr>
                <w:rFonts w:cs="Arial"/>
                <w:b w:val="0"/>
              </w:rPr>
              <w:t>minimum</w:t>
            </w:r>
          </w:p>
        </w:tc>
        <w:tc>
          <w:tcPr>
            <w:tcW w:w="2160" w:type="dxa"/>
            <w:vAlign w:val="center"/>
          </w:tcPr>
          <w:p w:rsidR="00B56015" w:rsidRPr="00B837F2" w:rsidRDefault="00B56015" w:rsidP="00B56015">
            <w:pPr>
              <w:jc w:val="center"/>
              <w:rPr>
                <w:rFonts w:ascii="Arial" w:hAnsi="Arial" w:cs="Arial"/>
                <w:sz w:val="20"/>
              </w:rPr>
            </w:pPr>
            <w:r w:rsidRPr="00B837F2">
              <w:rPr>
                <w:rFonts w:ascii="Arial" w:hAnsi="Arial" w:cs="Arial"/>
                <w:sz w:val="20"/>
              </w:rPr>
              <w:t>6</w:t>
            </w:r>
            <w:r>
              <w:rPr>
                <w:rFonts w:ascii="Arial" w:hAnsi="Arial" w:cs="Arial"/>
                <w:sz w:val="20"/>
              </w:rPr>
              <w:t>5</w:t>
            </w:r>
            <w:r w:rsidRPr="00B837F2">
              <w:rPr>
                <w:rFonts w:ascii="Arial" w:hAnsi="Arial" w:cs="Arial"/>
                <w:sz w:val="20"/>
              </w:rPr>
              <w:t>%</w:t>
            </w:r>
          </w:p>
        </w:tc>
        <w:tc>
          <w:tcPr>
            <w:tcW w:w="2430" w:type="dxa"/>
            <w:vAlign w:val="center"/>
          </w:tcPr>
          <w:p w:rsidR="00B56015" w:rsidRPr="00B837F2" w:rsidRDefault="00B56015" w:rsidP="004C4DD2">
            <w:pPr>
              <w:jc w:val="center"/>
              <w:rPr>
                <w:rFonts w:ascii="Arial" w:hAnsi="Arial" w:cs="Arial"/>
                <w:sz w:val="20"/>
              </w:rPr>
            </w:pPr>
            <w:r w:rsidRPr="00B837F2">
              <w:rPr>
                <w:rFonts w:ascii="Arial" w:hAnsi="Arial" w:cs="Arial"/>
                <w:sz w:val="20"/>
              </w:rPr>
              <w:t>D2563</w:t>
            </w:r>
          </w:p>
        </w:tc>
      </w:tr>
    </w:tbl>
    <w:p w:rsidR="00B56015" w:rsidRPr="00B837F2" w:rsidRDefault="00B56015" w:rsidP="00B56015">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B56015" w:rsidRPr="00B837F2" w:rsidRDefault="00B56015" w:rsidP="00B56015">
      <w:pPr>
        <w:widowControl/>
        <w:numPr>
          <w:ilvl w:val="0"/>
          <w:numId w:val="36"/>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620"/>
        <w:jc w:val="both"/>
        <w:rPr>
          <w:rFonts w:ascii="Arial" w:hAnsi="Arial" w:cs="Arial"/>
          <w:color w:val="000000"/>
          <w:sz w:val="22"/>
        </w:rPr>
      </w:pPr>
      <w:r w:rsidRPr="00B837F2">
        <w:rPr>
          <w:rFonts w:ascii="Arial" w:hAnsi="Arial" w:cs="Arial"/>
          <w:sz w:val="22"/>
        </w:rPr>
        <w:t>Approved products</w:t>
      </w:r>
      <w:r w:rsidRPr="00B837F2">
        <w:rPr>
          <w:rFonts w:ascii="Arial" w:hAnsi="Arial" w:cs="Arial"/>
          <w:color w:val="000000"/>
          <w:sz w:val="22"/>
        </w:rPr>
        <w:t xml:space="preserve"> are:</w:t>
      </w:r>
    </w:p>
    <w:p w:rsidR="00B56015" w:rsidRPr="00B837F2" w:rsidRDefault="00B56015" w:rsidP="00B56015">
      <w:pPr>
        <w:widowControl/>
        <w:numPr>
          <w:ilvl w:val="0"/>
          <w:numId w:val="18"/>
        </w:numPr>
        <w:tabs>
          <w:tab w:val="left" w:pos="-1440"/>
          <w:tab w:val="left" w:pos="-720"/>
          <w:tab w:val="left" w:pos="0"/>
          <w:tab w:val="left" w:pos="1260"/>
          <w:tab w:val="num" w:pos="21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2160"/>
        <w:jc w:val="both"/>
        <w:rPr>
          <w:rFonts w:ascii="Arial" w:hAnsi="Arial" w:cs="Arial"/>
          <w:color w:val="000000"/>
          <w:sz w:val="22"/>
        </w:rPr>
      </w:pPr>
      <w:r w:rsidRPr="00B837F2">
        <w:rPr>
          <w:rFonts w:ascii="Arial" w:hAnsi="Arial" w:cs="Arial"/>
          <w:color w:val="000000"/>
          <w:sz w:val="22"/>
        </w:rPr>
        <w:t>Sika CarboDur</w:t>
      </w:r>
      <w:r>
        <w:rPr>
          <w:rFonts w:ascii="Arial" w:hAnsi="Arial" w:cs="Arial"/>
          <w:color w:val="000000"/>
          <w:sz w:val="22"/>
        </w:rPr>
        <w:t xml:space="preserve"> Rods</w:t>
      </w:r>
      <w:r w:rsidRPr="00B837F2">
        <w:rPr>
          <w:rFonts w:ascii="Arial" w:hAnsi="Arial" w:cs="Arial"/>
          <w:color w:val="000000"/>
          <w:sz w:val="22"/>
        </w:rPr>
        <w:t xml:space="preserve">, Sika Corp., </w:t>
      </w:r>
      <w:smartTag w:uri="urn:schemas-microsoft-com:office:smarttags" w:element="place">
        <w:smartTag w:uri="urn:schemas-microsoft-com:office:smarttags" w:element="City">
          <w:r w:rsidRPr="00B837F2">
            <w:rPr>
              <w:rFonts w:ascii="Arial" w:hAnsi="Arial" w:cs="Arial"/>
              <w:color w:val="000000"/>
              <w:sz w:val="22"/>
            </w:rPr>
            <w:t>Lyndhurst</w:t>
          </w:r>
        </w:smartTag>
        <w:r w:rsidRPr="00B837F2">
          <w:rPr>
            <w:rFonts w:ascii="Arial" w:hAnsi="Arial" w:cs="Arial"/>
            <w:color w:val="000000"/>
            <w:sz w:val="22"/>
          </w:rPr>
          <w:t xml:space="preserve">, </w:t>
        </w:r>
        <w:smartTag w:uri="urn:schemas-microsoft-com:office:smarttags" w:element="State">
          <w:r w:rsidRPr="00B837F2">
            <w:rPr>
              <w:rFonts w:ascii="Arial" w:hAnsi="Arial" w:cs="Arial"/>
              <w:color w:val="000000"/>
              <w:sz w:val="22"/>
            </w:rPr>
            <w:t>NJ</w:t>
          </w:r>
        </w:smartTag>
      </w:smartTag>
      <w:r w:rsidRPr="00B837F2">
        <w:rPr>
          <w:rFonts w:ascii="Arial" w:hAnsi="Arial" w:cs="Arial"/>
          <w:color w:val="000000"/>
          <w:sz w:val="22"/>
        </w:rPr>
        <w:t>.</w:t>
      </w:r>
    </w:p>
    <w:p w:rsidR="00B56015" w:rsidRPr="00B837F2" w:rsidRDefault="00B56015" w:rsidP="00B56015">
      <w:pPr>
        <w:widowControl/>
        <w:numPr>
          <w:ilvl w:val="0"/>
          <w:numId w:val="18"/>
        </w:numPr>
        <w:tabs>
          <w:tab w:val="left" w:pos="-1440"/>
          <w:tab w:val="left" w:pos="-720"/>
          <w:tab w:val="left" w:pos="0"/>
          <w:tab w:val="left" w:pos="1260"/>
          <w:tab w:val="num" w:pos="21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2160"/>
        <w:jc w:val="both"/>
        <w:rPr>
          <w:rFonts w:ascii="Arial" w:hAnsi="Arial" w:cs="Arial"/>
          <w:color w:val="000000"/>
          <w:sz w:val="22"/>
        </w:rPr>
      </w:pPr>
      <w:r w:rsidRPr="00B837F2">
        <w:rPr>
          <w:rFonts w:ascii="Arial" w:hAnsi="Arial" w:cs="Arial"/>
          <w:color w:val="000000"/>
          <w:sz w:val="22"/>
        </w:rPr>
        <w:t xml:space="preserve">Alternate products must be submitted </w:t>
      </w:r>
      <w:r w:rsidRPr="00B837F2">
        <w:rPr>
          <w:rFonts w:ascii="Arial" w:hAnsi="Arial" w:cs="Arial"/>
          <w:b/>
          <w:bCs/>
          <w:color w:val="000000"/>
          <w:sz w:val="22"/>
        </w:rPr>
        <w:t>and</w:t>
      </w:r>
      <w:r w:rsidRPr="00B837F2">
        <w:rPr>
          <w:rFonts w:ascii="Arial" w:hAnsi="Arial" w:cs="Arial"/>
          <w:color w:val="000000"/>
          <w:sz w:val="22"/>
        </w:rPr>
        <w:t xml:space="preserve"> approved by the Engineer a minimum of two weeks prior to the bid date.</w:t>
      </w:r>
    </w:p>
    <w:p w:rsidR="00B56015" w:rsidRPr="00B56015" w:rsidRDefault="00B56015" w:rsidP="00B56015">
      <w:pPr>
        <w:pStyle w:val="ListParagraph"/>
        <w:widowControl/>
        <w:numPr>
          <w:ilvl w:val="0"/>
          <w:numId w:val="18"/>
        </w:numPr>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08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hanging="720"/>
        <w:jc w:val="both"/>
        <w:outlineLvl w:val="0"/>
        <w:rPr>
          <w:rFonts w:ascii="Arial" w:hAnsi="Arial" w:cs="Arial"/>
          <w:b/>
          <w:color w:val="000000"/>
          <w:sz w:val="22"/>
        </w:rPr>
      </w:pPr>
      <w:r w:rsidRPr="00B837F2">
        <w:rPr>
          <w:rFonts w:ascii="Arial" w:hAnsi="Arial" w:cs="Arial"/>
          <w:b/>
          <w:color w:val="000000"/>
          <w:sz w:val="22"/>
        </w:rPr>
        <w:t>2.2</w:t>
      </w:r>
      <w:r w:rsidRPr="00B837F2">
        <w:rPr>
          <w:rFonts w:ascii="Arial" w:hAnsi="Arial" w:cs="Arial"/>
          <w:b/>
          <w:color w:val="000000"/>
          <w:sz w:val="22"/>
        </w:rPr>
        <w:tab/>
        <w:t>Concrete Surface Primer</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hanging="720"/>
        <w:jc w:val="both"/>
        <w:rPr>
          <w:rFonts w:ascii="Arial" w:hAnsi="Arial" w:cs="Arial"/>
          <w:b/>
          <w:color w:val="000000"/>
          <w:sz w:val="22"/>
        </w:rPr>
      </w:pPr>
    </w:p>
    <w:p w:rsidR="008F3A0D" w:rsidRPr="00B837F2" w:rsidRDefault="008F3A0D">
      <w:pPr>
        <w:widowControl/>
        <w:numPr>
          <w:ilvl w:val="0"/>
          <w:numId w:val="25"/>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Surface Primer shall be a two component, 100% solids, moisture/tolerant, high modulus, high strength epoxy.</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Default="008F3A0D">
      <w:pPr>
        <w:widowControl/>
        <w:numPr>
          <w:ilvl w:val="0"/>
          <w:numId w:val="25"/>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sz w:val="22"/>
        </w:rPr>
        <w:t>Surface Primer</w:t>
      </w:r>
      <w:r w:rsidRPr="00B837F2">
        <w:rPr>
          <w:rFonts w:ascii="Arial" w:hAnsi="Arial" w:cs="Arial"/>
          <w:color w:val="000000"/>
          <w:sz w:val="22"/>
        </w:rPr>
        <w:t xml:space="preserve"> shall meet the following minimum requirements:</w:t>
      </w:r>
    </w:p>
    <w:p w:rsidR="004105DF" w:rsidRDefault="004105DF" w:rsidP="004105DF">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4105DF" w:rsidRDefault="004105DF" w:rsidP="004105DF">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5B2462" w:rsidRDefault="005B2462" w:rsidP="004105DF">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5B2462" w:rsidRDefault="005B2462" w:rsidP="004105DF">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4105DF" w:rsidRPr="00B837F2" w:rsidRDefault="004105DF" w:rsidP="004105D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jc w:val="both"/>
        <w:rPr>
          <w:rFonts w:ascii="Arial" w:hAnsi="Arial" w:cs="Arial"/>
          <w:i/>
          <w:color w:val="000000"/>
          <w:sz w:val="22"/>
        </w:rPr>
      </w:pPr>
      <w:r w:rsidRPr="00B837F2">
        <w:rPr>
          <w:rFonts w:ascii="Arial" w:hAnsi="Arial" w:cs="Arial"/>
          <w:i/>
          <w:color w:val="000000"/>
          <w:sz w:val="22"/>
        </w:rPr>
        <w:lastRenderedPageBreak/>
        <w:t>**Typical Minimum Requirement Chart- Spec Writer to customize per product**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530"/>
        <w:gridCol w:w="2160"/>
      </w:tblGrid>
      <w:tr w:rsidR="0027058F" w:rsidRPr="00B837F2" w:rsidTr="00600F21">
        <w:tc>
          <w:tcPr>
            <w:tcW w:w="324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0"/>
              </w:rPr>
            </w:pPr>
          </w:p>
        </w:tc>
        <w:tc>
          <w:tcPr>
            <w:tcW w:w="153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 xml:space="preserve">Sikadur 330 </w:t>
            </w:r>
          </w:p>
        </w:tc>
        <w:tc>
          <w:tcPr>
            <w:tcW w:w="216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p>
        </w:tc>
      </w:tr>
      <w:tr w:rsidR="0027058F" w:rsidRPr="00B837F2" w:rsidTr="00600F21">
        <w:tc>
          <w:tcPr>
            <w:tcW w:w="3240" w:type="dxa"/>
          </w:tcPr>
          <w:p w:rsidR="0027058F" w:rsidRPr="00B837F2" w:rsidRDefault="0027058F" w:rsidP="00600F21">
            <w:pPr>
              <w:pStyle w:val="Heading4"/>
              <w:rPr>
                <w:rFonts w:ascii="Arial" w:hAnsi="Arial" w:cs="Arial"/>
              </w:rPr>
            </w:pPr>
            <w:r w:rsidRPr="00B837F2">
              <w:rPr>
                <w:rFonts w:ascii="Arial" w:hAnsi="Arial" w:cs="Arial"/>
              </w:rPr>
              <w:t>Property</w:t>
            </w:r>
          </w:p>
        </w:tc>
        <w:tc>
          <w:tcPr>
            <w:tcW w:w="153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Requirement</w:t>
            </w:r>
          </w:p>
        </w:tc>
        <w:tc>
          <w:tcPr>
            <w:tcW w:w="216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ASTM Test Method</w:t>
            </w:r>
          </w:p>
        </w:tc>
      </w:tr>
      <w:tr w:rsidR="0027058F" w:rsidRPr="00B837F2" w:rsidTr="00600F21">
        <w:tc>
          <w:tcPr>
            <w:tcW w:w="3240" w:type="dxa"/>
          </w:tcPr>
          <w:p w:rsidR="0027058F" w:rsidRPr="00B837F2" w:rsidRDefault="0027058F" w:rsidP="00600F21">
            <w:pPr>
              <w:pStyle w:val="Heading2"/>
              <w:rPr>
                <w:rFonts w:ascii="Arial" w:hAnsi="Arial" w:cs="Arial"/>
              </w:rPr>
            </w:pPr>
            <w:r w:rsidRPr="00B837F2">
              <w:rPr>
                <w:rFonts w:ascii="Arial" w:hAnsi="Arial" w:cs="Arial"/>
              </w:rPr>
              <w:t>Tensile Strength</w:t>
            </w:r>
          </w:p>
        </w:tc>
        <w:tc>
          <w:tcPr>
            <w:tcW w:w="153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4,</w:t>
            </w:r>
            <w:r>
              <w:rPr>
                <w:rFonts w:ascii="Arial" w:hAnsi="Arial" w:cs="Arial"/>
                <w:color w:val="000000"/>
                <w:sz w:val="20"/>
              </w:rPr>
              <w:t xml:space="preserve">900 </w:t>
            </w:r>
            <w:r w:rsidRPr="00B837F2">
              <w:rPr>
                <w:rFonts w:ascii="Arial" w:hAnsi="Arial" w:cs="Arial"/>
                <w:color w:val="000000"/>
                <w:sz w:val="20"/>
              </w:rPr>
              <w:t>psi</w:t>
            </w:r>
          </w:p>
        </w:tc>
        <w:tc>
          <w:tcPr>
            <w:tcW w:w="216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D638</w:t>
            </w:r>
          </w:p>
        </w:tc>
      </w:tr>
      <w:tr w:rsidR="0027058F" w:rsidRPr="00B837F2" w:rsidTr="00600F21">
        <w:tc>
          <w:tcPr>
            <w:tcW w:w="324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b/>
                <w:color w:val="000000"/>
                <w:sz w:val="20"/>
              </w:rPr>
            </w:pPr>
            <w:r w:rsidRPr="00B837F2">
              <w:rPr>
                <w:rFonts w:ascii="Arial" w:hAnsi="Arial" w:cs="Arial"/>
                <w:b/>
                <w:color w:val="000000"/>
                <w:sz w:val="20"/>
              </w:rPr>
              <w:t>Elongation at Break</w:t>
            </w:r>
          </w:p>
        </w:tc>
        <w:tc>
          <w:tcPr>
            <w:tcW w:w="153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1.</w:t>
            </w:r>
            <w:r>
              <w:rPr>
                <w:rFonts w:ascii="Arial" w:hAnsi="Arial" w:cs="Arial"/>
                <w:color w:val="000000"/>
                <w:sz w:val="20"/>
              </w:rPr>
              <w:t>2</w:t>
            </w:r>
            <w:r w:rsidRPr="00B837F2">
              <w:rPr>
                <w:rFonts w:ascii="Arial" w:hAnsi="Arial" w:cs="Arial"/>
                <w:color w:val="000000"/>
                <w:sz w:val="20"/>
              </w:rPr>
              <w:t>%</w:t>
            </w:r>
          </w:p>
        </w:tc>
        <w:tc>
          <w:tcPr>
            <w:tcW w:w="216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D638</w:t>
            </w:r>
          </w:p>
        </w:tc>
      </w:tr>
      <w:tr w:rsidR="0027058F" w:rsidRPr="00B837F2" w:rsidTr="00600F21">
        <w:tc>
          <w:tcPr>
            <w:tcW w:w="324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b/>
                <w:color w:val="000000"/>
                <w:sz w:val="20"/>
              </w:rPr>
            </w:pPr>
            <w:r w:rsidRPr="00B837F2">
              <w:rPr>
                <w:rFonts w:ascii="Arial" w:hAnsi="Arial" w:cs="Arial"/>
                <w:b/>
                <w:color w:val="000000"/>
                <w:sz w:val="20"/>
              </w:rPr>
              <w:t>Flexural Strength</w:t>
            </w:r>
          </w:p>
        </w:tc>
        <w:tc>
          <w:tcPr>
            <w:tcW w:w="153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Pr>
                <w:rFonts w:ascii="Arial" w:hAnsi="Arial" w:cs="Arial"/>
                <w:color w:val="000000"/>
                <w:sz w:val="20"/>
              </w:rPr>
              <w:t>8,800 psi</w:t>
            </w:r>
          </w:p>
        </w:tc>
        <w:tc>
          <w:tcPr>
            <w:tcW w:w="216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D790</w:t>
            </w:r>
          </w:p>
        </w:tc>
      </w:tr>
      <w:tr w:rsidR="0027058F" w:rsidRPr="00B837F2" w:rsidTr="00600F21">
        <w:tc>
          <w:tcPr>
            <w:tcW w:w="324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b/>
                <w:color w:val="000000"/>
                <w:sz w:val="20"/>
              </w:rPr>
            </w:pPr>
            <w:r w:rsidRPr="00B837F2">
              <w:rPr>
                <w:rFonts w:ascii="Arial" w:hAnsi="Arial" w:cs="Arial"/>
                <w:b/>
                <w:color w:val="000000"/>
                <w:sz w:val="20"/>
              </w:rPr>
              <w:t>Flexural Modulus</w:t>
            </w:r>
          </w:p>
        </w:tc>
        <w:tc>
          <w:tcPr>
            <w:tcW w:w="153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5</w:t>
            </w:r>
            <w:r>
              <w:rPr>
                <w:rFonts w:ascii="Arial" w:hAnsi="Arial" w:cs="Arial"/>
                <w:color w:val="000000"/>
                <w:sz w:val="20"/>
              </w:rPr>
              <w:t>06</w:t>
            </w:r>
            <w:r w:rsidRPr="00B837F2">
              <w:rPr>
                <w:rFonts w:ascii="Arial" w:hAnsi="Arial" w:cs="Arial"/>
                <w:color w:val="000000"/>
                <w:sz w:val="20"/>
              </w:rPr>
              <w:t>,00</w:t>
            </w:r>
            <w:r>
              <w:rPr>
                <w:rFonts w:ascii="Arial" w:hAnsi="Arial" w:cs="Arial"/>
                <w:color w:val="000000"/>
                <w:sz w:val="20"/>
              </w:rPr>
              <w:t>0</w:t>
            </w:r>
            <w:r w:rsidRPr="00B837F2">
              <w:rPr>
                <w:rFonts w:ascii="Arial" w:hAnsi="Arial" w:cs="Arial"/>
                <w:color w:val="000000"/>
                <w:sz w:val="20"/>
              </w:rPr>
              <w:t xml:space="preserve"> psi</w:t>
            </w:r>
          </w:p>
        </w:tc>
        <w:tc>
          <w:tcPr>
            <w:tcW w:w="216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D790</w:t>
            </w:r>
          </w:p>
        </w:tc>
      </w:tr>
      <w:tr w:rsidR="0027058F" w:rsidRPr="00B837F2" w:rsidTr="00600F21">
        <w:tc>
          <w:tcPr>
            <w:tcW w:w="324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b/>
                <w:color w:val="000000"/>
                <w:sz w:val="20"/>
              </w:rPr>
            </w:pPr>
            <w:r w:rsidRPr="00B837F2">
              <w:rPr>
                <w:rFonts w:ascii="Arial" w:hAnsi="Arial" w:cs="Arial"/>
                <w:b/>
                <w:color w:val="000000"/>
                <w:sz w:val="20"/>
              </w:rPr>
              <w:t>Heat Deflection Temp. (HDT)</w:t>
            </w:r>
          </w:p>
        </w:tc>
        <w:tc>
          <w:tcPr>
            <w:tcW w:w="153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1</w:t>
            </w:r>
            <w:r>
              <w:rPr>
                <w:rFonts w:ascii="Arial" w:hAnsi="Arial" w:cs="Arial"/>
                <w:color w:val="000000"/>
                <w:sz w:val="20"/>
              </w:rPr>
              <w:t>20</w:t>
            </w:r>
            <w:r w:rsidRPr="00B837F2">
              <w:rPr>
                <w:rFonts w:ascii="Arial" w:hAnsi="Arial" w:cs="Arial"/>
                <w:color w:val="000000"/>
                <w:sz w:val="20"/>
              </w:rPr>
              <w:t>F (4</w:t>
            </w:r>
            <w:r>
              <w:rPr>
                <w:rFonts w:ascii="Arial" w:hAnsi="Arial" w:cs="Arial"/>
                <w:color w:val="000000"/>
                <w:sz w:val="20"/>
              </w:rPr>
              <w:t>8</w:t>
            </w:r>
            <w:r w:rsidRPr="00B837F2">
              <w:rPr>
                <w:rFonts w:ascii="Arial" w:hAnsi="Arial" w:cs="Arial"/>
                <w:color w:val="000000"/>
                <w:sz w:val="20"/>
              </w:rPr>
              <w:t>C)</w:t>
            </w:r>
          </w:p>
        </w:tc>
        <w:tc>
          <w:tcPr>
            <w:tcW w:w="2160" w:type="dxa"/>
          </w:tcPr>
          <w:p w:rsidR="0027058F" w:rsidRPr="00B837F2" w:rsidRDefault="0027058F" w:rsidP="00600F21">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D648</w:t>
            </w:r>
          </w:p>
        </w:tc>
      </w:tr>
    </w:tbl>
    <w:p w:rsidR="004105DF" w:rsidRPr="00B837F2" w:rsidRDefault="004105DF" w:rsidP="004105D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p>
    <w:p w:rsidR="004105DF" w:rsidRDefault="004105DF" w:rsidP="004105DF">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25"/>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Approved products are: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hanging="720"/>
        <w:jc w:val="both"/>
        <w:rPr>
          <w:rFonts w:ascii="Arial" w:hAnsi="Arial" w:cs="Arial"/>
          <w:color w:val="000000"/>
          <w:sz w:val="22"/>
        </w:rPr>
      </w:pPr>
    </w:p>
    <w:p w:rsidR="008F3A0D" w:rsidRPr="00B837F2" w:rsidRDefault="008F3A0D">
      <w:pPr>
        <w:widowControl/>
        <w:numPr>
          <w:ilvl w:val="0"/>
          <w:numId w:val="24"/>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Sikadur 330, Sika Corp., </w:t>
      </w:r>
      <w:smartTag w:uri="urn:schemas-microsoft-com:office:smarttags" w:element="place">
        <w:smartTag w:uri="urn:schemas-microsoft-com:office:smarttags" w:element="City">
          <w:r w:rsidRPr="00B837F2">
            <w:rPr>
              <w:rFonts w:ascii="Arial" w:hAnsi="Arial" w:cs="Arial"/>
              <w:color w:val="000000"/>
              <w:sz w:val="22"/>
            </w:rPr>
            <w:t>Lyndhurst</w:t>
          </w:r>
        </w:smartTag>
        <w:r w:rsidRPr="00B837F2">
          <w:rPr>
            <w:rFonts w:ascii="Arial" w:hAnsi="Arial" w:cs="Arial"/>
            <w:color w:val="000000"/>
            <w:sz w:val="22"/>
          </w:rPr>
          <w:t xml:space="preserve">, </w:t>
        </w:r>
        <w:smartTag w:uri="urn:schemas-microsoft-com:office:smarttags" w:element="State">
          <w:r w:rsidRPr="00B837F2">
            <w:rPr>
              <w:rFonts w:ascii="Arial" w:hAnsi="Arial" w:cs="Arial"/>
              <w:color w:val="000000"/>
              <w:sz w:val="22"/>
            </w:rPr>
            <w:t>NJ</w:t>
          </w:r>
        </w:smartTag>
      </w:smartTag>
      <w:r w:rsidRPr="00B837F2">
        <w:rPr>
          <w:rFonts w:ascii="Arial" w:hAnsi="Arial" w:cs="Arial"/>
          <w:color w:val="000000"/>
          <w:sz w:val="22"/>
        </w:rPr>
        <w:t>.</w:t>
      </w:r>
    </w:p>
    <w:p w:rsidR="008F3A0D" w:rsidRPr="00B837F2" w:rsidRDefault="008F3A0D">
      <w:pPr>
        <w:widowControl/>
        <w:numPr>
          <w:ilvl w:val="0"/>
          <w:numId w:val="24"/>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Alternate products must be submitted </w:t>
      </w:r>
      <w:r w:rsidRPr="00B837F2">
        <w:rPr>
          <w:rFonts w:ascii="Arial" w:hAnsi="Arial" w:cs="Arial"/>
          <w:b/>
          <w:bCs/>
          <w:color w:val="000000"/>
          <w:sz w:val="22"/>
        </w:rPr>
        <w:t>and</w:t>
      </w:r>
      <w:r w:rsidRPr="00B837F2">
        <w:rPr>
          <w:rFonts w:ascii="Arial" w:hAnsi="Arial" w:cs="Arial"/>
          <w:color w:val="000000"/>
          <w:sz w:val="22"/>
        </w:rPr>
        <w:t xml:space="preserve"> approved by the Engineer a minimum of two weeks prior to the bid date.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hanging="720"/>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hanging="720"/>
        <w:jc w:val="both"/>
        <w:outlineLvl w:val="0"/>
        <w:rPr>
          <w:rFonts w:ascii="Arial" w:hAnsi="Arial" w:cs="Arial"/>
          <w:color w:val="000000"/>
          <w:sz w:val="22"/>
        </w:rPr>
      </w:pPr>
      <w:r w:rsidRPr="00B837F2">
        <w:rPr>
          <w:rFonts w:ascii="Arial" w:hAnsi="Arial" w:cs="Arial"/>
          <w:b/>
          <w:color w:val="000000"/>
          <w:sz w:val="22"/>
        </w:rPr>
        <w:t>2.3</w:t>
      </w:r>
      <w:r w:rsidRPr="00B837F2">
        <w:rPr>
          <w:rFonts w:ascii="Arial" w:hAnsi="Arial" w:cs="Arial"/>
          <w:b/>
          <w:color w:val="000000"/>
          <w:sz w:val="22"/>
        </w:rPr>
        <w:tab/>
        <w:t>Fabric Saturant</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5"/>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Saturant resin shall be two component, 100% solids, moisture tolerant, high strength, high modulus epoxy.</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5"/>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Saturants shall meet the following minimum requirements: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jc w:val="both"/>
        <w:rPr>
          <w:rFonts w:ascii="Arial" w:hAnsi="Arial" w:cs="Arial"/>
          <w:i/>
          <w:color w:val="000000"/>
          <w:sz w:val="22"/>
        </w:rPr>
      </w:pPr>
      <w:r w:rsidRPr="00B837F2">
        <w:rPr>
          <w:rFonts w:ascii="Arial" w:hAnsi="Arial" w:cs="Arial"/>
          <w:i/>
          <w:color w:val="000000"/>
          <w:sz w:val="22"/>
        </w:rPr>
        <w:t>**Typical Minimum Requirement Chart- Spec Writer to customize per product**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160"/>
        <w:gridCol w:w="1620"/>
      </w:tblGrid>
      <w:tr w:rsidR="0027058F" w:rsidRPr="00B837F2" w:rsidTr="0027058F">
        <w:tc>
          <w:tcPr>
            <w:tcW w:w="324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0"/>
              </w:rPr>
            </w:pPr>
          </w:p>
        </w:tc>
        <w:tc>
          <w:tcPr>
            <w:tcW w:w="216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Sikadur</w:t>
            </w:r>
            <w:r>
              <w:rPr>
                <w:rFonts w:ascii="Arial" w:hAnsi="Arial" w:cs="Arial"/>
                <w:color w:val="000000"/>
                <w:sz w:val="20"/>
              </w:rPr>
              <w:t xml:space="preserve"> (Hex)</w:t>
            </w:r>
            <w:r w:rsidRPr="00B837F2">
              <w:rPr>
                <w:rFonts w:ascii="Arial" w:hAnsi="Arial" w:cs="Arial"/>
                <w:color w:val="000000"/>
                <w:sz w:val="20"/>
              </w:rPr>
              <w:t xml:space="preserve"> 300 </w:t>
            </w:r>
          </w:p>
        </w:tc>
        <w:tc>
          <w:tcPr>
            <w:tcW w:w="162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p>
        </w:tc>
      </w:tr>
      <w:tr w:rsidR="0027058F" w:rsidRPr="00B837F2" w:rsidTr="0027058F">
        <w:tc>
          <w:tcPr>
            <w:tcW w:w="3240" w:type="dxa"/>
          </w:tcPr>
          <w:p w:rsidR="0027058F" w:rsidRPr="00B837F2" w:rsidRDefault="0027058F">
            <w:pPr>
              <w:pStyle w:val="Heading4"/>
              <w:rPr>
                <w:rFonts w:ascii="Arial" w:hAnsi="Arial" w:cs="Arial"/>
              </w:rPr>
            </w:pPr>
            <w:r w:rsidRPr="00B837F2">
              <w:rPr>
                <w:rFonts w:ascii="Arial" w:hAnsi="Arial" w:cs="Arial"/>
              </w:rPr>
              <w:t>Property</w:t>
            </w:r>
          </w:p>
        </w:tc>
        <w:tc>
          <w:tcPr>
            <w:tcW w:w="216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Requirement</w:t>
            </w:r>
          </w:p>
        </w:tc>
        <w:tc>
          <w:tcPr>
            <w:tcW w:w="162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b/>
                <w:color w:val="000000"/>
                <w:sz w:val="20"/>
              </w:rPr>
            </w:pPr>
            <w:r w:rsidRPr="00B837F2">
              <w:rPr>
                <w:rFonts w:ascii="Arial" w:hAnsi="Arial" w:cs="Arial"/>
                <w:b/>
                <w:color w:val="000000"/>
                <w:sz w:val="20"/>
              </w:rPr>
              <w:t>ASTM Test Method</w:t>
            </w:r>
          </w:p>
        </w:tc>
      </w:tr>
      <w:tr w:rsidR="0027058F" w:rsidRPr="00B837F2" w:rsidTr="0027058F">
        <w:tc>
          <w:tcPr>
            <w:tcW w:w="3240" w:type="dxa"/>
          </w:tcPr>
          <w:p w:rsidR="0027058F" w:rsidRPr="00B837F2" w:rsidRDefault="0027058F">
            <w:pPr>
              <w:pStyle w:val="Heading2"/>
              <w:rPr>
                <w:rFonts w:ascii="Arial" w:hAnsi="Arial" w:cs="Arial"/>
              </w:rPr>
            </w:pPr>
            <w:r w:rsidRPr="00B837F2">
              <w:rPr>
                <w:rFonts w:ascii="Arial" w:hAnsi="Arial" w:cs="Arial"/>
              </w:rPr>
              <w:t>Tensile Strength</w:t>
            </w:r>
          </w:p>
        </w:tc>
        <w:tc>
          <w:tcPr>
            <w:tcW w:w="2160" w:type="dxa"/>
          </w:tcPr>
          <w:p w:rsidR="0027058F" w:rsidRPr="00B837F2" w:rsidRDefault="0027058F" w:rsidP="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Pr>
                <w:rFonts w:ascii="Arial" w:hAnsi="Arial" w:cs="Arial"/>
                <w:color w:val="000000"/>
                <w:sz w:val="20"/>
              </w:rPr>
              <w:t>7,5</w:t>
            </w:r>
            <w:r w:rsidRPr="00B837F2">
              <w:rPr>
                <w:rFonts w:ascii="Arial" w:hAnsi="Arial" w:cs="Arial"/>
                <w:color w:val="000000"/>
                <w:sz w:val="20"/>
              </w:rPr>
              <w:t>00 psi</w:t>
            </w:r>
          </w:p>
        </w:tc>
        <w:tc>
          <w:tcPr>
            <w:tcW w:w="162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D638</w:t>
            </w:r>
          </w:p>
        </w:tc>
      </w:tr>
      <w:tr w:rsidR="0027058F" w:rsidRPr="00B837F2" w:rsidTr="0027058F">
        <w:tc>
          <w:tcPr>
            <w:tcW w:w="324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b/>
                <w:color w:val="000000"/>
                <w:sz w:val="20"/>
              </w:rPr>
            </w:pPr>
            <w:r w:rsidRPr="00B837F2">
              <w:rPr>
                <w:rFonts w:ascii="Arial" w:hAnsi="Arial" w:cs="Arial"/>
                <w:b/>
                <w:color w:val="000000"/>
                <w:sz w:val="20"/>
              </w:rPr>
              <w:t>Tensile Modulus</w:t>
            </w:r>
          </w:p>
        </w:tc>
        <w:tc>
          <w:tcPr>
            <w:tcW w:w="2160" w:type="dxa"/>
          </w:tcPr>
          <w:p w:rsidR="0027058F" w:rsidRPr="00B837F2" w:rsidRDefault="0027058F" w:rsidP="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2</w:t>
            </w:r>
            <w:r>
              <w:rPr>
                <w:rFonts w:ascii="Arial" w:hAnsi="Arial" w:cs="Arial"/>
                <w:color w:val="000000"/>
                <w:sz w:val="20"/>
              </w:rPr>
              <w:t>8</w:t>
            </w:r>
            <w:r w:rsidRPr="00B837F2">
              <w:rPr>
                <w:rFonts w:ascii="Arial" w:hAnsi="Arial" w:cs="Arial"/>
                <w:color w:val="000000"/>
                <w:sz w:val="20"/>
              </w:rPr>
              <w:t>0,000 psi</w:t>
            </w:r>
          </w:p>
        </w:tc>
        <w:tc>
          <w:tcPr>
            <w:tcW w:w="162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D638</w:t>
            </w:r>
          </w:p>
        </w:tc>
      </w:tr>
      <w:tr w:rsidR="0027058F" w:rsidRPr="00B837F2" w:rsidTr="0027058F">
        <w:tc>
          <w:tcPr>
            <w:tcW w:w="324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b/>
                <w:color w:val="000000"/>
                <w:sz w:val="20"/>
              </w:rPr>
            </w:pPr>
            <w:r w:rsidRPr="00B837F2">
              <w:rPr>
                <w:rFonts w:ascii="Arial" w:hAnsi="Arial" w:cs="Arial"/>
                <w:b/>
                <w:color w:val="000000"/>
                <w:sz w:val="20"/>
              </w:rPr>
              <w:t>Elongation at Break</w:t>
            </w:r>
          </w:p>
        </w:tc>
        <w:tc>
          <w:tcPr>
            <w:tcW w:w="2160" w:type="dxa"/>
          </w:tcPr>
          <w:p w:rsidR="0027058F" w:rsidRPr="00B837F2" w:rsidRDefault="0027058F" w:rsidP="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3.</w:t>
            </w:r>
            <w:r>
              <w:rPr>
                <w:rFonts w:ascii="Arial" w:hAnsi="Arial" w:cs="Arial"/>
                <w:color w:val="000000"/>
                <w:sz w:val="20"/>
              </w:rPr>
              <w:t>2</w:t>
            </w:r>
            <w:r w:rsidRPr="00B837F2">
              <w:rPr>
                <w:rFonts w:ascii="Arial" w:hAnsi="Arial" w:cs="Arial"/>
                <w:color w:val="000000"/>
                <w:sz w:val="20"/>
              </w:rPr>
              <w:t>%</w:t>
            </w:r>
          </w:p>
        </w:tc>
        <w:tc>
          <w:tcPr>
            <w:tcW w:w="162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D638</w:t>
            </w:r>
          </w:p>
        </w:tc>
      </w:tr>
      <w:tr w:rsidR="0027058F" w:rsidRPr="00B837F2" w:rsidTr="0027058F">
        <w:tc>
          <w:tcPr>
            <w:tcW w:w="324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b/>
                <w:color w:val="000000"/>
                <w:sz w:val="20"/>
              </w:rPr>
            </w:pPr>
            <w:r w:rsidRPr="00B837F2">
              <w:rPr>
                <w:rFonts w:ascii="Arial" w:hAnsi="Arial" w:cs="Arial"/>
                <w:b/>
                <w:color w:val="000000"/>
                <w:sz w:val="20"/>
              </w:rPr>
              <w:t>Flexural Strength</w:t>
            </w:r>
          </w:p>
        </w:tc>
        <w:tc>
          <w:tcPr>
            <w:tcW w:w="216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11,500 psi</w:t>
            </w:r>
          </w:p>
        </w:tc>
        <w:tc>
          <w:tcPr>
            <w:tcW w:w="162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D790</w:t>
            </w:r>
          </w:p>
        </w:tc>
      </w:tr>
      <w:tr w:rsidR="0027058F" w:rsidRPr="00B837F2" w:rsidTr="0027058F">
        <w:tc>
          <w:tcPr>
            <w:tcW w:w="324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b/>
                <w:color w:val="000000"/>
                <w:sz w:val="20"/>
              </w:rPr>
            </w:pPr>
            <w:r w:rsidRPr="00B837F2">
              <w:rPr>
                <w:rFonts w:ascii="Arial" w:hAnsi="Arial" w:cs="Arial"/>
                <w:b/>
                <w:color w:val="000000"/>
                <w:sz w:val="20"/>
              </w:rPr>
              <w:t>Flexural Modulus</w:t>
            </w:r>
          </w:p>
        </w:tc>
        <w:tc>
          <w:tcPr>
            <w:tcW w:w="2160" w:type="dxa"/>
          </w:tcPr>
          <w:p w:rsidR="0027058F" w:rsidRPr="00B837F2" w:rsidRDefault="0027058F" w:rsidP="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5</w:t>
            </w:r>
            <w:r>
              <w:rPr>
                <w:rFonts w:ascii="Arial" w:hAnsi="Arial" w:cs="Arial"/>
                <w:color w:val="000000"/>
                <w:sz w:val="20"/>
              </w:rPr>
              <w:t>1</w:t>
            </w:r>
            <w:r w:rsidRPr="00B837F2">
              <w:rPr>
                <w:rFonts w:ascii="Arial" w:hAnsi="Arial" w:cs="Arial"/>
                <w:color w:val="000000"/>
                <w:sz w:val="20"/>
              </w:rPr>
              <w:t>0,000 psi</w:t>
            </w:r>
          </w:p>
        </w:tc>
        <w:tc>
          <w:tcPr>
            <w:tcW w:w="162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D790</w:t>
            </w:r>
          </w:p>
        </w:tc>
      </w:tr>
      <w:tr w:rsidR="0027058F" w:rsidRPr="00B837F2" w:rsidTr="0027058F">
        <w:tc>
          <w:tcPr>
            <w:tcW w:w="324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rPr>
                <w:rFonts w:ascii="Arial" w:hAnsi="Arial" w:cs="Arial"/>
                <w:b/>
                <w:color w:val="000000"/>
                <w:sz w:val="20"/>
              </w:rPr>
            </w:pPr>
            <w:r w:rsidRPr="00B837F2">
              <w:rPr>
                <w:rFonts w:ascii="Arial" w:hAnsi="Arial" w:cs="Arial"/>
                <w:b/>
                <w:color w:val="000000"/>
                <w:sz w:val="20"/>
              </w:rPr>
              <w:t>Heat Deflection Temp. (HDT)</w:t>
            </w:r>
          </w:p>
        </w:tc>
        <w:tc>
          <w:tcPr>
            <w:tcW w:w="2160" w:type="dxa"/>
          </w:tcPr>
          <w:p w:rsidR="0027058F" w:rsidRPr="00B837F2" w:rsidRDefault="0027058F" w:rsidP="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1</w:t>
            </w:r>
            <w:r>
              <w:rPr>
                <w:rFonts w:ascii="Arial" w:hAnsi="Arial" w:cs="Arial"/>
                <w:color w:val="000000"/>
                <w:sz w:val="20"/>
              </w:rPr>
              <w:t>12</w:t>
            </w:r>
            <w:r w:rsidRPr="00B837F2">
              <w:rPr>
                <w:rFonts w:ascii="Arial" w:hAnsi="Arial" w:cs="Arial"/>
                <w:color w:val="000000"/>
                <w:sz w:val="20"/>
              </w:rPr>
              <w:t xml:space="preserve"> F</w:t>
            </w:r>
          </w:p>
        </w:tc>
        <w:tc>
          <w:tcPr>
            <w:tcW w:w="1620" w:type="dxa"/>
          </w:tcPr>
          <w:p w:rsidR="0027058F" w:rsidRPr="00B837F2" w:rsidRDefault="0027058F">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rPr>
                <w:rFonts w:ascii="Arial" w:hAnsi="Arial" w:cs="Arial"/>
                <w:color w:val="000000"/>
                <w:sz w:val="20"/>
              </w:rPr>
            </w:pPr>
            <w:r w:rsidRPr="00B837F2">
              <w:rPr>
                <w:rFonts w:ascii="Arial" w:hAnsi="Arial" w:cs="Arial"/>
                <w:color w:val="000000"/>
                <w:sz w:val="20"/>
              </w:rPr>
              <w:t>D648</w:t>
            </w:r>
          </w:p>
        </w:tc>
      </w:tr>
    </w:tbl>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p>
    <w:p w:rsidR="008F3A0D" w:rsidRPr="00B837F2" w:rsidRDefault="008F3A0D">
      <w:pPr>
        <w:widowControl/>
        <w:numPr>
          <w:ilvl w:val="0"/>
          <w:numId w:val="5"/>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Approved products are: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pStyle w:val="BodyTextIndent2"/>
        <w:numPr>
          <w:ilvl w:val="0"/>
          <w:numId w:val="20"/>
        </w:numPr>
        <w:rPr>
          <w:rFonts w:ascii="Arial" w:hAnsi="Arial" w:cs="Arial"/>
          <w:color w:val="000000"/>
        </w:rPr>
      </w:pPr>
      <w:r w:rsidRPr="00B837F2">
        <w:rPr>
          <w:rFonts w:ascii="Arial" w:hAnsi="Arial" w:cs="Arial"/>
          <w:color w:val="000000"/>
        </w:rPr>
        <w:t xml:space="preserve">Sikadur 300, Sika Corp, </w:t>
      </w:r>
      <w:smartTag w:uri="urn:schemas-microsoft-com:office:smarttags" w:element="place">
        <w:smartTag w:uri="urn:schemas-microsoft-com:office:smarttags" w:element="City">
          <w:r w:rsidRPr="00B837F2">
            <w:rPr>
              <w:rFonts w:ascii="Arial" w:hAnsi="Arial" w:cs="Arial"/>
              <w:color w:val="000000"/>
            </w:rPr>
            <w:t>Lyndhurst</w:t>
          </w:r>
        </w:smartTag>
        <w:r w:rsidRPr="00B837F2">
          <w:rPr>
            <w:rFonts w:ascii="Arial" w:hAnsi="Arial" w:cs="Arial"/>
            <w:color w:val="000000"/>
          </w:rPr>
          <w:t xml:space="preserve">, </w:t>
        </w:r>
        <w:smartTag w:uri="urn:schemas-microsoft-com:office:smarttags" w:element="State">
          <w:r w:rsidRPr="00B837F2">
            <w:rPr>
              <w:rFonts w:ascii="Arial" w:hAnsi="Arial" w:cs="Arial"/>
              <w:color w:val="000000"/>
            </w:rPr>
            <w:t>NJ</w:t>
          </w:r>
        </w:smartTag>
      </w:smartTag>
      <w:r w:rsidRPr="00B837F2">
        <w:rPr>
          <w:rFonts w:ascii="Arial" w:hAnsi="Arial" w:cs="Arial"/>
          <w:color w:val="000000"/>
        </w:rPr>
        <w:t>.</w:t>
      </w:r>
    </w:p>
    <w:p w:rsidR="008F3A0D" w:rsidRPr="00B837F2" w:rsidRDefault="008F3A0D">
      <w:pPr>
        <w:widowControl/>
        <w:numPr>
          <w:ilvl w:val="0"/>
          <w:numId w:val="20"/>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Sikadur </w:t>
      </w:r>
      <w:r w:rsidR="0027058F">
        <w:rPr>
          <w:rFonts w:ascii="Arial" w:hAnsi="Arial" w:cs="Arial"/>
          <w:color w:val="000000"/>
          <w:sz w:val="22"/>
        </w:rPr>
        <w:t>Hex 300</w:t>
      </w:r>
      <w:r w:rsidRPr="00B837F2">
        <w:rPr>
          <w:rFonts w:ascii="Arial" w:hAnsi="Arial" w:cs="Arial"/>
          <w:color w:val="000000"/>
          <w:sz w:val="22"/>
        </w:rPr>
        <w:t>, Sika Corp, Lyndhurst, NJ.</w:t>
      </w:r>
    </w:p>
    <w:p w:rsidR="008F3A0D" w:rsidRPr="00B837F2" w:rsidRDefault="008F3A0D">
      <w:pPr>
        <w:widowControl/>
        <w:numPr>
          <w:ilvl w:val="0"/>
          <w:numId w:val="20"/>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Alternate products must be submitted </w:t>
      </w:r>
      <w:r w:rsidRPr="00B837F2">
        <w:rPr>
          <w:rFonts w:ascii="Arial" w:hAnsi="Arial" w:cs="Arial"/>
          <w:b/>
          <w:bCs/>
          <w:color w:val="000000"/>
          <w:sz w:val="22"/>
        </w:rPr>
        <w:t>and</w:t>
      </w:r>
      <w:r w:rsidRPr="00B837F2">
        <w:rPr>
          <w:rFonts w:ascii="Arial" w:hAnsi="Arial" w:cs="Arial"/>
          <w:color w:val="000000"/>
          <w:sz w:val="22"/>
        </w:rPr>
        <w:t xml:space="preserve"> approved by the Engineer a minimum of two weeks prior to the bid date.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b/>
          <w:color w:val="000000"/>
          <w:sz w:val="22"/>
        </w:rPr>
      </w:pPr>
      <w:r w:rsidRPr="00B837F2">
        <w:rPr>
          <w:rFonts w:ascii="Arial" w:hAnsi="Arial" w:cs="Arial"/>
          <w:b/>
          <w:color w:val="000000"/>
          <w:sz w:val="22"/>
        </w:rPr>
        <w:t>2.4</w:t>
      </w:r>
      <w:r w:rsidRPr="00B837F2">
        <w:rPr>
          <w:rFonts w:ascii="Arial" w:hAnsi="Arial" w:cs="Arial"/>
          <w:b/>
          <w:color w:val="000000"/>
          <w:sz w:val="22"/>
        </w:rPr>
        <w:tab/>
        <w:t>Epoxy Repair Mortar</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w:t>
      </w:r>
      <w:r w:rsidRPr="00B837F2">
        <w:rPr>
          <w:rFonts w:ascii="Arial" w:hAnsi="Arial" w:cs="Arial"/>
          <w:color w:val="000000"/>
          <w:sz w:val="22"/>
        </w:rPr>
        <w:tab/>
        <w:t>Repair mortar shall be 100% solids, non-sag paste epoxy.</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B.</w:t>
      </w:r>
      <w:r w:rsidRPr="00B837F2">
        <w:rPr>
          <w:rFonts w:ascii="Arial" w:hAnsi="Arial" w:cs="Arial"/>
          <w:color w:val="000000"/>
          <w:sz w:val="22"/>
        </w:rPr>
        <w:tab/>
        <w:t>Approved products are: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numPr>
          <w:ilvl w:val="0"/>
          <w:numId w:val="21"/>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Sikadur 30, Sika Corp., </w:t>
      </w:r>
      <w:smartTag w:uri="urn:schemas-microsoft-com:office:smarttags" w:element="place">
        <w:smartTag w:uri="urn:schemas-microsoft-com:office:smarttags" w:element="City">
          <w:r w:rsidRPr="00B837F2">
            <w:rPr>
              <w:rFonts w:ascii="Arial" w:hAnsi="Arial" w:cs="Arial"/>
              <w:color w:val="000000"/>
              <w:sz w:val="22"/>
            </w:rPr>
            <w:t>Lyndhurst</w:t>
          </w:r>
        </w:smartTag>
        <w:r w:rsidRPr="00B837F2">
          <w:rPr>
            <w:rFonts w:ascii="Arial" w:hAnsi="Arial" w:cs="Arial"/>
            <w:color w:val="000000"/>
            <w:sz w:val="22"/>
          </w:rPr>
          <w:t xml:space="preserve">, </w:t>
        </w:r>
        <w:smartTag w:uri="urn:schemas-microsoft-com:office:smarttags" w:element="State">
          <w:r w:rsidRPr="00B837F2">
            <w:rPr>
              <w:rFonts w:ascii="Arial" w:hAnsi="Arial" w:cs="Arial"/>
              <w:color w:val="000000"/>
              <w:sz w:val="22"/>
            </w:rPr>
            <w:t>NJ</w:t>
          </w:r>
        </w:smartTag>
      </w:smartTag>
      <w:r w:rsidRPr="00B837F2">
        <w:rPr>
          <w:rFonts w:ascii="Arial" w:hAnsi="Arial" w:cs="Arial"/>
          <w:color w:val="000000"/>
          <w:sz w:val="22"/>
        </w:rPr>
        <w:t>.</w:t>
      </w:r>
    </w:p>
    <w:p w:rsidR="008F3A0D" w:rsidRPr="00B837F2" w:rsidRDefault="008F3A0D">
      <w:pPr>
        <w:widowControl/>
        <w:numPr>
          <w:ilvl w:val="0"/>
          <w:numId w:val="21"/>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Sikadur 31, Sika Corp., </w:t>
      </w:r>
      <w:smartTag w:uri="urn:schemas-microsoft-com:office:smarttags" w:element="place">
        <w:smartTag w:uri="urn:schemas-microsoft-com:office:smarttags" w:element="City">
          <w:r w:rsidRPr="00B837F2">
            <w:rPr>
              <w:rFonts w:ascii="Arial" w:hAnsi="Arial" w:cs="Arial"/>
              <w:color w:val="000000"/>
              <w:sz w:val="22"/>
            </w:rPr>
            <w:t>Lyndhurst</w:t>
          </w:r>
        </w:smartTag>
        <w:r w:rsidRPr="00B837F2">
          <w:rPr>
            <w:rFonts w:ascii="Arial" w:hAnsi="Arial" w:cs="Arial"/>
            <w:color w:val="000000"/>
            <w:sz w:val="22"/>
          </w:rPr>
          <w:t xml:space="preserve">, </w:t>
        </w:r>
        <w:smartTag w:uri="urn:schemas-microsoft-com:office:smarttags" w:element="State">
          <w:r w:rsidRPr="00B837F2">
            <w:rPr>
              <w:rFonts w:ascii="Arial" w:hAnsi="Arial" w:cs="Arial"/>
              <w:color w:val="000000"/>
              <w:sz w:val="22"/>
            </w:rPr>
            <w:t>NJ</w:t>
          </w:r>
        </w:smartTag>
      </w:smartTag>
    </w:p>
    <w:p w:rsidR="008F3A0D" w:rsidRPr="00B837F2" w:rsidRDefault="008F3A0D">
      <w:pPr>
        <w:widowControl/>
        <w:numPr>
          <w:ilvl w:val="0"/>
          <w:numId w:val="21"/>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Alternate products must be submitted </w:t>
      </w:r>
      <w:r w:rsidRPr="00B837F2">
        <w:rPr>
          <w:rFonts w:ascii="Arial" w:hAnsi="Arial" w:cs="Arial"/>
          <w:b/>
          <w:bCs/>
          <w:color w:val="000000"/>
          <w:sz w:val="22"/>
        </w:rPr>
        <w:t>and</w:t>
      </w:r>
      <w:r w:rsidRPr="00B837F2">
        <w:rPr>
          <w:rFonts w:ascii="Arial" w:hAnsi="Arial" w:cs="Arial"/>
          <w:color w:val="000000"/>
          <w:sz w:val="22"/>
        </w:rPr>
        <w:t xml:space="preserve"> approved by the Engineer a minimum of two weeks prior to the bid date.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b/>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b/>
          <w:color w:val="000000"/>
          <w:sz w:val="22"/>
        </w:rPr>
      </w:pPr>
      <w:r w:rsidRPr="00B837F2">
        <w:rPr>
          <w:rFonts w:ascii="Arial" w:hAnsi="Arial" w:cs="Arial"/>
          <w:b/>
          <w:color w:val="000000"/>
          <w:sz w:val="22"/>
        </w:rPr>
        <w:lastRenderedPageBreak/>
        <w:t>2.5</w:t>
      </w:r>
      <w:r w:rsidRPr="00B837F2">
        <w:rPr>
          <w:rFonts w:ascii="Arial" w:hAnsi="Arial" w:cs="Arial"/>
          <w:b/>
          <w:color w:val="000000"/>
          <w:sz w:val="22"/>
        </w:rPr>
        <w:tab/>
        <w:t>Protective Coating</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b/>
          <w:color w:val="000000"/>
          <w:sz w:val="22"/>
        </w:rPr>
        <w:tab/>
      </w:r>
      <w:r w:rsidRPr="00B837F2">
        <w:rPr>
          <w:rFonts w:ascii="Arial" w:hAnsi="Arial" w:cs="Arial"/>
          <w:color w:val="000000"/>
          <w:sz w:val="22"/>
        </w:rPr>
        <w:t>A.</w:t>
      </w:r>
      <w:r w:rsidRPr="00B837F2">
        <w:rPr>
          <w:rFonts w:ascii="Arial" w:hAnsi="Arial" w:cs="Arial"/>
          <w:color w:val="000000"/>
          <w:sz w:val="22"/>
        </w:rPr>
        <w:tab/>
        <w:t>Protective coating shall be polymer or acrylic based and shall be UV resistant.</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b/>
        <w:t>B.</w:t>
      </w:r>
      <w:r w:rsidRPr="00B837F2">
        <w:rPr>
          <w:rFonts w:ascii="Arial" w:hAnsi="Arial" w:cs="Arial"/>
          <w:color w:val="000000"/>
          <w:sz w:val="22"/>
        </w:rPr>
        <w:tab/>
        <w:t>Approved products are: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1"/>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Sika</w:t>
      </w:r>
      <w:r w:rsidR="00EA0C30">
        <w:rPr>
          <w:rFonts w:ascii="Arial" w:hAnsi="Arial" w:cs="Arial"/>
          <w:color w:val="000000"/>
          <w:sz w:val="22"/>
        </w:rPr>
        <w:t>g</w:t>
      </w:r>
      <w:r w:rsidRPr="00B837F2">
        <w:rPr>
          <w:rFonts w:ascii="Arial" w:hAnsi="Arial" w:cs="Arial"/>
          <w:color w:val="000000"/>
          <w:sz w:val="22"/>
        </w:rPr>
        <w:t xml:space="preserve">ard 550W, Sika Corp., </w:t>
      </w:r>
      <w:smartTag w:uri="urn:schemas-microsoft-com:office:smarttags" w:element="place">
        <w:smartTag w:uri="urn:schemas-microsoft-com:office:smarttags" w:element="City">
          <w:r w:rsidRPr="00B837F2">
            <w:rPr>
              <w:rFonts w:ascii="Arial" w:hAnsi="Arial" w:cs="Arial"/>
              <w:color w:val="000000"/>
              <w:sz w:val="22"/>
            </w:rPr>
            <w:t>Lyndhurst</w:t>
          </w:r>
        </w:smartTag>
        <w:r w:rsidRPr="00B837F2">
          <w:rPr>
            <w:rFonts w:ascii="Arial" w:hAnsi="Arial" w:cs="Arial"/>
            <w:color w:val="000000"/>
            <w:sz w:val="22"/>
          </w:rPr>
          <w:t xml:space="preserve">, </w:t>
        </w:r>
        <w:smartTag w:uri="urn:schemas-microsoft-com:office:smarttags" w:element="State">
          <w:r w:rsidRPr="00B837F2">
            <w:rPr>
              <w:rFonts w:ascii="Arial" w:hAnsi="Arial" w:cs="Arial"/>
              <w:color w:val="000000"/>
              <w:sz w:val="22"/>
            </w:rPr>
            <w:t>NJ</w:t>
          </w:r>
        </w:smartTag>
      </w:smartTag>
      <w:r w:rsidRPr="00B837F2">
        <w:rPr>
          <w:rFonts w:ascii="Arial" w:hAnsi="Arial" w:cs="Arial"/>
          <w:color w:val="000000"/>
          <w:sz w:val="22"/>
        </w:rPr>
        <w:t xml:space="preserve">. </w:t>
      </w:r>
    </w:p>
    <w:p w:rsidR="008F3A0D" w:rsidRPr="00B837F2" w:rsidRDefault="008F3A0D">
      <w:pPr>
        <w:widowControl/>
        <w:numPr>
          <w:ilvl w:val="0"/>
          <w:numId w:val="1"/>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Sika</w:t>
      </w:r>
      <w:r w:rsidR="00EA0C30">
        <w:rPr>
          <w:rFonts w:ascii="Arial" w:hAnsi="Arial" w:cs="Arial"/>
          <w:color w:val="000000"/>
          <w:sz w:val="22"/>
        </w:rPr>
        <w:t>g</w:t>
      </w:r>
      <w:r w:rsidRPr="00B837F2">
        <w:rPr>
          <w:rFonts w:ascii="Arial" w:hAnsi="Arial" w:cs="Arial"/>
          <w:color w:val="000000"/>
          <w:sz w:val="22"/>
        </w:rPr>
        <w:t xml:space="preserve">ard 670W, Sika Corp., </w:t>
      </w:r>
      <w:smartTag w:uri="urn:schemas-microsoft-com:office:smarttags" w:element="place">
        <w:smartTag w:uri="urn:schemas-microsoft-com:office:smarttags" w:element="City">
          <w:r w:rsidRPr="00B837F2">
            <w:rPr>
              <w:rFonts w:ascii="Arial" w:hAnsi="Arial" w:cs="Arial"/>
              <w:color w:val="000000"/>
              <w:sz w:val="22"/>
            </w:rPr>
            <w:t>Lyndhurst</w:t>
          </w:r>
        </w:smartTag>
        <w:r w:rsidRPr="00B837F2">
          <w:rPr>
            <w:rFonts w:ascii="Arial" w:hAnsi="Arial" w:cs="Arial"/>
            <w:color w:val="000000"/>
            <w:sz w:val="22"/>
          </w:rPr>
          <w:t xml:space="preserve">, </w:t>
        </w:r>
        <w:smartTag w:uri="urn:schemas-microsoft-com:office:smarttags" w:element="State">
          <w:r w:rsidRPr="00B837F2">
            <w:rPr>
              <w:rFonts w:ascii="Arial" w:hAnsi="Arial" w:cs="Arial"/>
              <w:color w:val="000000"/>
              <w:sz w:val="22"/>
            </w:rPr>
            <w:t>NJ</w:t>
          </w:r>
        </w:smartTag>
      </w:smartTag>
      <w:r w:rsidRPr="00B837F2">
        <w:rPr>
          <w:rFonts w:ascii="Arial" w:hAnsi="Arial" w:cs="Arial"/>
          <w:color w:val="000000"/>
          <w:sz w:val="22"/>
        </w:rPr>
        <w:t>.</w:t>
      </w:r>
    </w:p>
    <w:p w:rsidR="008F3A0D" w:rsidRPr="00B837F2" w:rsidRDefault="008F3A0D">
      <w:pPr>
        <w:widowControl/>
        <w:numPr>
          <w:ilvl w:val="0"/>
          <w:numId w:val="1"/>
        </w:numPr>
        <w:tabs>
          <w:tab w:val="left" w:pos="-1440"/>
          <w:tab w:val="left" w:pos="-720"/>
          <w:tab w:val="left" w:pos="0"/>
          <w:tab w:val="left" w:pos="720"/>
          <w:tab w:val="left" w:pos="126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Alternate products must be submitted </w:t>
      </w:r>
      <w:r w:rsidRPr="00B837F2">
        <w:rPr>
          <w:rFonts w:ascii="Arial" w:hAnsi="Arial" w:cs="Arial"/>
          <w:b/>
          <w:bCs/>
          <w:color w:val="000000"/>
          <w:sz w:val="22"/>
        </w:rPr>
        <w:t>and</w:t>
      </w:r>
      <w:r w:rsidRPr="00B837F2">
        <w:rPr>
          <w:rFonts w:ascii="Arial" w:hAnsi="Arial" w:cs="Arial"/>
          <w:color w:val="000000"/>
          <w:sz w:val="22"/>
        </w:rPr>
        <w:t xml:space="preserve"> approved by the Engineer a minimum of two weeks prior to the bid date.</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b/>
          <w:color w:val="000000"/>
          <w:sz w:val="22"/>
        </w:rPr>
      </w:pPr>
      <w:r w:rsidRPr="00B837F2">
        <w:rPr>
          <w:rFonts w:ascii="Arial" w:hAnsi="Arial" w:cs="Arial"/>
          <w:b/>
          <w:color w:val="000000"/>
          <w:sz w:val="22"/>
        </w:rPr>
        <w:t>PART 3 - EXECUTION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3.1</w:t>
      </w:r>
      <w:r w:rsidRPr="00B837F2">
        <w:rPr>
          <w:rFonts w:ascii="Arial" w:hAnsi="Arial" w:cs="Arial"/>
          <w:b/>
          <w:color w:val="000000"/>
          <w:sz w:val="22"/>
        </w:rPr>
        <w:tab/>
        <w:t>General</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firstLine="72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w:t>
      </w:r>
      <w:r w:rsidRPr="00B837F2">
        <w:rPr>
          <w:rFonts w:ascii="Arial" w:hAnsi="Arial" w:cs="Arial"/>
          <w:color w:val="000000"/>
          <w:sz w:val="22"/>
        </w:rPr>
        <w:tab/>
        <w:t>Inspect surfaces to receive the work and report immediately in writing to the Engineer as required in the General Conditions and deficiencies in the surface that render if unsuitable for proper execution of this work.</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B.</w:t>
      </w:r>
      <w:r w:rsidRPr="00B837F2">
        <w:rPr>
          <w:rFonts w:ascii="Arial" w:hAnsi="Arial" w:cs="Arial"/>
          <w:color w:val="000000"/>
          <w:sz w:val="22"/>
        </w:rPr>
        <w:tab/>
        <w:t xml:space="preserve">Protect vehicles, concrete, and other items surrounding work area from dust or damage due to Work of this Section.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b/>
          <w:color w:val="000000"/>
          <w:sz w:val="22"/>
          <w:u w:val="single"/>
        </w:rPr>
      </w:pPr>
      <w:r w:rsidRPr="00B837F2">
        <w:rPr>
          <w:rFonts w:ascii="Arial" w:hAnsi="Arial" w:cs="Arial"/>
          <w:b/>
          <w:color w:val="000000"/>
          <w:sz w:val="22"/>
        </w:rPr>
        <w:t>3.2</w:t>
      </w:r>
      <w:r w:rsidRPr="00B837F2">
        <w:rPr>
          <w:rFonts w:ascii="Arial" w:hAnsi="Arial" w:cs="Arial"/>
          <w:b/>
          <w:color w:val="000000"/>
          <w:sz w:val="22"/>
        </w:rPr>
        <w:tab/>
        <w:t>Surface Preparation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numPr>
          <w:ilvl w:val="0"/>
          <w:numId w:val="28"/>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All concrete surfaces shall be dry and free of surface moisture and frost, and tested by the Contractor to evaluate moisture transmission in accordance with ASTM D4263 “Indicating Moisture in Concrete by the Plastic Sheet Method.“</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28"/>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All concrete surfaces shall be sound.  Remove deteriorated concrete, dust, laitance, grease, paint, curing compounds, waxes, impregnations, foreign particles, and other bond inhibiting materials from the surface by blast cleaning or equivalent mechanical means.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28"/>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All concrete surfaces shall be air blasted and vacuumed clean to a dust free condition.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Default="008F3A0D">
      <w:pPr>
        <w:widowControl/>
        <w:numPr>
          <w:ilvl w:val="0"/>
          <w:numId w:val="28"/>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Concrete surface irregularities less than one inch shall be ground and smoothed and/or filled with an approved repair mortar (e.g., Sikadur 30) with the addition of 1 part oven dried sand to make an epoxy mortar.  Surface irregularities shall be limited to less than 0.04 inches (1</w:t>
      </w:r>
      <w:r w:rsidR="00BC1469">
        <w:rPr>
          <w:rFonts w:ascii="Arial" w:hAnsi="Arial" w:cs="Arial"/>
          <w:color w:val="000000"/>
          <w:sz w:val="22"/>
        </w:rPr>
        <w:t xml:space="preserve"> </w:t>
      </w:r>
      <w:r w:rsidRPr="00B837F2">
        <w:rPr>
          <w:rFonts w:ascii="Arial" w:hAnsi="Arial" w:cs="Arial"/>
          <w:color w:val="000000"/>
          <w:sz w:val="22"/>
        </w:rPr>
        <w:t xml:space="preserve">mm).  Surface irregularities greater than one inch shall be repaired using an approved cementitious repair mortar (e.g. SikaTop 123). </w:t>
      </w:r>
      <w:r w:rsidR="00B71CA2">
        <w:rPr>
          <w:rFonts w:ascii="Arial" w:hAnsi="Arial" w:cs="Arial"/>
          <w:color w:val="000000"/>
          <w:sz w:val="22"/>
        </w:rPr>
        <w:t>Any sharp edges (e.g. fins, form lines, etc.) must be ground smooth and flush.</w:t>
      </w:r>
    </w:p>
    <w:p w:rsidR="00B71CA2" w:rsidRDefault="00B71CA2" w:rsidP="00B71CA2">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B71CA2" w:rsidRPr="00B837F2" w:rsidRDefault="00B71CA2">
      <w:pPr>
        <w:widowControl/>
        <w:numPr>
          <w:ilvl w:val="0"/>
          <w:numId w:val="28"/>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Surface levelness (CarboDur strips) – maximum allowable deviation in 6 ft. shall be limited to ¼ in. (6 mm), but no greater than 1/8 in. (3 mm) per linear ft. (305 mm).</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Default="008F3A0D">
      <w:pPr>
        <w:pStyle w:val="BodyTextIndent2"/>
        <w:numPr>
          <w:ilvl w:val="0"/>
          <w:numId w:val="28"/>
        </w:numPr>
        <w:rPr>
          <w:rFonts w:ascii="Arial" w:hAnsi="Arial" w:cs="Arial"/>
          <w:color w:val="000000"/>
        </w:rPr>
      </w:pPr>
      <w:r w:rsidRPr="00B837F2">
        <w:rPr>
          <w:rFonts w:ascii="Arial" w:hAnsi="Arial" w:cs="Arial"/>
          <w:color w:val="000000"/>
        </w:rPr>
        <w:t xml:space="preserve">External concrete corners shall be rounded to at least a 1/2” radius when perpendicular to fiber orientation and internal corners shall be smoothed by trowelling epoxy mortar into the corners.  </w:t>
      </w:r>
    </w:p>
    <w:p w:rsidR="00E636B4" w:rsidRDefault="00E636B4" w:rsidP="00E636B4">
      <w:pPr>
        <w:pStyle w:val="BodyTextIndent2"/>
        <w:tabs>
          <w:tab w:val="clear" w:pos="1260"/>
        </w:tabs>
        <w:ind w:left="0" w:firstLine="0"/>
        <w:rPr>
          <w:rFonts w:ascii="Arial" w:hAnsi="Arial" w:cs="Arial"/>
          <w:color w:val="000000"/>
        </w:rPr>
      </w:pPr>
    </w:p>
    <w:p w:rsidR="00E636B4" w:rsidRPr="00B837F2" w:rsidRDefault="00E636B4">
      <w:pPr>
        <w:pStyle w:val="BodyTextIndent2"/>
        <w:numPr>
          <w:ilvl w:val="0"/>
          <w:numId w:val="28"/>
        </w:numPr>
        <w:rPr>
          <w:rFonts w:ascii="Arial" w:hAnsi="Arial" w:cs="Arial"/>
          <w:color w:val="000000"/>
        </w:rPr>
      </w:pPr>
      <w:r>
        <w:rPr>
          <w:rFonts w:ascii="Arial" w:hAnsi="Arial" w:cs="Arial"/>
          <w:color w:val="000000"/>
        </w:rPr>
        <w:lastRenderedPageBreak/>
        <w:t>The concrete surface should be prepared to a minimum concrete surface profile (CSP) 3 as defined by the ICRI surface profile chips.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numPr>
          <w:ilvl w:val="0"/>
          <w:numId w:val="28"/>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The adhesive strength of the concrete shall be verified after preparation by random pull-off testing (ACI 503R</w:t>
      </w:r>
      <w:r w:rsidR="00E636B4">
        <w:rPr>
          <w:rFonts w:ascii="Arial" w:hAnsi="Arial" w:cs="Arial"/>
          <w:color w:val="000000"/>
          <w:sz w:val="22"/>
        </w:rPr>
        <w:t xml:space="preserve"> or ASTM D4541</w:t>
      </w:r>
      <w:r w:rsidRPr="00B837F2">
        <w:rPr>
          <w:rFonts w:ascii="Arial" w:hAnsi="Arial" w:cs="Arial"/>
          <w:color w:val="000000"/>
          <w:sz w:val="22"/>
        </w:rPr>
        <w:t>) at the direction of the Engineer.  Minimum tensile strength is 200 psi with concrete substrate failure, or as approved by the Engineer.</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3.3</w:t>
      </w:r>
      <w:r w:rsidRPr="00B837F2">
        <w:rPr>
          <w:rFonts w:ascii="Arial" w:hAnsi="Arial" w:cs="Arial"/>
          <w:b/>
          <w:color w:val="000000"/>
          <w:sz w:val="22"/>
        </w:rPr>
        <w:tab/>
        <w:t>Mixing Primer and Saturant</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rsidP="008F3A0D">
      <w:pPr>
        <w:widowControl/>
        <w:numPr>
          <w:ilvl w:val="0"/>
          <w:numId w:val="7"/>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Mix components in accordance with Manufacturer’s recommendations.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B.</w:t>
      </w:r>
      <w:r w:rsidRPr="00B837F2">
        <w:rPr>
          <w:rFonts w:ascii="Arial" w:hAnsi="Arial" w:cs="Arial"/>
          <w:color w:val="000000"/>
          <w:sz w:val="22"/>
        </w:rPr>
        <w:tab/>
        <w:t xml:space="preserve">Diluting is not permitted.  Pre-condition materials </w:t>
      </w:r>
      <w:r w:rsidR="00BC1469">
        <w:rPr>
          <w:rFonts w:ascii="Arial" w:hAnsi="Arial" w:cs="Arial"/>
          <w:color w:val="000000"/>
          <w:sz w:val="22"/>
        </w:rPr>
        <w:t>as indicated on technical data sheet.</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rPr>
          <w:rFonts w:ascii="Arial" w:hAnsi="Arial" w:cs="Arial"/>
          <w:color w:val="000000"/>
          <w:sz w:val="22"/>
        </w:rPr>
      </w:pPr>
      <w:r w:rsidRPr="00B837F2">
        <w:rPr>
          <w:rFonts w:ascii="Arial" w:hAnsi="Arial" w:cs="Arial"/>
          <w:color w:val="000000"/>
          <w:sz w:val="22"/>
        </w:rPr>
        <w:tab/>
      </w:r>
    </w:p>
    <w:p w:rsidR="008F3A0D" w:rsidRPr="00B837F2" w:rsidRDefault="008F3A0D">
      <w:pPr>
        <w:widowControl/>
        <w:numPr>
          <w:ilvl w:val="0"/>
          <w:numId w:val="2"/>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Mix only that quantity which can be used within its pot life.  </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p>
    <w:p w:rsidR="008F3A0D" w:rsidRPr="00B837F2" w:rsidRDefault="008F3A0D">
      <w:pPr>
        <w:widowControl/>
        <w:numPr>
          <w:ilvl w:val="0"/>
          <w:numId w:val="2"/>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Do not batch delivered units into smaller quantities.  Mix only full units.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3.4</w:t>
      </w:r>
      <w:r w:rsidRPr="00B837F2">
        <w:rPr>
          <w:rFonts w:ascii="Arial" w:hAnsi="Arial" w:cs="Arial"/>
          <w:b/>
          <w:color w:val="000000"/>
          <w:sz w:val="22"/>
        </w:rPr>
        <w:tab/>
        <w:t>Primer Application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27"/>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Apply primer in accordance with Manufacturer’s recommendations.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numPr>
          <w:ilvl w:val="0"/>
          <w:numId w:val="27"/>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Primer may be applied with a brush or roller.  Apply second coat as necessary after first coat has penetrated into concrete.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27"/>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Surface depressions shall be filled with epoxy filler per </w:t>
      </w:r>
      <w:r w:rsidR="007E7676" w:rsidRPr="00B837F2">
        <w:rPr>
          <w:rFonts w:ascii="Arial" w:hAnsi="Arial" w:cs="Arial"/>
          <w:color w:val="000000"/>
          <w:sz w:val="22"/>
        </w:rPr>
        <w:t>manufacturers’</w:t>
      </w:r>
      <w:r w:rsidRPr="00B837F2">
        <w:rPr>
          <w:rFonts w:ascii="Arial" w:hAnsi="Arial" w:cs="Arial"/>
          <w:color w:val="000000"/>
          <w:sz w:val="22"/>
        </w:rPr>
        <w:t xml:space="preserve"> instructions.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27"/>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Primer must be covered with fiber within 24 hours of application</w:t>
      </w:r>
      <w:r w:rsidR="00BC1469">
        <w:rPr>
          <w:rFonts w:ascii="Arial" w:hAnsi="Arial" w:cs="Arial"/>
          <w:color w:val="000000"/>
          <w:sz w:val="22"/>
        </w:rPr>
        <w:t>, depending on temperature conditions</w:t>
      </w:r>
      <w:r w:rsidRPr="00B837F2">
        <w:rPr>
          <w:rFonts w:ascii="Arial" w:hAnsi="Arial" w:cs="Arial"/>
          <w:color w:val="000000"/>
          <w:sz w:val="22"/>
        </w:rPr>
        <w:t>.</w:t>
      </w:r>
      <w:r w:rsidR="00BC1469">
        <w:rPr>
          <w:rFonts w:ascii="Arial" w:hAnsi="Arial" w:cs="Arial"/>
          <w:color w:val="000000"/>
          <w:sz w:val="22"/>
        </w:rPr>
        <w:t xml:space="preserve">  If 24-hour window is exceeded</w:t>
      </w:r>
      <w:r w:rsidRPr="00B837F2">
        <w:rPr>
          <w:rFonts w:ascii="Arial" w:hAnsi="Arial" w:cs="Arial"/>
          <w:color w:val="000000"/>
          <w:sz w:val="22"/>
        </w:rPr>
        <w:t>, the primed surfaces must be solvent wiped with a fast flashing solvent (e.g. MEK) or roughened with sandpaper to break the amine blush.</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outlineLvl w:val="0"/>
        <w:rPr>
          <w:rFonts w:ascii="Arial" w:hAnsi="Arial" w:cs="Arial"/>
          <w:b/>
          <w:color w:val="000000"/>
          <w:sz w:val="22"/>
        </w:rPr>
      </w:pPr>
      <w:r w:rsidRPr="00B837F2">
        <w:rPr>
          <w:rFonts w:ascii="Arial" w:hAnsi="Arial" w:cs="Arial"/>
          <w:b/>
          <w:color w:val="000000"/>
          <w:sz w:val="22"/>
        </w:rPr>
        <w:t>3.5</w:t>
      </w:r>
      <w:r w:rsidRPr="00B837F2">
        <w:rPr>
          <w:rFonts w:ascii="Arial" w:hAnsi="Arial" w:cs="Arial"/>
          <w:b/>
          <w:sz w:val="22"/>
        </w:rPr>
        <w:tab/>
        <w:t>FRP Reinforcement Application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outlineLvl w:val="0"/>
        <w:rPr>
          <w:rFonts w:ascii="Arial" w:hAnsi="Arial" w:cs="Arial"/>
          <w:b/>
          <w:color w:val="000000"/>
          <w:sz w:val="22"/>
        </w:rPr>
      </w:pPr>
      <w:r w:rsidRPr="00B837F2">
        <w:rPr>
          <w:rFonts w:ascii="Arial" w:hAnsi="Arial" w:cs="Arial"/>
          <w:color w:val="000000"/>
          <w:sz w:val="22"/>
        </w:rPr>
        <w:tab/>
      </w:r>
      <w:r w:rsidRPr="00B837F2">
        <w:rPr>
          <w:rFonts w:ascii="Arial" w:hAnsi="Arial" w:cs="Arial"/>
          <w:b/>
          <w:color w:val="000000"/>
          <w:sz w:val="22"/>
        </w:rPr>
        <w:t>Method 1: Wet Lay-Up</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color w:val="000000"/>
          <w:sz w:val="22"/>
        </w:rPr>
      </w:pPr>
    </w:p>
    <w:p w:rsidR="008F3A0D" w:rsidRPr="00B837F2" w:rsidRDefault="008F3A0D">
      <w:pPr>
        <w:widowControl/>
        <w:numPr>
          <w:ilvl w:val="0"/>
          <w:numId w:val="3"/>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Apply </w:t>
      </w:r>
      <w:r w:rsidRPr="00B837F2">
        <w:rPr>
          <w:rFonts w:ascii="Arial" w:hAnsi="Arial" w:cs="Arial"/>
          <w:sz w:val="22"/>
        </w:rPr>
        <w:t>FRP Reinforcement</w:t>
      </w:r>
      <w:r w:rsidRPr="00B837F2">
        <w:rPr>
          <w:rFonts w:ascii="Arial" w:hAnsi="Arial" w:cs="Arial"/>
          <w:color w:val="000000"/>
          <w:sz w:val="22"/>
        </w:rPr>
        <w:t xml:space="preserve"> in accordance with Manufacturer’s recommendations.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1A2DA9">
      <w:pPr>
        <w:widowControl/>
        <w:numPr>
          <w:ilvl w:val="0"/>
          <w:numId w:val="3"/>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When using saturator equipment, f</w:t>
      </w:r>
      <w:r w:rsidR="008F3A0D" w:rsidRPr="00B837F2">
        <w:rPr>
          <w:rFonts w:ascii="Arial" w:hAnsi="Arial" w:cs="Arial"/>
          <w:color w:val="000000"/>
          <w:sz w:val="22"/>
        </w:rPr>
        <w:t>ollow Manufacturer’s procedures for proper machine set-up and calibration.  Rollers shall be calibrated to saturate the fabric with the proper resin-to-fabric ratio.  The roller gap shall be checked daily by a qualified technician for accuracy. The resin-to-fabric ratio shall also be verified by resin usage and documented on the daily project logs.</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3"/>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Once the fabric is saturated, it may then either be spooled for easy handling, or cut to specified lengths and booked for handling.  Care must be taken not to damage the fibers.</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3"/>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lastRenderedPageBreak/>
        <w:t>The fabric may then be applied to the surface with no delay.  Work from one end to the other, taking care to orient the fibers as specified.  Remove any air entrapped in the fabric with a ribbed roller or squeegee.</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E.</w:t>
      </w:r>
      <w:r w:rsidRPr="00B837F2">
        <w:rPr>
          <w:rFonts w:ascii="Arial" w:hAnsi="Arial" w:cs="Arial"/>
          <w:color w:val="000000"/>
          <w:sz w:val="22"/>
        </w:rPr>
        <w:tab/>
        <w:t xml:space="preserve">Sheets shall be lapped in the longitudinal direction 6 inches </w:t>
      </w:r>
      <w:r w:rsidR="001A2DA9">
        <w:rPr>
          <w:rFonts w:ascii="Arial" w:hAnsi="Arial" w:cs="Arial"/>
          <w:color w:val="000000"/>
          <w:sz w:val="22"/>
        </w:rPr>
        <w:t xml:space="preserve">minimum </w:t>
      </w:r>
      <w:r w:rsidRPr="00B837F2">
        <w:rPr>
          <w:rFonts w:ascii="Arial" w:hAnsi="Arial" w:cs="Arial"/>
          <w:color w:val="000000"/>
          <w:sz w:val="22"/>
        </w:rPr>
        <w:t xml:space="preserve">or as indicated on the Drawings.  Note:  no lapping is required of the sheets parallel to the direction of fiber orientation.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outlineLvl w:val="0"/>
        <w:rPr>
          <w:rFonts w:ascii="Arial" w:hAnsi="Arial" w:cs="Arial"/>
          <w:b/>
          <w:color w:val="000000"/>
          <w:sz w:val="22"/>
        </w:rPr>
      </w:pPr>
      <w:r w:rsidRPr="00B837F2">
        <w:rPr>
          <w:rFonts w:ascii="Arial" w:hAnsi="Arial" w:cs="Arial"/>
          <w:b/>
          <w:color w:val="000000"/>
          <w:sz w:val="22"/>
        </w:rPr>
        <w:t>Method 2: Dry Lay-Up</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outlineLvl w:val="0"/>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A.</w:t>
      </w:r>
      <w:r w:rsidRPr="00B837F2">
        <w:rPr>
          <w:rFonts w:ascii="Arial" w:hAnsi="Arial" w:cs="Arial"/>
          <w:color w:val="000000"/>
          <w:sz w:val="22"/>
        </w:rPr>
        <w:tab/>
        <w:t xml:space="preserve">Apply </w:t>
      </w:r>
      <w:r w:rsidRPr="00B837F2">
        <w:rPr>
          <w:rFonts w:ascii="Arial" w:hAnsi="Arial" w:cs="Arial"/>
          <w:sz w:val="22"/>
        </w:rPr>
        <w:t>FRP Reinforcement</w:t>
      </w:r>
      <w:r w:rsidRPr="00B837F2">
        <w:rPr>
          <w:rFonts w:ascii="Arial" w:hAnsi="Arial" w:cs="Arial"/>
          <w:color w:val="000000"/>
          <w:sz w:val="22"/>
        </w:rPr>
        <w:t xml:space="preserve"> in accordance with Manufacturer’s recommendations.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B.</w:t>
      </w:r>
      <w:r w:rsidRPr="00B837F2">
        <w:rPr>
          <w:rFonts w:ascii="Arial" w:hAnsi="Arial" w:cs="Arial"/>
          <w:color w:val="000000"/>
          <w:sz w:val="22"/>
        </w:rPr>
        <w:tab/>
      </w:r>
      <w:r w:rsidRPr="00B837F2">
        <w:rPr>
          <w:rFonts w:ascii="Arial" w:hAnsi="Arial" w:cs="Arial"/>
          <w:sz w:val="22"/>
        </w:rPr>
        <w:t>FRP Reinforcement</w:t>
      </w:r>
      <w:r w:rsidRPr="00B837F2">
        <w:rPr>
          <w:rFonts w:ascii="Arial" w:hAnsi="Arial" w:cs="Arial"/>
          <w:color w:val="000000"/>
          <w:sz w:val="22"/>
        </w:rPr>
        <w:t xml:space="preserve"> sheets shall be cut beforehand into prescribed lengths. Sheets shall be lapped in the longitudinal direction 6 inches </w:t>
      </w:r>
      <w:r w:rsidR="001A2DA9">
        <w:rPr>
          <w:rFonts w:ascii="Arial" w:hAnsi="Arial" w:cs="Arial"/>
          <w:color w:val="000000"/>
          <w:sz w:val="22"/>
        </w:rPr>
        <w:t xml:space="preserve">minimum </w:t>
      </w:r>
      <w:r w:rsidRPr="00B837F2">
        <w:rPr>
          <w:rFonts w:ascii="Arial" w:hAnsi="Arial" w:cs="Arial"/>
          <w:color w:val="000000"/>
          <w:sz w:val="22"/>
        </w:rPr>
        <w:t xml:space="preserve">or as indicated on the Drawings.  Note:  no lapping is required of the sheets parallel to the direction of fiber orientation.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C.</w:t>
      </w:r>
      <w:r w:rsidRPr="00B837F2">
        <w:rPr>
          <w:rFonts w:ascii="Arial" w:hAnsi="Arial" w:cs="Arial"/>
          <w:color w:val="000000"/>
          <w:sz w:val="22"/>
        </w:rPr>
        <w:tab/>
        <w:t xml:space="preserve">Follow Manufacturer’s recommendations regarding primer open times.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D.</w:t>
      </w:r>
      <w:r w:rsidRPr="00B837F2">
        <w:rPr>
          <w:rFonts w:ascii="Arial" w:hAnsi="Arial" w:cs="Arial"/>
          <w:color w:val="000000"/>
          <w:sz w:val="22"/>
        </w:rPr>
        <w:tab/>
        <w:t>Apply a primary saturant coat uniformly by roller brush.</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E.</w:t>
      </w:r>
      <w:r w:rsidRPr="00B837F2">
        <w:rPr>
          <w:rFonts w:ascii="Arial" w:hAnsi="Arial" w:cs="Arial"/>
          <w:color w:val="000000"/>
          <w:sz w:val="22"/>
        </w:rPr>
        <w:tab/>
        <w:t xml:space="preserve">Apply </w:t>
      </w:r>
      <w:r w:rsidRPr="00B837F2">
        <w:rPr>
          <w:rFonts w:ascii="Arial" w:hAnsi="Arial" w:cs="Arial"/>
          <w:sz w:val="22"/>
        </w:rPr>
        <w:t>FRP Reinforcement</w:t>
      </w:r>
      <w:r w:rsidRPr="00B837F2">
        <w:rPr>
          <w:rFonts w:ascii="Arial" w:hAnsi="Arial" w:cs="Arial"/>
          <w:color w:val="000000"/>
          <w:sz w:val="22"/>
        </w:rPr>
        <w:t xml:space="preserve"> sheets fiber side down to the concrete over the fresh saturant using a ribbed roller to remove any air bubbles.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numPr>
          <w:ilvl w:val="0"/>
          <w:numId w:val="3"/>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sz w:val="22"/>
        </w:rPr>
        <w:t>FRP Reinforcement</w:t>
      </w:r>
      <w:r w:rsidRPr="00B837F2">
        <w:rPr>
          <w:rFonts w:ascii="Arial" w:hAnsi="Arial" w:cs="Arial"/>
          <w:color w:val="000000"/>
          <w:sz w:val="22"/>
        </w:rPr>
        <w:t xml:space="preserve"> sheets shall be left alone for about 30 minutes allowing for the primary saturant to soak through the </w:t>
      </w:r>
      <w:r w:rsidRPr="00B837F2">
        <w:rPr>
          <w:rFonts w:ascii="Arial" w:hAnsi="Arial" w:cs="Arial"/>
          <w:sz w:val="22"/>
        </w:rPr>
        <w:t>fabric</w:t>
      </w:r>
      <w:r w:rsidRPr="00B837F2">
        <w:rPr>
          <w:rFonts w:ascii="Arial" w:hAnsi="Arial" w:cs="Arial"/>
          <w:color w:val="000000"/>
          <w:sz w:val="22"/>
        </w:rPr>
        <w:t xml:space="preserve">.  Correct any dislocation on lifting.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r w:rsidRPr="00B837F2">
        <w:rPr>
          <w:rFonts w:ascii="Arial" w:hAnsi="Arial" w:cs="Arial"/>
          <w:color w:val="000000"/>
          <w:sz w:val="22"/>
        </w:rPr>
        <w:t xml:space="preserve">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G.</w:t>
      </w:r>
      <w:r w:rsidRPr="00B837F2">
        <w:rPr>
          <w:rFonts w:ascii="Arial" w:hAnsi="Arial" w:cs="Arial"/>
          <w:color w:val="000000"/>
          <w:sz w:val="22"/>
        </w:rPr>
        <w:tab/>
        <w:t>Apply secondary saturant coat with roller over installed sheets in order to impregnate and replenish primary saturant.</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H.</w:t>
      </w:r>
      <w:r w:rsidRPr="00B837F2">
        <w:rPr>
          <w:rFonts w:ascii="Arial" w:hAnsi="Arial" w:cs="Arial"/>
          <w:color w:val="000000"/>
          <w:sz w:val="22"/>
        </w:rPr>
        <w:tab/>
        <w:t xml:space="preserve">If succeeding </w:t>
      </w:r>
      <w:r w:rsidRPr="00B837F2">
        <w:rPr>
          <w:rFonts w:ascii="Arial" w:hAnsi="Arial" w:cs="Arial"/>
          <w:sz w:val="22"/>
        </w:rPr>
        <w:t>FRP Reinforcement</w:t>
      </w:r>
      <w:r w:rsidRPr="00B837F2">
        <w:rPr>
          <w:rFonts w:ascii="Arial" w:hAnsi="Arial" w:cs="Arial"/>
          <w:color w:val="000000"/>
          <w:sz w:val="22"/>
        </w:rPr>
        <w:t xml:space="preserve"> sheets are specified on the Drawings repeat application procedures.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color w:val="000000"/>
          <w:sz w:val="22"/>
        </w:rPr>
      </w:pPr>
      <w:r w:rsidRPr="00B837F2">
        <w:rPr>
          <w:rFonts w:ascii="Arial" w:hAnsi="Arial" w:cs="Arial"/>
          <w:b/>
          <w:color w:val="000000"/>
          <w:sz w:val="22"/>
        </w:rPr>
        <w:tab/>
      </w:r>
    </w:p>
    <w:p w:rsidR="000F342C" w:rsidRPr="00B837F2" w:rsidRDefault="000F342C" w:rsidP="000F342C">
      <w:pPr>
        <w:pStyle w:val="Heading1"/>
        <w:rPr>
          <w:rFonts w:ascii="Arial" w:hAnsi="Arial" w:cs="Arial"/>
        </w:rPr>
      </w:pPr>
      <w:r w:rsidRPr="00B837F2">
        <w:rPr>
          <w:rFonts w:ascii="Arial" w:hAnsi="Arial" w:cs="Arial"/>
        </w:rPr>
        <w:t xml:space="preserve">Method </w:t>
      </w:r>
      <w:r>
        <w:rPr>
          <w:rFonts w:ascii="Arial" w:hAnsi="Arial" w:cs="Arial"/>
        </w:rPr>
        <w:t>3</w:t>
      </w:r>
      <w:r w:rsidRPr="00B837F2">
        <w:rPr>
          <w:rFonts w:ascii="Arial" w:hAnsi="Arial" w:cs="Arial"/>
        </w:rPr>
        <w:t xml:space="preserve">: </w:t>
      </w:r>
      <w:r>
        <w:rPr>
          <w:rFonts w:ascii="Arial" w:hAnsi="Arial" w:cs="Arial"/>
        </w:rPr>
        <w:t>Precured Strip</w:t>
      </w:r>
      <w:r w:rsidRPr="00B837F2">
        <w:rPr>
          <w:rFonts w:ascii="Arial" w:hAnsi="Arial" w:cs="Arial"/>
        </w:rPr>
        <w:t xml:space="preserve"> Application</w:t>
      </w:r>
    </w:p>
    <w:p w:rsidR="000F342C" w:rsidRPr="00B837F2" w:rsidRDefault="000F342C" w:rsidP="000F342C">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color w:val="000000"/>
          <w:sz w:val="22"/>
        </w:rPr>
      </w:pPr>
    </w:p>
    <w:p w:rsidR="000F342C" w:rsidRPr="00B837F2" w:rsidRDefault="000F342C" w:rsidP="000F342C">
      <w:pPr>
        <w:widowControl/>
        <w:numPr>
          <w:ilvl w:val="0"/>
          <w:numId w:val="37"/>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Apply </w:t>
      </w:r>
      <w:r w:rsidRPr="00B837F2">
        <w:rPr>
          <w:rFonts w:ascii="Arial" w:hAnsi="Arial" w:cs="Arial"/>
          <w:sz w:val="22"/>
        </w:rPr>
        <w:t>FRP</w:t>
      </w:r>
      <w:r w:rsidRPr="00B837F2">
        <w:rPr>
          <w:rFonts w:ascii="Arial" w:hAnsi="Arial" w:cs="Arial"/>
          <w:color w:val="000000"/>
          <w:sz w:val="22"/>
        </w:rPr>
        <w:t xml:space="preserve"> </w:t>
      </w:r>
      <w:r>
        <w:rPr>
          <w:rFonts w:ascii="Arial" w:hAnsi="Arial" w:cs="Arial"/>
          <w:color w:val="000000"/>
          <w:sz w:val="22"/>
        </w:rPr>
        <w:t>Precured</w:t>
      </w:r>
      <w:r w:rsidRPr="00B837F2">
        <w:rPr>
          <w:rFonts w:ascii="Arial" w:hAnsi="Arial" w:cs="Arial"/>
          <w:color w:val="000000"/>
          <w:sz w:val="22"/>
        </w:rPr>
        <w:t xml:space="preserve"> Strip in accordance with Manufacturer’s recommendations.</w:t>
      </w:r>
    </w:p>
    <w:p w:rsidR="000F342C" w:rsidRPr="00B837F2" w:rsidRDefault="000F342C" w:rsidP="000F342C">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0F342C" w:rsidRPr="00B837F2" w:rsidRDefault="000F342C" w:rsidP="000F342C">
      <w:pPr>
        <w:widowControl/>
        <w:numPr>
          <w:ilvl w:val="0"/>
          <w:numId w:val="37"/>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Care shall be taken not to damage the fibers in handling and unpacking the Strips.</w:t>
      </w:r>
    </w:p>
    <w:p w:rsidR="000F342C" w:rsidRPr="00B837F2" w:rsidRDefault="000F342C" w:rsidP="000F342C">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0F342C" w:rsidRPr="00B837F2" w:rsidRDefault="000F342C" w:rsidP="000F342C">
      <w:pPr>
        <w:widowControl/>
        <w:numPr>
          <w:ilvl w:val="0"/>
          <w:numId w:val="37"/>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Strips may be either delivered to project site in factory pre-cut lengths, or cut on site. Care must be taken not to fray or otherwise damage the fibers when field cutting. Follow Manufacturer’s recommendations for field cutting of strips.</w:t>
      </w:r>
    </w:p>
    <w:p w:rsidR="000F342C" w:rsidRPr="00B837F2" w:rsidRDefault="000F342C" w:rsidP="000F342C">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r w:rsidRPr="00B837F2">
        <w:rPr>
          <w:rFonts w:ascii="Arial" w:hAnsi="Arial" w:cs="Arial"/>
          <w:color w:val="000000"/>
          <w:sz w:val="22"/>
        </w:rPr>
        <w:tab/>
      </w:r>
    </w:p>
    <w:p w:rsidR="000F342C" w:rsidRPr="00B837F2" w:rsidRDefault="000F342C" w:rsidP="000F342C">
      <w:pPr>
        <w:widowControl/>
        <w:numPr>
          <w:ilvl w:val="0"/>
          <w:numId w:val="37"/>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Strips shall be cleaned with a fast flashing solvent (e.g. MEK) to remove any bond inhibiting materials.  A clean white cotton rag shall be used for this purpose.  Continue cleaning the Strip in this manner until no black residue shows on the rag. Cleaning shall be performed the same day the strips are to be used.  </w:t>
      </w:r>
    </w:p>
    <w:p w:rsidR="000F342C" w:rsidRDefault="000F342C">
      <w:pPr>
        <w:pStyle w:val="Heading1"/>
        <w:rPr>
          <w:rFonts w:ascii="Arial" w:hAnsi="Arial" w:cs="Arial"/>
        </w:rPr>
      </w:pPr>
    </w:p>
    <w:p w:rsidR="000F342C" w:rsidRDefault="000F342C">
      <w:pPr>
        <w:pStyle w:val="Heading1"/>
        <w:rPr>
          <w:rFonts w:ascii="Arial" w:hAnsi="Arial" w:cs="Arial"/>
        </w:rPr>
      </w:pPr>
    </w:p>
    <w:p w:rsidR="002206E1" w:rsidRDefault="002206E1">
      <w:pPr>
        <w:pStyle w:val="Heading1"/>
        <w:rPr>
          <w:rFonts w:ascii="Arial" w:hAnsi="Arial" w:cs="Arial"/>
        </w:rPr>
      </w:pPr>
    </w:p>
    <w:p w:rsidR="008F3A0D" w:rsidRPr="00B837F2" w:rsidRDefault="008F3A0D">
      <w:pPr>
        <w:pStyle w:val="Heading1"/>
        <w:rPr>
          <w:rFonts w:ascii="Arial" w:hAnsi="Arial" w:cs="Arial"/>
        </w:rPr>
      </w:pPr>
      <w:r w:rsidRPr="00B837F2">
        <w:rPr>
          <w:rFonts w:ascii="Arial" w:hAnsi="Arial" w:cs="Arial"/>
        </w:rPr>
        <w:t xml:space="preserve">Method </w:t>
      </w:r>
      <w:r w:rsidR="000F342C">
        <w:rPr>
          <w:rFonts w:ascii="Arial" w:hAnsi="Arial" w:cs="Arial"/>
        </w:rPr>
        <w:t>4</w:t>
      </w:r>
      <w:r w:rsidRPr="00B837F2">
        <w:rPr>
          <w:rFonts w:ascii="Arial" w:hAnsi="Arial" w:cs="Arial"/>
        </w:rPr>
        <w:t xml:space="preserve">: </w:t>
      </w:r>
      <w:r w:rsidR="00F43AE5">
        <w:rPr>
          <w:rFonts w:ascii="Arial" w:hAnsi="Arial" w:cs="Arial"/>
        </w:rPr>
        <w:t xml:space="preserve">Precured </w:t>
      </w:r>
      <w:r w:rsidR="0027058F">
        <w:rPr>
          <w:rFonts w:ascii="Arial" w:hAnsi="Arial" w:cs="Arial"/>
        </w:rPr>
        <w:t>Rods</w:t>
      </w:r>
      <w:r w:rsidRPr="00B837F2">
        <w:rPr>
          <w:rFonts w:ascii="Arial" w:hAnsi="Arial" w:cs="Arial"/>
        </w:rPr>
        <w:t xml:space="preserve"> Application</w:t>
      </w:r>
      <w:r w:rsidR="0027058F">
        <w:rPr>
          <w:rFonts w:ascii="Arial" w:hAnsi="Arial" w:cs="Arial"/>
        </w:rPr>
        <w:t>, Near Surface Mounted (NSM)</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color w:val="000000"/>
          <w:sz w:val="22"/>
        </w:rPr>
      </w:pPr>
    </w:p>
    <w:p w:rsidR="008F3A0D" w:rsidRPr="00B837F2" w:rsidRDefault="008F3A0D" w:rsidP="008F3A0D">
      <w:pPr>
        <w:widowControl/>
        <w:numPr>
          <w:ilvl w:val="0"/>
          <w:numId w:val="4"/>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Apply </w:t>
      </w:r>
      <w:r w:rsidRPr="00B837F2">
        <w:rPr>
          <w:rFonts w:ascii="Arial" w:hAnsi="Arial" w:cs="Arial"/>
          <w:sz w:val="22"/>
        </w:rPr>
        <w:t>FRP</w:t>
      </w:r>
      <w:r w:rsidRPr="00B837F2">
        <w:rPr>
          <w:rFonts w:ascii="Arial" w:hAnsi="Arial" w:cs="Arial"/>
          <w:color w:val="000000"/>
          <w:sz w:val="22"/>
        </w:rPr>
        <w:t xml:space="preserve"> </w:t>
      </w:r>
      <w:r w:rsidR="00F43AE5">
        <w:rPr>
          <w:rFonts w:ascii="Arial" w:hAnsi="Arial" w:cs="Arial"/>
          <w:color w:val="000000"/>
          <w:sz w:val="22"/>
        </w:rPr>
        <w:t>Precured</w:t>
      </w:r>
      <w:r w:rsidRPr="00B837F2">
        <w:rPr>
          <w:rFonts w:ascii="Arial" w:hAnsi="Arial" w:cs="Arial"/>
          <w:color w:val="000000"/>
          <w:sz w:val="22"/>
        </w:rPr>
        <w:t xml:space="preserve"> </w:t>
      </w:r>
      <w:r w:rsidR="0027058F">
        <w:rPr>
          <w:rFonts w:ascii="Arial" w:hAnsi="Arial" w:cs="Arial"/>
          <w:color w:val="000000"/>
          <w:sz w:val="22"/>
        </w:rPr>
        <w:t>Rods</w:t>
      </w:r>
      <w:r w:rsidRPr="00B837F2">
        <w:rPr>
          <w:rFonts w:ascii="Arial" w:hAnsi="Arial" w:cs="Arial"/>
          <w:color w:val="000000"/>
          <w:sz w:val="22"/>
        </w:rPr>
        <w:t xml:space="preserve"> in accordance with Manufacturer’s recommendations.</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rsidP="008F3A0D">
      <w:pPr>
        <w:widowControl/>
        <w:numPr>
          <w:ilvl w:val="0"/>
          <w:numId w:val="4"/>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 xml:space="preserve">Care shall be taken not to damage the fibers in handling and unpacking the </w:t>
      </w:r>
      <w:r w:rsidR="0027058F">
        <w:rPr>
          <w:rFonts w:ascii="Arial" w:hAnsi="Arial" w:cs="Arial"/>
          <w:color w:val="000000"/>
          <w:sz w:val="22"/>
        </w:rPr>
        <w:t>Rods</w:t>
      </w:r>
      <w:r w:rsidRPr="00B837F2">
        <w:rPr>
          <w:rFonts w:ascii="Arial" w:hAnsi="Arial" w:cs="Arial"/>
          <w:color w:val="000000"/>
          <w:sz w:val="22"/>
        </w:rPr>
        <w:t>.</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Default="0027058F" w:rsidP="008F3A0D">
      <w:pPr>
        <w:widowControl/>
        <w:numPr>
          <w:ilvl w:val="0"/>
          <w:numId w:val="4"/>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Rods</w:t>
      </w:r>
      <w:r w:rsidR="008F3A0D" w:rsidRPr="00B837F2">
        <w:rPr>
          <w:rFonts w:ascii="Arial" w:hAnsi="Arial" w:cs="Arial"/>
          <w:color w:val="000000"/>
          <w:sz w:val="22"/>
        </w:rPr>
        <w:t xml:space="preserve"> may be either delivered to project site in factory pre-cut lengths, or cut on site. Care must be taken not to fray or otherwise damage the fibers when field cutting. Follow Manufacturer’s recommendations for field cutting of </w:t>
      </w:r>
      <w:r>
        <w:rPr>
          <w:rFonts w:ascii="Arial" w:hAnsi="Arial" w:cs="Arial"/>
          <w:color w:val="000000"/>
          <w:sz w:val="22"/>
        </w:rPr>
        <w:t>rods</w:t>
      </w:r>
      <w:r w:rsidR="008F3A0D" w:rsidRPr="00B837F2">
        <w:rPr>
          <w:rFonts w:ascii="Arial" w:hAnsi="Arial" w:cs="Arial"/>
          <w:color w:val="000000"/>
          <w:sz w:val="22"/>
        </w:rPr>
        <w:t>.</w:t>
      </w:r>
    </w:p>
    <w:p w:rsidR="0027058F" w:rsidRDefault="0027058F" w:rsidP="0027058F">
      <w:pPr>
        <w:pStyle w:val="ListParagraph"/>
        <w:rPr>
          <w:rFonts w:ascii="Arial" w:hAnsi="Arial" w:cs="Arial"/>
          <w:color w:val="000000"/>
          <w:sz w:val="22"/>
        </w:rPr>
      </w:pPr>
    </w:p>
    <w:p w:rsidR="0027058F" w:rsidRPr="00B837F2" w:rsidRDefault="0027058F" w:rsidP="008F3A0D">
      <w:pPr>
        <w:widowControl/>
        <w:numPr>
          <w:ilvl w:val="0"/>
          <w:numId w:val="4"/>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Rods can be sanded with medium grit sandpaper to create roughened finish if necessary per job specifications.</w:t>
      </w:r>
    </w:p>
    <w:p w:rsidR="008F3A0D" w:rsidRPr="00B837F2" w:rsidRDefault="008F3A0D">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r w:rsidRPr="00B837F2">
        <w:rPr>
          <w:rFonts w:ascii="Arial" w:hAnsi="Arial" w:cs="Arial"/>
          <w:color w:val="000000"/>
          <w:sz w:val="22"/>
        </w:rPr>
        <w:tab/>
      </w:r>
    </w:p>
    <w:p w:rsidR="008F3A0D" w:rsidRDefault="0027058F" w:rsidP="008F3A0D">
      <w:pPr>
        <w:widowControl/>
        <w:numPr>
          <w:ilvl w:val="0"/>
          <w:numId w:val="4"/>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Pr>
          <w:rFonts w:ascii="Arial" w:hAnsi="Arial" w:cs="Arial"/>
          <w:color w:val="000000"/>
          <w:sz w:val="22"/>
        </w:rPr>
        <w:t>Rods</w:t>
      </w:r>
      <w:r w:rsidR="008F3A0D" w:rsidRPr="00B837F2">
        <w:rPr>
          <w:rFonts w:ascii="Arial" w:hAnsi="Arial" w:cs="Arial"/>
          <w:color w:val="000000"/>
          <w:sz w:val="22"/>
        </w:rPr>
        <w:t xml:space="preserve"> shall be cleaned with a fast flashing solvent (e.g. MEK) to remove any bond inhibiting materials.  A clean white cotton rag shall be used for this purpose.  Continue cleaning the </w:t>
      </w:r>
      <w:r>
        <w:rPr>
          <w:rFonts w:ascii="Arial" w:hAnsi="Arial" w:cs="Arial"/>
          <w:color w:val="000000"/>
          <w:sz w:val="22"/>
        </w:rPr>
        <w:t>rods</w:t>
      </w:r>
      <w:r w:rsidR="008F3A0D" w:rsidRPr="00B837F2">
        <w:rPr>
          <w:rFonts w:ascii="Arial" w:hAnsi="Arial" w:cs="Arial"/>
          <w:color w:val="000000"/>
          <w:sz w:val="22"/>
        </w:rPr>
        <w:t xml:space="preserve"> in this manner until no black residue shows on the rag. Cleaning shall be performed the same day the </w:t>
      </w:r>
      <w:r>
        <w:rPr>
          <w:rFonts w:ascii="Arial" w:hAnsi="Arial" w:cs="Arial"/>
          <w:color w:val="000000"/>
          <w:sz w:val="22"/>
        </w:rPr>
        <w:t>rods</w:t>
      </w:r>
      <w:r w:rsidR="008F3A0D" w:rsidRPr="00B837F2">
        <w:rPr>
          <w:rFonts w:ascii="Arial" w:hAnsi="Arial" w:cs="Arial"/>
          <w:color w:val="000000"/>
          <w:sz w:val="22"/>
        </w:rPr>
        <w:t xml:space="preserve"> are to be used.  </w:t>
      </w:r>
    </w:p>
    <w:p w:rsidR="0027058F" w:rsidRDefault="0027058F" w:rsidP="0027058F">
      <w:pPr>
        <w:pStyle w:val="ListParagraph"/>
        <w:rPr>
          <w:rFonts w:ascii="Arial" w:hAnsi="Arial" w:cs="Arial"/>
          <w:color w:val="000000"/>
          <w:sz w:val="22"/>
        </w:rPr>
      </w:pPr>
    </w:p>
    <w:p w:rsidR="0027058F" w:rsidRPr="00B837F2" w:rsidRDefault="0027058F" w:rsidP="0027058F">
      <w:pPr>
        <w:widowControl/>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72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outlineLvl w:val="0"/>
        <w:rPr>
          <w:rFonts w:ascii="Arial" w:hAnsi="Arial" w:cs="Arial"/>
          <w:b/>
          <w:color w:val="000000"/>
          <w:sz w:val="22"/>
        </w:rPr>
      </w:pPr>
      <w:r w:rsidRPr="00B837F2">
        <w:rPr>
          <w:rFonts w:ascii="Arial" w:hAnsi="Arial" w:cs="Arial"/>
          <w:b/>
          <w:color w:val="000000"/>
          <w:sz w:val="22"/>
        </w:rPr>
        <w:t>3.6</w:t>
      </w:r>
      <w:r w:rsidRPr="00B837F2">
        <w:rPr>
          <w:rFonts w:ascii="Arial" w:hAnsi="Arial" w:cs="Arial"/>
          <w:b/>
          <w:color w:val="000000"/>
          <w:sz w:val="22"/>
        </w:rPr>
        <w:tab/>
        <w:t xml:space="preserve">Curing </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b/>
          <w:color w:val="000000"/>
          <w:sz w:val="22"/>
        </w:rPr>
        <w:tab/>
      </w:r>
      <w:r w:rsidRPr="00B837F2">
        <w:rPr>
          <w:rFonts w:ascii="Arial" w:hAnsi="Arial" w:cs="Arial"/>
          <w:color w:val="000000"/>
          <w:sz w:val="22"/>
        </w:rPr>
        <w:t>A.</w:t>
      </w:r>
      <w:r w:rsidRPr="00B837F2">
        <w:rPr>
          <w:rFonts w:ascii="Arial" w:hAnsi="Arial" w:cs="Arial"/>
          <w:color w:val="000000"/>
          <w:sz w:val="22"/>
        </w:rPr>
        <w:tab/>
        <w:t xml:space="preserve">Protect finished installation </w:t>
      </w:r>
      <w:r w:rsidRPr="00B837F2">
        <w:rPr>
          <w:rFonts w:ascii="Arial" w:hAnsi="Arial" w:cs="Arial"/>
          <w:sz w:val="22"/>
        </w:rPr>
        <w:t>of FRP Reinforcement</w:t>
      </w:r>
      <w:r w:rsidRPr="00B837F2">
        <w:rPr>
          <w:rFonts w:ascii="Arial" w:hAnsi="Arial" w:cs="Arial"/>
          <w:color w:val="000000"/>
          <w:sz w:val="22"/>
        </w:rPr>
        <w:t xml:space="preserve"> from rain, sand, dust, etc. using protective sheeting or other barriers.  Do not allow protective sheeting to come in contact with finished application.</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B.</w:t>
      </w:r>
      <w:r w:rsidRPr="00B837F2">
        <w:rPr>
          <w:rFonts w:ascii="Arial" w:hAnsi="Arial" w:cs="Arial"/>
          <w:color w:val="000000"/>
          <w:sz w:val="22"/>
        </w:rPr>
        <w:tab/>
        <w:t>Curing of finished application shall be a minimum of 24 hours and in order to achieve full strength curing shall be extended for a period of two weeks at an average ambient temperature of 68</w:t>
      </w:r>
      <w:r w:rsidRPr="00B837F2">
        <w:rPr>
          <w:rFonts w:ascii="Arial" w:hAnsi="Arial" w:cs="Arial"/>
          <w:color w:val="000000"/>
          <w:sz w:val="22"/>
        </w:rPr>
        <w:sym w:font="Symbol" w:char="F0B0"/>
      </w:r>
      <w:r w:rsidRPr="00B837F2">
        <w:rPr>
          <w:rFonts w:ascii="Arial" w:hAnsi="Arial" w:cs="Arial"/>
          <w:color w:val="000000"/>
          <w:sz w:val="22"/>
        </w:rPr>
        <w:t>F.</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outlineLvl w:val="0"/>
        <w:rPr>
          <w:rFonts w:ascii="Arial" w:hAnsi="Arial" w:cs="Arial"/>
          <w:b/>
          <w:color w:val="000000"/>
          <w:sz w:val="22"/>
        </w:rPr>
      </w:pPr>
      <w:r w:rsidRPr="00B837F2">
        <w:rPr>
          <w:rFonts w:ascii="Arial" w:hAnsi="Arial" w:cs="Arial"/>
          <w:b/>
          <w:color w:val="000000"/>
          <w:sz w:val="22"/>
        </w:rPr>
        <w:t>3.7</w:t>
      </w:r>
      <w:r w:rsidRPr="00B837F2">
        <w:rPr>
          <w:rFonts w:ascii="Arial" w:hAnsi="Arial" w:cs="Arial"/>
          <w:b/>
          <w:color w:val="000000"/>
          <w:sz w:val="22"/>
        </w:rPr>
        <w:tab/>
        <w:t>Repair of Defects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color w:val="000000"/>
          <w:sz w:val="22"/>
        </w:rPr>
      </w:pPr>
    </w:p>
    <w:p w:rsidR="008F3A0D" w:rsidRPr="00B837F2" w:rsidRDefault="008F3A0D">
      <w:pPr>
        <w:pStyle w:val="BodyTextIndent"/>
        <w:numPr>
          <w:ilvl w:val="0"/>
          <w:numId w:val="12"/>
        </w:numPr>
        <w:rPr>
          <w:rFonts w:ascii="Arial" w:hAnsi="Arial" w:cs="Arial"/>
          <w:color w:val="000000"/>
        </w:rPr>
      </w:pPr>
      <w:r w:rsidRPr="00B837F2">
        <w:rPr>
          <w:rFonts w:ascii="Arial" w:hAnsi="Arial" w:cs="Arial"/>
          <w:color w:val="000000"/>
        </w:rPr>
        <w:t>Upon completion of the curing process</w:t>
      </w:r>
      <w:r w:rsidR="007E1311">
        <w:rPr>
          <w:rFonts w:ascii="Arial" w:hAnsi="Arial" w:cs="Arial"/>
          <w:color w:val="000000"/>
        </w:rPr>
        <w:t>,</w:t>
      </w:r>
      <w:r w:rsidRPr="00B837F2">
        <w:rPr>
          <w:rFonts w:ascii="Arial" w:hAnsi="Arial" w:cs="Arial"/>
          <w:color w:val="000000"/>
        </w:rPr>
        <w:t xml:space="preserve"> the installed system shall be checked for areas where saturant has not penetrated or where saturant has not completely cured.  Such areas shall be epoxy injected to re</w:t>
      </w:r>
      <w:r w:rsidR="00452843">
        <w:rPr>
          <w:rFonts w:ascii="Arial" w:hAnsi="Arial" w:cs="Arial"/>
          <w:color w:val="000000"/>
        </w:rPr>
        <w:t>-</w:t>
      </w:r>
      <w:r w:rsidRPr="00B837F2">
        <w:rPr>
          <w:rFonts w:ascii="Arial" w:hAnsi="Arial" w:cs="Arial"/>
          <w:color w:val="000000"/>
        </w:rPr>
        <w:t xml:space="preserve">establish bond subject to the approval of the </w:t>
      </w:r>
      <w:r w:rsidR="007E1311">
        <w:rPr>
          <w:rFonts w:ascii="Arial" w:hAnsi="Arial" w:cs="Arial"/>
          <w:color w:val="000000"/>
        </w:rPr>
        <w:t xml:space="preserve">Project </w:t>
      </w:r>
      <w:r w:rsidRPr="00B837F2">
        <w:rPr>
          <w:rFonts w:ascii="Arial" w:hAnsi="Arial" w:cs="Arial"/>
          <w:color w:val="000000"/>
        </w:rPr>
        <w:t>Engineer.</w:t>
      </w:r>
    </w:p>
    <w:p w:rsidR="008F3A0D" w:rsidRPr="00B837F2" w:rsidRDefault="008F3A0D">
      <w:pPr>
        <w:pStyle w:val="BodyTextIndent"/>
        <w:rPr>
          <w:rFonts w:ascii="Arial" w:hAnsi="Arial" w:cs="Arial"/>
        </w:rPr>
      </w:pPr>
    </w:p>
    <w:p w:rsidR="008F3A0D" w:rsidRPr="00B837F2" w:rsidRDefault="008F3A0D">
      <w:pPr>
        <w:pStyle w:val="BodyTextIndent"/>
        <w:numPr>
          <w:ilvl w:val="0"/>
          <w:numId w:val="12"/>
        </w:numPr>
        <w:rPr>
          <w:rFonts w:ascii="Arial" w:hAnsi="Arial" w:cs="Arial"/>
        </w:rPr>
      </w:pPr>
      <w:r w:rsidRPr="00B837F2">
        <w:rPr>
          <w:rFonts w:ascii="Arial" w:hAnsi="Arial" w:cs="Arial"/>
        </w:rPr>
        <w:t xml:space="preserve">Repair procedures shall be performed in accordance with </w:t>
      </w:r>
      <w:r w:rsidR="00452843">
        <w:rPr>
          <w:rFonts w:ascii="Arial" w:hAnsi="Arial" w:cs="Arial"/>
        </w:rPr>
        <w:t>guidelines established by ACI 440.2R-08 (paragraph 7.2.3) and approved by</w:t>
      </w:r>
      <w:r w:rsidRPr="00B837F2">
        <w:rPr>
          <w:rFonts w:ascii="Arial" w:hAnsi="Arial" w:cs="Arial"/>
        </w:rPr>
        <w:t xml:space="preserve"> </w:t>
      </w:r>
      <w:r w:rsidR="00654D3F" w:rsidRPr="00B837F2">
        <w:rPr>
          <w:rFonts w:ascii="Arial" w:hAnsi="Arial" w:cs="Arial"/>
        </w:rPr>
        <w:t xml:space="preserve">the </w:t>
      </w:r>
      <w:r w:rsidR="00654D3F">
        <w:rPr>
          <w:rFonts w:ascii="Arial" w:hAnsi="Arial" w:cs="Arial"/>
        </w:rPr>
        <w:t>Project</w:t>
      </w:r>
      <w:r w:rsidR="007E1311">
        <w:rPr>
          <w:rFonts w:ascii="Arial" w:hAnsi="Arial" w:cs="Arial"/>
        </w:rPr>
        <w:t xml:space="preserve"> E</w:t>
      </w:r>
      <w:r w:rsidRPr="00B837F2">
        <w:rPr>
          <w:rFonts w:ascii="Arial" w:hAnsi="Arial" w:cs="Arial"/>
        </w:rPr>
        <w:t>ngineer.  All repairs shall be subject to the same application, curing and quality control specifications as the original work.</w:t>
      </w:r>
    </w:p>
    <w:p w:rsidR="008F3A0D" w:rsidRPr="00B837F2" w:rsidRDefault="008F3A0D">
      <w:pPr>
        <w:pStyle w:val="BodyTextIndent"/>
        <w:tabs>
          <w:tab w:val="clear" w:pos="1260"/>
        </w:tabs>
        <w:ind w:left="0" w:firstLine="0"/>
        <w:rPr>
          <w:rFonts w:ascii="Arial" w:hAnsi="Arial" w:cs="Arial"/>
          <w:color w:val="FF0000"/>
        </w:rPr>
      </w:pPr>
    </w:p>
    <w:p w:rsidR="00452843" w:rsidRDefault="00452843" w:rsidP="008F3A0D">
      <w:pPr>
        <w:pStyle w:val="BodyTextIndent"/>
        <w:numPr>
          <w:ilvl w:val="0"/>
          <w:numId w:val="13"/>
        </w:numPr>
        <w:tabs>
          <w:tab w:val="clear" w:pos="360"/>
          <w:tab w:val="clear" w:pos="1260"/>
          <w:tab w:val="num" w:pos="1620"/>
        </w:tabs>
        <w:ind w:left="1620"/>
        <w:rPr>
          <w:rFonts w:ascii="Arial" w:hAnsi="Arial" w:cs="Arial"/>
          <w:color w:val="000000"/>
        </w:rPr>
      </w:pPr>
      <w:r>
        <w:rPr>
          <w:rFonts w:ascii="Arial" w:hAnsi="Arial" w:cs="Arial"/>
          <w:color w:val="000000"/>
        </w:rPr>
        <w:t>Small delaminations and voids less than 2 in</w:t>
      </w:r>
      <w:r w:rsidRPr="007E1311">
        <w:rPr>
          <w:rFonts w:ascii="Arial" w:hAnsi="Arial" w:cs="Arial"/>
          <w:color w:val="000000"/>
          <w:vertAlign w:val="superscript"/>
        </w:rPr>
        <w:t>2</w:t>
      </w:r>
      <w:r>
        <w:rPr>
          <w:rFonts w:ascii="Arial" w:hAnsi="Arial" w:cs="Arial"/>
          <w:color w:val="000000"/>
        </w:rPr>
        <w:t xml:space="preserve"> each are permissible as long as the delaminated area is less than 5% of the total laminate area and there are no more than 10 such delaminations per 10 ft</w:t>
      </w:r>
      <w:r w:rsidR="007E1311" w:rsidRPr="007E1311">
        <w:rPr>
          <w:rFonts w:ascii="Arial" w:hAnsi="Arial" w:cs="Arial"/>
          <w:color w:val="000000"/>
          <w:vertAlign w:val="superscript"/>
        </w:rPr>
        <w:t>2</w:t>
      </w:r>
      <w:r>
        <w:rPr>
          <w:rFonts w:ascii="Arial" w:hAnsi="Arial" w:cs="Arial"/>
          <w:color w:val="000000"/>
        </w:rPr>
        <w:t>.</w:t>
      </w:r>
    </w:p>
    <w:p w:rsidR="00452843" w:rsidRDefault="00452843" w:rsidP="008F3A0D">
      <w:pPr>
        <w:pStyle w:val="BodyTextIndent"/>
        <w:numPr>
          <w:ilvl w:val="0"/>
          <w:numId w:val="13"/>
        </w:numPr>
        <w:tabs>
          <w:tab w:val="clear" w:pos="360"/>
          <w:tab w:val="clear" w:pos="1260"/>
          <w:tab w:val="num" w:pos="1620"/>
        </w:tabs>
        <w:ind w:left="1620"/>
        <w:rPr>
          <w:rFonts w:ascii="Arial" w:hAnsi="Arial" w:cs="Arial"/>
          <w:color w:val="000000"/>
        </w:rPr>
      </w:pPr>
      <w:r>
        <w:rPr>
          <w:rFonts w:ascii="Arial" w:hAnsi="Arial" w:cs="Arial"/>
          <w:color w:val="000000"/>
        </w:rPr>
        <w:t>Medium sized delaminations and voids greater than 2 in</w:t>
      </w:r>
      <w:r w:rsidRPr="007E1311">
        <w:rPr>
          <w:rFonts w:ascii="Arial" w:hAnsi="Arial" w:cs="Arial"/>
          <w:color w:val="000000"/>
          <w:vertAlign w:val="superscript"/>
        </w:rPr>
        <w:t>2</w:t>
      </w:r>
      <w:r>
        <w:rPr>
          <w:rFonts w:ascii="Arial" w:hAnsi="Arial" w:cs="Arial"/>
          <w:color w:val="000000"/>
        </w:rPr>
        <w:t xml:space="preserve"> but less than 25 in</w:t>
      </w:r>
      <w:r w:rsidRPr="007E1311">
        <w:rPr>
          <w:rFonts w:ascii="Arial" w:hAnsi="Arial" w:cs="Arial"/>
          <w:color w:val="000000"/>
          <w:vertAlign w:val="superscript"/>
        </w:rPr>
        <w:t>2</w:t>
      </w:r>
      <w:r>
        <w:rPr>
          <w:rFonts w:ascii="Arial" w:hAnsi="Arial" w:cs="Arial"/>
          <w:color w:val="000000"/>
        </w:rPr>
        <w:t xml:space="preserve"> may be repaired by epoxy resin injection or ply replacement, depending on the </w:t>
      </w:r>
      <w:r>
        <w:rPr>
          <w:rFonts w:ascii="Arial" w:hAnsi="Arial" w:cs="Arial"/>
          <w:color w:val="000000"/>
        </w:rPr>
        <w:lastRenderedPageBreak/>
        <w:t xml:space="preserve">size and number of delaminations and their location.  The repair procedure should be determined by the </w:t>
      </w:r>
      <w:r w:rsidR="007E1311">
        <w:rPr>
          <w:rFonts w:ascii="Arial" w:hAnsi="Arial" w:cs="Arial"/>
          <w:color w:val="000000"/>
        </w:rPr>
        <w:t>P</w:t>
      </w:r>
      <w:r>
        <w:rPr>
          <w:rFonts w:ascii="Arial" w:hAnsi="Arial" w:cs="Arial"/>
          <w:color w:val="000000"/>
        </w:rPr>
        <w:t xml:space="preserve">roject </w:t>
      </w:r>
      <w:r w:rsidR="007E1311">
        <w:rPr>
          <w:rFonts w:ascii="Arial" w:hAnsi="Arial" w:cs="Arial"/>
          <w:color w:val="000000"/>
        </w:rPr>
        <w:t>E</w:t>
      </w:r>
      <w:r>
        <w:rPr>
          <w:rFonts w:ascii="Arial" w:hAnsi="Arial" w:cs="Arial"/>
          <w:color w:val="000000"/>
        </w:rPr>
        <w:t>ngineer.</w:t>
      </w:r>
    </w:p>
    <w:p w:rsidR="008F3A0D" w:rsidRPr="00B837F2" w:rsidRDefault="00452843" w:rsidP="007E1311">
      <w:pPr>
        <w:pStyle w:val="BodyTextIndent"/>
        <w:numPr>
          <w:ilvl w:val="0"/>
          <w:numId w:val="13"/>
        </w:numPr>
        <w:tabs>
          <w:tab w:val="clear" w:pos="360"/>
          <w:tab w:val="clear" w:pos="1260"/>
          <w:tab w:val="num" w:pos="1620"/>
        </w:tabs>
        <w:ind w:left="1620"/>
        <w:rPr>
          <w:rFonts w:ascii="Arial" w:hAnsi="Arial" w:cs="Arial"/>
        </w:rPr>
      </w:pPr>
      <w:r>
        <w:rPr>
          <w:rFonts w:ascii="Arial" w:hAnsi="Arial" w:cs="Arial"/>
          <w:color w:val="000000"/>
        </w:rPr>
        <w:t>Larger size delaminations and voids greater than 25 in</w:t>
      </w:r>
      <w:r w:rsidRPr="007E1311">
        <w:rPr>
          <w:rFonts w:ascii="Arial" w:hAnsi="Arial" w:cs="Arial"/>
          <w:color w:val="000000"/>
          <w:vertAlign w:val="superscript"/>
        </w:rPr>
        <w:t>2</w:t>
      </w:r>
      <w:r>
        <w:rPr>
          <w:rFonts w:ascii="Arial" w:hAnsi="Arial" w:cs="Arial"/>
          <w:color w:val="000000"/>
        </w:rPr>
        <w:t xml:space="preserve"> should be repaired by selectively cutting away the affected sheet and applying an overlapping sheet patch of equivalent plies.  The overlap should extend a minimum of 6 in. in all directions.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outlineLvl w:val="0"/>
        <w:rPr>
          <w:rFonts w:ascii="Arial" w:hAnsi="Arial" w:cs="Arial"/>
          <w:b/>
          <w:color w:val="000000"/>
          <w:sz w:val="22"/>
        </w:rPr>
      </w:pPr>
      <w:r w:rsidRPr="00B837F2">
        <w:rPr>
          <w:rFonts w:ascii="Arial" w:hAnsi="Arial" w:cs="Arial"/>
          <w:b/>
          <w:color w:val="000000"/>
          <w:sz w:val="22"/>
        </w:rPr>
        <w:t>3.8</w:t>
      </w:r>
      <w:r w:rsidRPr="00B837F2">
        <w:rPr>
          <w:rFonts w:ascii="Arial" w:hAnsi="Arial" w:cs="Arial"/>
          <w:b/>
          <w:color w:val="000000"/>
          <w:sz w:val="22"/>
        </w:rPr>
        <w:tab/>
        <w:t>Protective Coating</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rPr>
          <w:rFonts w:ascii="Arial" w:hAnsi="Arial" w:cs="Arial"/>
          <w:color w:val="000000"/>
          <w:sz w:val="22"/>
        </w:rPr>
      </w:pPr>
      <w:r w:rsidRPr="00B837F2">
        <w:rPr>
          <w:rFonts w:ascii="Arial" w:hAnsi="Arial" w:cs="Arial"/>
          <w:color w:val="000000"/>
          <w:sz w:val="22"/>
        </w:rPr>
        <w:tab/>
        <w:t>A.</w:t>
      </w:r>
      <w:r w:rsidRPr="00B837F2">
        <w:rPr>
          <w:rFonts w:ascii="Arial" w:hAnsi="Arial" w:cs="Arial"/>
          <w:color w:val="000000"/>
          <w:sz w:val="22"/>
        </w:rPr>
        <w:tab/>
        <w:t>Apply protective coating in accordance with Manufacturer’s recommendations.</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b/>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b/>
          <w:color w:val="000000"/>
          <w:sz w:val="22"/>
        </w:rPr>
        <w:t>3.9</w:t>
      </w:r>
      <w:r w:rsidRPr="00B837F2">
        <w:rPr>
          <w:rFonts w:ascii="Arial" w:hAnsi="Arial" w:cs="Arial"/>
          <w:b/>
          <w:color w:val="000000"/>
          <w:sz w:val="22"/>
        </w:rPr>
        <w:tab/>
        <w:t>Cleaning</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2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Uncured saturants may be cleaned from tools with an approved solvent and properly disposed.</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numPr>
          <w:ilvl w:val="0"/>
          <w:numId w:val="26"/>
        </w:numPr>
        <w:tabs>
          <w:tab w:val="left" w:pos="-1440"/>
          <w:tab w:val="left" w:pos="-720"/>
          <w:tab w:val="left" w:pos="0"/>
          <w:tab w:val="left" w:pos="72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r w:rsidRPr="00B837F2">
        <w:rPr>
          <w:rFonts w:ascii="Arial" w:hAnsi="Arial" w:cs="Arial"/>
          <w:color w:val="000000"/>
          <w:sz w:val="22"/>
        </w:rPr>
        <w:t>Cured saturants shall be removed by mechanical means and properly disposed.</w:t>
      </w: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rPr>
          <w:rFonts w:ascii="Arial" w:hAnsi="Arial" w:cs="Arial"/>
          <w:color w:val="000000"/>
          <w:sz w:val="22"/>
        </w:rPr>
      </w:pPr>
    </w:p>
    <w:p w:rsidR="008F3A0D" w:rsidRPr="00B837F2" w:rsidRDefault="008F3A0D">
      <w:pPr>
        <w:widowControl/>
        <w:tabs>
          <w:tab w:val="center" w:pos="4680"/>
          <w:tab w:val="left" w:pos="5040"/>
          <w:tab w:val="left" w:pos="5580"/>
          <w:tab w:val="left" w:pos="6120"/>
          <w:tab w:val="left" w:pos="6660"/>
          <w:tab w:val="left" w:pos="7200"/>
          <w:tab w:val="left" w:pos="7740"/>
          <w:tab w:val="left" w:pos="8280"/>
          <w:tab w:val="left" w:pos="8820"/>
          <w:tab w:val="left" w:pos="9360"/>
        </w:tabs>
        <w:jc w:val="both"/>
        <w:outlineLvl w:val="0"/>
        <w:rPr>
          <w:rFonts w:ascii="Arial" w:hAnsi="Arial" w:cs="Arial"/>
          <w:color w:val="000000"/>
          <w:sz w:val="22"/>
        </w:rPr>
      </w:pPr>
      <w:r w:rsidRPr="00B837F2">
        <w:rPr>
          <w:rFonts w:ascii="Arial" w:hAnsi="Arial" w:cs="Arial"/>
          <w:color w:val="000000"/>
          <w:sz w:val="22"/>
        </w:rPr>
        <w:tab/>
        <w:t>END OF SECTION</w:t>
      </w:r>
    </w:p>
    <w:sectPr w:rsidR="008F3A0D" w:rsidRPr="00B837F2" w:rsidSect="00A5616A">
      <w:footerReference w:type="default" r:id="rId9"/>
      <w:endnotePr>
        <w:numFmt w:val="decimal"/>
      </w:endnotePr>
      <w:type w:val="continuous"/>
      <w:pgSz w:w="12240" w:h="15840"/>
      <w:pgMar w:top="1440" w:right="1440" w:bottom="1440" w:left="1440" w:header="1440" w:footer="21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E4" w:rsidRDefault="00A35DE4">
      <w:r>
        <w:separator/>
      </w:r>
    </w:p>
  </w:endnote>
  <w:endnote w:type="continuationSeparator" w:id="0">
    <w:p w:rsidR="00A35DE4" w:rsidRDefault="00A3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6A" w:rsidRDefault="00A5616A">
    <w:pPr>
      <w:pStyle w:val="Footer"/>
    </w:pPr>
    <w:r>
      <w:t>ver. 2017</w:t>
    </w:r>
  </w:p>
  <w:p w:rsidR="008F3A0D" w:rsidRDefault="008F3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E4" w:rsidRDefault="00A35DE4">
      <w:r>
        <w:separator/>
      </w:r>
    </w:p>
  </w:footnote>
  <w:footnote w:type="continuationSeparator" w:id="0">
    <w:p w:rsidR="00A35DE4" w:rsidRDefault="00A35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600"/>
    <w:multiLevelType w:val="singleLevel"/>
    <w:tmpl w:val="CBCCFDE8"/>
    <w:lvl w:ilvl="0">
      <w:start w:val="1"/>
      <w:numFmt w:val="upperLetter"/>
      <w:lvlText w:val="%1."/>
      <w:lvlJc w:val="left"/>
      <w:pPr>
        <w:tabs>
          <w:tab w:val="num" w:pos="1260"/>
        </w:tabs>
        <w:ind w:left="1260" w:hanging="540"/>
      </w:pPr>
      <w:rPr>
        <w:rFonts w:hint="default"/>
      </w:rPr>
    </w:lvl>
  </w:abstractNum>
  <w:abstractNum w:abstractNumId="1">
    <w:nsid w:val="0D664349"/>
    <w:multiLevelType w:val="singleLevel"/>
    <w:tmpl w:val="04090015"/>
    <w:lvl w:ilvl="0">
      <w:start w:val="1"/>
      <w:numFmt w:val="upperLetter"/>
      <w:lvlText w:val="%1."/>
      <w:lvlJc w:val="left"/>
      <w:pPr>
        <w:ind w:left="360" w:hanging="360"/>
      </w:pPr>
    </w:lvl>
  </w:abstractNum>
  <w:abstractNum w:abstractNumId="2">
    <w:nsid w:val="11D60157"/>
    <w:multiLevelType w:val="singleLevel"/>
    <w:tmpl w:val="CBCCFDE8"/>
    <w:lvl w:ilvl="0">
      <w:start w:val="1"/>
      <w:numFmt w:val="upperLetter"/>
      <w:lvlText w:val="%1."/>
      <w:lvlJc w:val="left"/>
      <w:pPr>
        <w:tabs>
          <w:tab w:val="num" w:pos="1260"/>
        </w:tabs>
        <w:ind w:left="1260" w:hanging="540"/>
      </w:pPr>
      <w:rPr>
        <w:rFonts w:hint="default"/>
      </w:rPr>
    </w:lvl>
  </w:abstractNum>
  <w:abstractNum w:abstractNumId="3">
    <w:nsid w:val="16D0677D"/>
    <w:multiLevelType w:val="hybridMultilevel"/>
    <w:tmpl w:val="CBDEAF8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6FD0D55"/>
    <w:multiLevelType w:val="singleLevel"/>
    <w:tmpl w:val="75467EDA"/>
    <w:lvl w:ilvl="0">
      <w:start w:val="3"/>
      <w:numFmt w:val="upperLetter"/>
      <w:lvlText w:val="%1."/>
      <w:lvlJc w:val="left"/>
      <w:pPr>
        <w:tabs>
          <w:tab w:val="num" w:pos="1260"/>
        </w:tabs>
        <w:ind w:left="1260" w:hanging="540"/>
      </w:pPr>
      <w:rPr>
        <w:rFonts w:hint="default"/>
      </w:rPr>
    </w:lvl>
  </w:abstractNum>
  <w:abstractNum w:abstractNumId="5">
    <w:nsid w:val="1A1D12BF"/>
    <w:multiLevelType w:val="singleLevel"/>
    <w:tmpl w:val="A1FA688A"/>
    <w:lvl w:ilvl="0">
      <w:start w:val="1"/>
      <w:numFmt w:val="upperLetter"/>
      <w:lvlText w:val="%1."/>
      <w:lvlJc w:val="left"/>
      <w:pPr>
        <w:tabs>
          <w:tab w:val="num" w:pos="1260"/>
        </w:tabs>
        <w:ind w:left="1260" w:hanging="540"/>
      </w:pPr>
      <w:rPr>
        <w:rFonts w:hint="default"/>
      </w:rPr>
    </w:lvl>
  </w:abstractNum>
  <w:abstractNum w:abstractNumId="6">
    <w:nsid w:val="1BFB1E80"/>
    <w:multiLevelType w:val="singleLevel"/>
    <w:tmpl w:val="0409000F"/>
    <w:lvl w:ilvl="0">
      <w:start w:val="1"/>
      <w:numFmt w:val="decimal"/>
      <w:lvlText w:val="%1."/>
      <w:lvlJc w:val="left"/>
      <w:pPr>
        <w:tabs>
          <w:tab w:val="num" w:pos="360"/>
        </w:tabs>
        <w:ind w:left="360" w:hanging="360"/>
      </w:pPr>
    </w:lvl>
  </w:abstractNum>
  <w:abstractNum w:abstractNumId="7">
    <w:nsid w:val="1C6053C7"/>
    <w:multiLevelType w:val="singleLevel"/>
    <w:tmpl w:val="CBCCFDE8"/>
    <w:lvl w:ilvl="0">
      <w:start w:val="1"/>
      <w:numFmt w:val="upperLetter"/>
      <w:lvlText w:val="%1."/>
      <w:lvlJc w:val="left"/>
      <w:pPr>
        <w:tabs>
          <w:tab w:val="num" w:pos="1260"/>
        </w:tabs>
        <w:ind w:left="1260" w:hanging="540"/>
      </w:pPr>
      <w:rPr>
        <w:rFonts w:hint="default"/>
      </w:rPr>
    </w:lvl>
  </w:abstractNum>
  <w:abstractNum w:abstractNumId="8">
    <w:nsid w:val="1EA850B3"/>
    <w:multiLevelType w:val="hybridMultilevel"/>
    <w:tmpl w:val="3954DE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D678D"/>
    <w:multiLevelType w:val="singleLevel"/>
    <w:tmpl w:val="0409000F"/>
    <w:lvl w:ilvl="0">
      <w:start w:val="1"/>
      <w:numFmt w:val="decimal"/>
      <w:lvlText w:val="%1."/>
      <w:lvlJc w:val="left"/>
      <w:pPr>
        <w:tabs>
          <w:tab w:val="num" w:pos="360"/>
        </w:tabs>
        <w:ind w:left="360" w:hanging="360"/>
      </w:pPr>
    </w:lvl>
  </w:abstractNum>
  <w:abstractNum w:abstractNumId="10">
    <w:nsid w:val="23EE1BE5"/>
    <w:multiLevelType w:val="singleLevel"/>
    <w:tmpl w:val="CBCCFDE8"/>
    <w:lvl w:ilvl="0">
      <w:start w:val="1"/>
      <w:numFmt w:val="upperLetter"/>
      <w:lvlText w:val="%1."/>
      <w:lvlJc w:val="left"/>
      <w:pPr>
        <w:tabs>
          <w:tab w:val="num" w:pos="1260"/>
        </w:tabs>
        <w:ind w:left="1260" w:hanging="540"/>
      </w:pPr>
      <w:rPr>
        <w:rFonts w:hint="default"/>
      </w:rPr>
    </w:lvl>
  </w:abstractNum>
  <w:abstractNum w:abstractNumId="11">
    <w:nsid w:val="28417714"/>
    <w:multiLevelType w:val="singleLevel"/>
    <w:tmpl w:val="0409000F"/>
    <w:lvl w:ilvl="0">
      <w:start w:val="1"/>
      <w:numFmt w:val="decimal"/>
      <w:lvlText w:val="%1."/>
      <w:lvlJc w:val="left"/>
      <w:pPr>
        <w:tabs>
          <w:tab w:val="num" w:pos="360"/>
        </w:tabs>
        <w:ind w:left="360" w:hanging="360"/>
      </w:pPr>
    </w:lvl>
  </w:abstractNum>
  <w:abstractNum w:abstractNumId="12">
    <w:nsid w:val="2EBE584D"/>
    <w:multiLevelType w:val="multilevel"/>
    <w:tmpl w:val="F3EC6A34"/>
    <w:lvl w:ilvl="0">
      <w:start w:val="1"/>
      <w:numFmt w:val="decimal"/>
      <w:lvlText w:val="%1."/>
      <w:lvlJc w:val="left"/>
      <w:pPr>
        <w:tabs>
          <w:tab w:val="num" w:pos="1980"/>
        </w:tabs>
        <w:ind w:left="19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2F8F4FA0"/>
    <w:multiLevelType w:val="hybridMultilevel"/>
    <w:tmpl w:val="7D0CC362"/>
    <w:lvl w:ilvl="0" w:tplc="7878F6AC">
      <w:start w:val="1"/>
      <w:numFmt w:val="decimal"/>
      <w:lvlText w:val="%1."/>
      <w:lvlJc w:val="left"/>
      <w:pPr>
        <w:tabs>
          <w:tab w:val="num" w:pos="1980"/>
        </w:tabs>
        <w:ind w:left="1980" w:hanging="540"/>
      </w:pPr>
      <w:rPr>
        <w:rFonts w:hint="default"/>
      </w:rPr>
    </w:lvl>
    <w:lvl w:ilvl="1" w:tplc="04090019">
      <w:start w:val="1"/>
      <w:numFmt w:val="lowerLetter"/>
      <w:lvlText w:val="%2."/>
      <w:lvlJc w:val="left"/>
      <w:pPr>
        <w:tabs>
          <w:tab w:val="num" w:pos="1620"/>
        </w:tabs>
        <w:ind w:left="1620" w:hanging="360"/>
      </w:pPr>
    </w:lvl>
    <w:lvl w:ilvl="2" w:tplc="925419FC">
      <w:start w:val="1"/>
      <w:numFmt w:val="lowerLetter"/>
      <w:lvlText w:val="%3."/>
      <w:lvlJc w:val="lef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12B6FA2"/>
    <w:multiLevelType w:val="singleLevel"/>
    <w:tmpl w:val="CCE2B3A2"/>
    <w:lvl w:ilvl="0">
      <w:start w:val="1"/>
      <w:numFmt w:val="upperLetter"/>
      <w:lvlText w:val="%1."/>
      <w:lvlJc w:val="left"/>
      <w:pPr>
        <w:tabs>
          <w:tab w:val="num" w:pos="1260"/>
        </w:tabs>
        <w:ind w:left="1260" w:hanging="540"/>
      </w:pPr>
      <w:rPr>
        <w:rFonts w:hint="default"/>
      </w:rPr>
    </w:lvl>
  </w:abstractNum>
  <w:abstractNum w:abstractNumId="15">
    <w:nsid w:val="36330CCD"/>
    <w:multiLevelType w:val="singleLevel"/>
    <w:tmpl w:val="CBCCFDE8"/>
    <w:lvl w:ilvl="0">
      <w:start w:val="1"/>
      <w:numFmt w:val="upperLetter"/>
      <w:lvlText w:val="%1."/>
      <w:lvlJc w:val="left"/>
      <w:pPr>
        <w:tabs>
          <w:tab w:val="num" w:pos="1260"/>
        </w:tabs>
        <w:ind w:left="1260" w:hanging="540"/>
      </w:pPr>
      <w:rPr>
        <w:rFonts w:hint="default"/>
      </w:rPr>
    </w:lvl>
  </w:abstractNum>
  <w:abstractNum w:abstractNumId="16">
    <w:nsid w:val="43BF2D6C"/>
    <w:multiLevelType w:val="singleLevel"/>
    <w:tmpl w:val="925419FC"/>
    <w:lvl w:ilvl="0">
      <w:start w:val="1"/>
      <w:numFmt w:val="lowerLetter"/>
      <w:lvlText w:val="%1."/>
      <w:lvlJc w:val="left"/>
      <w:pPr>
        <w:tabs>
          <w:tab w:val="num" w:pos="2340"/>
        </w:tabs>
        <w:ind w:left="2340" w:hanging="540"/>
      </w:pPr>
      <w:rPr>
        <w:rFonts w:hint="default"/>
      </w:rPr>
    </w:lvl>
  </w:abstractNum>
  <w:abstractNum w:abstractNumId="17">
    <w:nsid w:val="4C0F1B6F"/>
    <w:multiLevelType w:val="singleLevel"/>
    <w:tmpl w:val="AAF4D5DC"/>
    <w:lvl w:ilvl="0">
      <w:start w:val="1"/>
      <w:numFmt w:val="decimal"/>
      <w:lvlText w:val="%1."/>
      <w:lvlJc w:val="left"/>
      <w:pPr>
        <w:tabs>
          <w:tab w:val="num" w:pos="1800"/>
        </w:tabs>
        <w:ind w:left="1800" w:hanging="540"/>
      </w:pPr>
      <w:rPr>
        <w:rFonts w:hint="default"/>
      </w:rPr>
    </w:lvl>
  </w:abstractNum>
  <w:abstractNum w:abstractNumId="18">
    <w:nsid w:val="53941582"/>
    <w:multiLevelType w:val="singleLevel"/>
    <w:tmpl w:val="CBCCFDE8"/>
    <w:lvl w:ilvl="0">
      <w:start w:val="1"/>
      <w:numFmt w:val="upperLetter"/>
      <w:lvlText w:val="%1."/>
      <w:lvlJc w:val="left"/>
      <w:pPr>
        <w:tabs>
          <w:tab w:val="num" w:pos="1260"/>
        </w:tabs>
        <w:ind w:left="1260" w:hanging="540"/>
      </w:pPr>
      <w:rPr>
        <w:rFonts w:hint="default"/>
      </w:rPr>
    </w:lvl>
  </w:abstractNum>
  <w:abstractNum w:abstractNumId="19">
    <w:nsid w:val="551604C8"/>
    <w:multiLevelType w:val="singleLevel"/>
    <w:tmpl w:val="A1FA688A"/>
    <w:lvl w:ilvl="0">
      <w:start w:val="1"/>
      <w:numFmt w:val="upperLetter"/>
      <w:lvlText w:val="%1."/>
      <w:lvlJc w:val="left"/>
      <w:pPr>
        <w:tabs>
          <w:tab w:val="num" w:pos="1260"/>
        </w:tabs>
        <w:ind w:left="1260" w:hanging="540"/>
      </w:pPr>
      <w:rPr>
        <w:rFonts w:hint="default"/>
      </w:rPr>
    </w:lvl>
  </w:abstractNum>
  <w:abstractNum w:abstractNumId="20">
    <w:nsid w:val="558A5976"/>
    <w:multiLevelType w:val="hybridMultilevel"/>
    <w:tmpl w:val="78CA81FA"/>
    <w:lvl w:ilvl="0" w:tplc="925419FC">
      <w:start w:val="1"/>
      <w:numFmt w:val="lowerLetter"/>
      <w:lvlText w:val="%1."/>
      <w:lvlJc w:val="left"/>
      <w:pPr>
        <w:tabs>
          <w:tab w:val="num" w:pos="3605"/>
        </w:tabs>
        <w:ind w:left="3605" w:hanging="540"/>
      </w:pPr>
      <w:rPr>
        <w:rFonts w:hint="default"/>
      </w:rPr>
    </w:lvl>
    <w:lvl w:ilvl="1" w:tplc="04090019" w:tentative="1">
      <w:start w:val="1"/>
      <w:numFmt w:val="lowerLetter"/>
      <w:lvlText w:val="%2."/>
      <w:lvlJc w:val="left"/>
      <w:pPr>
        <w:tabs>
          <w:tab w:val="num" w:pos="2705"/>
        </w:tabs>
        <w:ind w:left="2705" w:hanging="360"/>
      </w:pPr>
    </w:lvl>
    <w:lvl w:ilvl="2" w:tplc="0409001B" w:tentative="1">
      <w:start w:val="1"/>
      <w:numFmt w:val="lowerRoman"/>
      <w:lvlText w:val="%3."/>
      <w:lvlJc w:val="right"/>
      <w:pPr>
        <w:tabs>
          <w:tab w:val="num" w:pos="3425"/>
        </w:tabs>
        <w:ind w:left="3425" w:hanging="180"/>
      </w:pPr>
    </w:lvl>
    <w:lvl w:ilvl="3" w:tplc="0409000F" w:tentative="1">
      <w:start w:val="1"/>
      <w:numFmt w:val="decimal"/>
      <w:lvlText w:val="%4."/>
      <w:lvlJc w:val="left"/>
      <w:pPr>
        <w:tabs>
          <w:tab w:val="num" w:pos="4145"/>
        </w:tabs>
        <w:ind w:left="4145" w:hanging="360"/>
      </w:pPr>
    </w:lvl>
    <w:lvl w:ilvl="4" w:tplc="04090019" w:tentative="1">
      <w:start w:val="1"/>
      <w:numFmt w:val="lowerLetter"/>
      <w:lvlText w:val="%5."/>
      <w:lvlJc w:val="left"/>
      <w:pPr>
        <w:tabs>
          <w:tab w:val="num" w:pos="4865"/>
        </w:tabs>
        <w:ind w:left="4865" w:hanging="360"/>
      </w:pPr>
    </w:lvl>
    <w:lvl w:ilvl="5" w:tplc="0409001B" w:tentative="1">
      <w:start w:val="1"/>
      <w:numFmt w:val="lowerRoman"/>
      <w:lvlText w:val="%6."/>
      <w:lvlJc w:val="right"/>
      <w:pPr>
        <w:tabs>
          <w:tab w:val="num" w:pos="5585"/>
        </w:tabs>
        <w:ind w:left="5585" w:hanging="180"/>
      </w:pPr>
    </w:lvl>
    <w:lvl w:ilvl="6" w:tplc="0409000F" w:tentative="1">
      <w:start w:val="1"/>
      <w:numFmt w:val="decimal"/>
      <w:lvlText w:val="%7."/>
      <w:lvlJc w:val="left"/>
      <w:pPr>
        <w:tabs>
          <w:tab w:val="num" w:pos="6305"/>
        </w:tabs>
        <w:ind w:left="6305" w:hanging="360"/>
      </w:pPr>
    </w:lvl>
    <w:lvl w:ilvl="7" w:tplc="04090019" w:tentative="1">
      <w:start w:val="1"/>
      <w:numFmt w:val="lowerLetter"/>
      <w:lvlText w:val="%8."/>
      <w:lvlJc w:val="left"/>
      <w:pPr>
        <w:tabs>
          <w:tab w:val="num" w:pos="7025"/>
        </w:tabs>
        <w:ind w:left="7025" w:hanging="360"/>
      </w:pPr>
    </w:lvl>
    <w:lvl w:ilvl="8" w:tplc="0409001B" w:tentative="1">
      <w:start w:val="1"/>
      <w:numFmt w:val="lowerRoman"/>
      <w:lvlText w:val="%9."/>
      <w:lvlJc w:val="right"/>
      <w:pPr>
        <w:tabs>
          <w:tab w:val="num" w:pos="7745"/>
        </w:tabs>
        <w:ind w:left="7745" w:hanging="180"/>
      </w:pPr>
    </w:lvl>
  </w:abstractNum>
  <w:abstractNum w:abstractNumId="21">
    <w:nsid w:val="5F3F385A"/>
    <w:multiLevelType w:val="hybridMultilevel"/>
    <w:tmpl w:val="5F4ECD28"/>
    <w:lvl w:ilvl="0" w:tplc="925419FC">
      <w:start w:val="1"/>
      <w:numFmt w:val="lowerLetter"/>
      <w:lvlText w:val="%1."/>
      <w:lvlJc w:val="left"/>
      <w:pPr>
        <w:tabs>
          <w:tab w:val="num" w:pos="2340"/>
        </w:tabs>
        <w:ind w:left="2340" w:hanging="540"/>
      </w:pPr>
      <w:rPr>
        <w:rFonts w:hint="default"/>
      </w:rPr>
    </w:lvl>
    <w:lvl w:ilvl="1" w:tplc="A112A66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3C1BFA"/>
    <w:multiLevelType w:val="singleLevel"/>
    <w:tmpl w:val="1BF252CE"/>
    <w:lvl w:ilvl="0">
      <w:start w:val="1"/>
      <w:numFmt w:val="lowerLetter"/>
      <w:lvlText w:val="%1."/>
      <w:lvlJc w:val="left"/>
      <w:pPr>
        <w:tabs>
          <w:tab w:val="num" w:pos="1800"/>
        </w:tabs>
        <w:ind w:left="1800" w:hanging="360"/>
      </w:pPr>
      <w:rPr>
        <w:rFonts w:hint="default"/>
      </w:rPr>
    </w:lvl>
  </w:abstractNum>
  <w:abstractNum w:abstractNumId="23">
    <w:nsid w:val="606A091D"/>
    <w:multiLevelType w:val="singleLevel"/>
    <w:tmpl w:val="AE5476C8"/>
    <w:lvl w:ilvl="0">
      <w:start w:val="1"/>
      <w:numFmt w:val="upperLetter"/>
      <w:lvlText w:val="%1."/>
      <w:lvlJc w:val="left"/>
      <w:pPr>
        <w:tabs>
          <w:tab w:val="num" w:pos="1260"/>
        </w:tabs>
        <w:ind w:left="1260" w:hanging="540"/>
      </w:pPr>
      <w:rPr>
        <w:rFonts w:hint="default"/>
      </w:rPr>
    </w:lvl>
  </w:abstractNum>
  <w:abstractNum w:abstractNumId="24">
    <w:nsid w:val="625D5174"/>
    <w:multiLevelType w:val="hybridMultilevel"/>
    <w:tmpl w:val="CD7478B6"/>
    <w:lvl w:ilvl="0" w:tplc="7878F6AC">
      <w:start w:val="1"/>
      <w:numFmt w:val="decimal"/>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630B7130"/>
    <w:multiLevelType w:val="singleLevel"/>
    <w:tmpl w:val="0409000F"/>
    <w:lvl w:ilvl="0">
      <w:start w:val="1"/>
      <w:numFmt w:val="decimal"/>
      <w:lvlText w:val="%1."/>
      <w:lvlJc w:val="left"/>
      <w:pPr>
        <w:tabs>
          <w:tab w:val="num" w:pos="360"/>
        </w:tabs>
        <w:ind w:left="360" w:hanging="360"/>
      </w:pPr>
    </w:lvl>
  </w:abstractNum>
  <w:abstractNum w:abstractNumId="26">
    <w:nsid w:val="664C492A"/>
    <w:multiLevelType w:val="singleLevel"/>
    <w:tmpl w:val="CBCCFDE8"/>
    <w:lvl w:ilvl="0">
      <w:start w:val="1"/>
      <w:numFmt w:val="upperLetter"/>
      <w:lvlText w:val="%1."/>
      <w:lvlJc w:val="left"/>
      <w:pPr>
        <w:tabs>
          <w:tab w:val="num" w:pos="1260"/>
        </w:tabs>
        <w:ind w:left="1260" w:hanging="540"/>
      </w:pPr>
      <w:rPr>
        <w:rFonts w:hint="default"/>
      </w:rPr>
    </w:lvl>
  </w:abstractNum>
  <w:abstractNum w:abstractNumId="27">
    <w:nsid w:val="6AF758F5"/>
    <w:multiLevelType w:val="singleLevel"/>
    <w:tmpl w:val="CBCCFDE8"/>
    <w:lvl w:ilvl="0">
      <w:start w:val="1"/>
      <w:numFmt w:val="upperLetter"/>
      <w:lvlText w:val="%1."/>
      <w:lvlJc w:val="left"/>
      <w:pPr>
        <w:tabs>
          <w:tab w:val="num" w:pos="1260"/>
        </w:tabs>
        <w:ind w:left="1260" w:hanging="540"/>
      </w:pPr>
      <w:rPr>
        <w:rFonts w:hint="default"/>
      </w:rPr>
    </w:lvl>
  </w:abstractNum>
  <w:abstractNum w:abstractNumId="28">
    <w:nsid w:val="6B9E5BB4"/>
    <w:multiLevelType w:val="singleLevel"/>
    <w:tmpl w:val="0409000F"/>
    <w:lvl w:ilvl="0">
      <w:start w:val="1"/>
      <w:numFmt w:val="decimal"/>
      <w:lvlText w:val="%1."/>
      <w:lvlJc w:val="left"/>
      <w:pPr>
        <w:tabs>
          <w:tab w:val="num" w:pos="360"/>
        </w:tabs>
        <w:ind w:left="360" w:hanging="360"/>
      </w:pPr>
    </w:lvl>
  </w:abstractNum>
  <w:abstractNum w:abstractNumId="29">
    <w:nsid w:val="6DB87A2E"/>
    <w:multiLevelType w:val="singleLevel"/>
    <w:tmpl w:val="0409000F"/>
    <w:lvl w:ilvl="0">
      <w:start w:val="1"/>
      <w:numFmt w:val="decimal"/>
      <w:lvlText w:val="%1."/>
      <w:lvlJc w:val="left"/>
      <w:pPr>
        <w:tabs>
          <w:tab w:val="num" w:pos="360"/>
        </w:tabs>
        <w:ind w:left="360" w:hanging="360"/>
      </w:pPr>
    </w:lvl>
  </w:abstractNum>
  <w:abstractNum w:abstractNumId="30">
    <w:nsid w:val="6E1622E7"/>
    <w:multiLevelType w:val="singleLevel"/>
    <w:tmpl w:val="53C2AD0E"/>
    <w:lvl w:ilvl="0">
      <w:start w:val="1"/>
      <w:numFmt w:val="decimal"/>
      <w:lvlText w:val="%1."/>
      <w:lvlJc w:val="left"/>
      <w:pPr>
        <w:tabs>
          <w:tab w:val="num" w:pos="1800"/>
        </w:tabs>
        <w:ind w:left="1800" w:hanging="540"/>
      </w:pPr>
      <w:rPr>
        <w:rFonts w:hint="default"/>
      </w:rPr>
    </w:lvl>
  </w:abstractNum>
  <w:abstractNum w:abstractNumId="31">
    <w:nsid w:val="719C422D"/>
    <w:multiLevelType w:val="singleLevel"/>
    <w:tmpl w:val="A54001FE"/>
    <w:lvl w:ilvl="0">
      <w:start w:val="1"/>
      <w:numFmt w:val="lowerLetter"/>
      <w:lvlText w:val="%1."/>
      <w:lvlJc w:val="left"/>
      <w:pPr>
        <w:tabs>
          <w:tab w:val="num" w:pos="360"/>
        </w:tabs>
        <w:ind w:left="360" w:hanging="360"/>
      </w:pPr>
    </w:lvl>
  </w:abstractNum>
  <w:abstractNum w:abstractNumId="32">
    <w:nsid w:val="73E90FCA"/>
    <w:multiLevelType w:val="singleLevel"/>
    <w:tmpl w:val="E07C8ACA"/>
    <w:lvl w:ilvl="0">
      <w:start w:val="1"/>
      <w:numFmt w:val="decimal"/>
      <w:lvlText w:val="%1."/>
      <w:lvlJc w:val="left"/>
      <w:pPr>
        <w:tabs>
          <w:tab w:val="num" w:pos="1800"/>
        </w:tabs>
        <w:ind w:left="1800" w:hanging="540"/>
      </w:pPr>
      <w:rPr>
        <w:rFonts w:hint="default"/>
      </w:rPr>
    </w:lvl>
  </w:abstractNum>
  <w:abstractNum w:abstractNumId="33">
    <w:nsid w:val="74356179"/>
    <w:multiLevelType w:val="singleLevel"/>
    <w:tmpl w:val="7878F6AC"/>
    <w:lvl w:ilvl="0">
      <w:start w:val="1"/>
      <w:numFmt w:val="decimal"/>
      <w:lvlText w:val="%1."/>
      <w:lvlJc w:val="left"/>
      <w:pPr>
        <w:tabs>
          <w:tab w:val="num" w:pos="1800"/>
        </w:tabs>
        <w:ind w:left="1800" w:hanging="540"/>
      </w:pPr>
      <w:rPr>
        <w:rFonts w:hint="default"/>
      </w:rPr>
    </w:lvl>
  </w:abstractNum>
  <w:abstractNum w:abstractNumId="34">
    <w:nsid w:val="74C90D31"/>
    <w:multiLevelType w:val="singleLevel"/>
    <w:tmpl w:val="A4609CBC"/>
    <w:lvl w:ilvl="0">
      <w:start w:val="1"/>
      <w:numFmt w:val="upperLetter"/>
      <w:lvlText w:val="%1."/>
      <w:lvlJc w:val="left"/>
      <w:pPr>
        <w:tabs>
          <w:tab w:val="num" w:pos="1260"/>
        </w:tabs>
        <w:ind w:left="1260" w:hanging="540"/>
      </w:pPr>
      <w:rPr>
        <w:rFonts w:hint="default"/>
      </w:rPr>
    </w:lvl>
  </w:abstractNum>
  <w:abstractNum w:abstractNumId="35">
    <w:nsid w:val="75260E1B"/>
    <w:multiLevelType w:val="singleLevel"/>
    <w:tmpl w:val="AAF4D5DC"/>
    <w:lvl w:ilvl="0">
      <w:start w:val="1"/>
      <w:numFmt w:val="decimal"/>
      <w:lvlText w:val="%1."/>
      <w:lvlJc w:val="left"/>
      <w:pPr>
        <w:tabs>
          <w:tab w:val="num" w:pos="1800"/>
        </w:tabs>
        <w:ind w:left="1800" w:hanging="540"/>
      </w:pPr>
      <w:rPr>
        <w:rFonts w:hint="default"/>
      </w:rPr>
    </w:lvl>
  </w:abstractNum>
  <w:abstractNum w:abstractNumId="36">
    <w:nsid w:val="7C5A6675"/>
    <w:multiLevelType w:val="singleLevel"/>
    <w:tmpl w:val="B94AD864"/>
    <w:lvl w:ilvl="0">
      <w:start w:val="1"/>
      <w:numFmt w:val="decimal"/>
      <w:lvlText w:val="%1."/>
      <w:lvlJc w:val="left"/>
      <w:pPr>
        <w:tabs>
          <w:tab w:val="num" w:pos="1800"/>
        </w:tabs>
        <w:ind w:left="1800" w:hanging="540"/>
      </w:pPr>
      <w:rPr>
        <w:rFonts w:hint="default"/>
      </w:rPr>
    </w:lvl>
  </w:abstractNum>
  <w:num w:numId="1">
    <w:abstractNumId w:val="36"/>
  </w:num>
  <w:num w:numId="2">
    <w:abstractNumId w:val="4"/>
  </w:num>
  <w:num w:numId="3">
    <w:abstractNumId w:val="34"/>
  </w:num>
  <w:num w:numId="4">
    <w:abstractNumId w:val="5"/>
  </w:num>
  <w:num w:numId="5">
    <w:abstractNumId w:val="23"/>
  </w:num>
  <w:num w:numId="6">
    <w:abstractNumId w:val="33"/>
  </w:num>
  <w:num w:numId="7">
    <w:abstractNumId w:val="14"/>
  </w:num>
  <w:num w:numId="8">
    <w:abstractNumId w:val="16"/>
  </w:num>
  <w:num w:numId="9">
    <w:abstractNumId w:val="10"/>
  </w:num>
  <w:num w:numId="10">
    <w:abstractNumId w:val="9"/>
  </w:num>
  <w:num w:numId="11">
    <w:abstractNumId w:val="28"/>
  </w:num>
  <w:num w:numId="12">
    <w:abstractNumId w:val="26"/>
  </w:num>
  <w:num w:numId="13">
    <w:abstractNumId w:val="6"/>
  </w:num>
  <w:num w:numId="14">
    <w:abstractNumId w:val="22"/>
  </w:num>
  <w:num w:numId="15">
    <w:abstractNumId w:val="32"/>
  </w:num>
  <w:num w:numId="16">
    <w:abstractNumId w:val="27"/>
  </w:num>
  <w:num w:numId="17">
    <w:abstractNumId w:val="31"/>
  </w:num>
  <w:num w:numId="18">
    <w:abstractNumId w:val="1"/>
  </w:num>
  <w:num w:numId="19">
    <w:abstractNumId w:val="15"/>
  </w:num>
  <w:num w:numId="20">
    <w:abstractNumId w:val="17"/>
  </w:num>
  <w:num w:numId="21">
    <w:abstractNumId w:val="30"/>
  </w:num>
  <w:num w:numId="22">
    <w:abstractNumId w:val="25"/>
  </w:num>
  <w:num w:numId="23">
    <w:abstractNumId w:val="11"/>
  </w:num>
  <w:num w:numId="24">
    <w:abstractNumId w:val="35"/>
  </w:num>
  <w:num w:numId="25">
    <w:abstractNumId w:val="18"/>
  </w:num>
  <w:num w:numId="26">
    <w:abstractNumId w:val="7"/>
  </w:num>
  <w:num w:numId="27">
    <w:abstractNumId w:val="0"/>
  </w:num>
  <w:num w:numId="28">
    <w:abstractNumId w:val="2"/>
  </w:num>
  <w:num w:numId="29">
    <w:abstractNumId w:val="21"/>
  </w:num>
  <w:num w:numId="30">
    <w:abstractNumId w:val="20"/>
  </w:num>
  <w:num w:numId="31">
    <w:abstractNumId w:val="24"/>
  </w:num>
  <w:num w:numId="32">
    <w:abstractNumId w:val="13"/>
  </w:num>
  <w:num w:numId="33">
    <w:abstractNumId w:val="12"/>
  </w:num>
  <w:num w:numId="34">
    <w:abstractNumId w:val="3"/>
  </w:num>
  <w:num w:numId="35">
    <w:abstractNumId w:val="8"/>
  </w:num>
  <w:num w:numId="36">
    <w:abstractNumId w:val="29"/>
  </w:num>
  <w:num w:numId="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D3"/>
    <w:rsid w:val="00055986"/>
    <w:rsid w:val="00061568"/>
    <w:rsid w:val="000F342C"/>
    <w:rsid w:val="0013337B"/>
    <w:rsid w:val="001947FA"/>
    <w:rsid w:val="001A2DA9"/>
    <w:rsid w:val="002206E1"/>
    <w:rsid w:val="0027058F"/>
    <w:rsid w:val="003769A5"/>
    <w:rsid w:val="003C2C08"/>
    <w:rsid w:val="003D6292"/>
    <w:rsid w:val="003F6141"/>
    <w:rsid w:val="004105DF"/>
    <w:rsid w:val="00434A29"/>
    <w:rsid w:val="00452843"/>
    <w:rsid w:val="00463CD0"/>
    <w:rsid w:val="0051216D"/>
    <w:rsid w:val="005B2462"/>
    <w:rsid w:val="00600F21"/>
    <w:rsid w:val="006370CD"/>
    <w:rsid w:val="00654D3F"/>
    <w:rsid w:val="006D3FFA"/>
    <w:rsid w:val="00710608"/>
    <w:rsid w:val="00724C30"/>
    <w:rsid w:val="007E1311"/>
    <w:rsid w:val="007E7676"/>
    <w:rsid w:val="00861D59"/>
    <w:rsid w:val="00876ED3"/>
    <w:rsid w:val="008C76B9"/>
    <w:rsid w:val="008F3A0D"/>
    <w:rsid w:val="0099629C"/>
    <w:rsid w:val="00A35DE4"/>
    <w:rsid w:val="00A5616A"/>
    <w:rsid w:val="00B56015"/>
    <w:rsid w:val="00B71CA2"/>
    <w:rsid w:val="00B837F2"/>
    <w:rsid w:val="00BA5926"/>
    <w:rsid w:val="00BC1469"/>
    <w:rsid w:val="00BD2F8A"/>
    <w:rsid w:val="00C7041E"/>
    <w:rsid w:val="00D22102"/>
    <w:rsid w:val="00E34CE2"/>
    <w:rsid w:val="00E636B4"/>
    <w:rsid w:val="00E7249E"/>
    <w:rsid w:val="00EA0C30"/>
    <w:rsid w:val="00ED76C3"/>
    <w:rsid w:val="00F43AE5"/>
    <w:rsid w:val="00F8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rebuchet MS" w:hAnsi="Trebuchet MS"/>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outlineLvl w:val="0"/>
    </w:pPr>
    <w:rPr>
      <w:rFonts w:ascii="Univers" w:hAnsi="Univers"/>
      <w:b/>
      <w:color w:val="000000"/>
      <w:sz w:val="22"/>
    </w:rPr>
  </w:style>
  <w:style w:type="paragraph" w:styleId="Heading2">
    <w:name w:val="heading 2"/>
    <w:basedOn w:val="Normal"/>
    <w:next w:val="Normal"/>
    <w:qFormat/>
    <w:pPr>
      <w:keepNext/>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outlineLvl w:val="1"/>
    </w:pPr>
    <w:rPr>
      <w:rFonts w:ascii="Univers" w:hAnsi="Univers"/>
      <w:b/>
      <w:color w:val="000000"/>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outlineLvl w:val="3"/>
    </w:pPr>
    <w:rPr>
      <w:rFonts w:ascii="Univers" w:hAnsi="Univers"/>
      <w:b/>
      <w:color w:val="000000"/>
      <w:sz w:val="20"/>
    </w:rPr>
  </w:style>
  <w:style w:type="paragraph" w:styleId="Heading5">
    <w:name w:val="heading 5"/>
    <w:basedOn w:val="Normal"/>
    <w:next w:val="Normal"/>
    <w:qFormat/>
    <w:pPr>
      <w:keepNext/>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4"/>
    </w:pPr>
    <w:rPr>
      <w:rFonts w:ascii="Univers" w:hAnsi="Univer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pPr>
    <w:rPr>
      <w:rFonts w:ascii="Univers" w:hAnsi="Univers"/>
      <w:sz w:val="22"/>
    </w:rPr>
  </w:style>
  <w:style w:type="paragraph" w:styleId="BodyTextIndent2">
    <w:name w:val="Body Text Indent 2"/>
    <w:basedOn w:val="Normal"/>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pPr>
    <w:rPr>
      <w:rFonts w:ascii="Univers" w:hAnsi="Univers"/>
      <w:sz w:val="22"/>
    </w:rPr>
  </w:style>
  <w:style w:type="paragraph" w:styleId="BodyTextIndent3">
    <w:name w:val="Body Text Indent 3"/>
    <w:basedOn w:val="Normal"/>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pPr>
    <w:rPr>
      <w:rFonts w:ascii="Univers" w:hAnsi="Univers"/>
      <w:color w:val="000000"/>
      <w:sz w:val="22"/>
    </w:rPr>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rPr>
      <w:b/>
    </w:rPr>
  </w:style>
  <w:style w:type="paragraph" w:styleId="BodyText">
    <w:name w:val="Body Text"/>
    <w:basedOn w:val="Normal"/>
    <w:rPr>
      <w:rFonts w:ascii="Univers" w:hAnsi="Univers"/>
      <w:sz w:val="20"/>
    </w:rPr>
  </w:style>
  <w:style w:type="character" w:customStyle="1" w:styleId="FooterChar">
    <w:name w:val="Footer Char"/>
    <w:link w:val="Footer"/>
    <w:uiPriority w:val="99"/>
    <w:rsid w:val="00A5616A"/>
    <w:rPr>
      <w:rFonts w:ascii="Trebuchet MS" w:hAnsi="Trebuchet MS"/>
      <w:snapToGrid w:val="0"/>
      <w:sz w:val="24"/>
    </w:rPr>
  </w:style>
  <w:style w:type="paragraph" w:styleId="BalloonText">
    <w:name w:val="Balloon Text"/>
    <w:basedOn w:val="Normal"/>
    <w:link w:val="BalloonTextChar"/>
    <w:rsid w:val="00A5616A"/>
    <w:rPr>
      <w:rFonts w:ascii="Tahoma" w:hAnsi="Tahoma" w:cs="Tahoma"/>
      <w:sz w:val="16"/>
      <w:szCs w:val="16"/>
    </w:rPr>
  </w:style>
  <w:style w:type="character" w:customStyle="1" w:styleId="BalloonTextChar">
    <w:name w:val="Balloon Text Char"/>
    <w:basedOn w:val="DefaultParagraphFont"/>
    <w:link w:val="BalloonText"/>
    <w:rsid w:val="00A5616A"/>
    <w:rPr>
      <w:rFonts w:ascii="Tahoma" w:hAnsi="Tahoma" w:cs="Tahoma"/>
      <w:snapToGrid w:val="0"/>
      <w:sz w:val="16"/>
      <w:szCs w:val="16"/>
    </w:rPr>
  </w:style>
  <w:style w:type="paragraph" w:styleId="ListParagraph">
    <w:name w:val="List Paragraph"/>
    <w:basedOn w:val="Normal"/>
    <w:uiPriority w:val="34"/>
    <w:qFormat/>
    <w:rsid w:val="00B56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rebuchet MS" w:hAnsi="Trebuchet MS"/>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outlineLvl w:val="0"/>
    </w:pPr>
    <w:rPr>
      <w:rFonts w:ascii="Univers" w:hAnsi="Univers"/>
      <w:b/>
      <w:color w:val="000000"/>
      <w:sz w:val="22"/>
    </w:rPr>
  </w:style>
  <w:style w:type="paragraph" w:styleId="Heading2">
    <w:name w:val="heading 2"/>
    <w:basedOn w:val="Normal"/>
    <w:next w:val="Normal"/>
    <w:qFormat/>
    <w:pPr>
      <w:keepNext/>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outlineLvl w:val="1"/>
    </w:pPr>
    <w:rPr>
      <w:rFonts w:ascii="Univers" w:hAnsi="Univers"/>
      <w:b/>
      <w:color w:val="000000"/>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center"/>
      <w:outlineLvl w:val="3"/>
    </w:pPr>
    <w:rPr>
      <w:rFonts w:ascii="Univers" w:hAnsi="Univers"/>
      <w:b/>
      <w:color w:val="000000"/>
      <w:sz w:val="20"/>
    </w:rPr>
  </w:style>
  <w:style w:type="paragraph" w:styleId="Heading5">
    <w:name w:val="heading 5"/>
    <w:basedOn w:val="Normal"/>
    <w:next w:val="Normal"/>
    <w:qFormat/>
    <w:pPr>
      <w:keepNext/>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jc w:val="both"/>
      <w:outlineLvl w:val="4"/>
    </w:pPr>
    <w:rPr>
      <w:rFonts w:ascii="Univers" w:hAnsi="Univer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pPr>
    <w:rPr>
      <w:rFonts w:ascii="Univers" w:hAnsi="Univers"/>
      <w:sz w:val="22"/>
    </w:rPr>
  </w:style>
  <w:style w:type="paragraph" w:styleId="BodyTextIndent2">
    <w:name w:val="Body Text Indent 2"/>
    <w:basedOn w:val="Normal"/>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540"/>
      <w:jc w:val="both"/>
    </w:pPr>
    <w:rPr>
      <w:rFonts w:ascii="Univers" w:hAnsi="Univers"/>
      <w:sz w:val="22"/>
    </w:rPr>
  </w:style>
  <w:style w:type="paragraph" w:styleId="BodyTextIndent3">
    <w:name w:val="Body Text Indent 3"/>
    <w:basedOn w:val="Normal"/>
    <w:pPr>
      <w:widowControl/>
      <w:tabs>
        <w:tab w:val="left" w:pos="-144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s>
      <w:ind w:left="1260" w:hanging="1260"/>
      <w:jc w:val="both"/>
    </w:pPr>
    <w:rPr>
      <w:rFonts w:ascii="Univers" w:hAnsi="Univers"/>
      <w:color w:val="000000"/>
      <w:sz w:val="22"/>
    </w:rPr>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rPr>
      <w:b/>
    </w:rPr>
  </w:style>
  <w:style w:type="paragraph" w:styleId="BodyText">
    <w:name w:val="Body Text"/>
    <w:basedOn w:val="Normal"/>
    <w:rPr>
      <w:rFonts w:ascii="Univers" w:hAnsi="Univers"/>
      <w:sz w:val="20"/>
    </w:rPr>
  </w:style>
  <w:style w:type="character" w:customStyle="1" w:styleId="FooterChar">
    <w:name w:val="Footer Char"/>
    <w:link w:val="Footer"/>
    <w:uiPriority w:val="99"/>
    <w:rsid w:val="00A5616A"/>
    <w:rPr>
      <w:rFonts w:ascii="Trebuchet MS" w:hAnsi="Trebuchet MS"/>
      <w:snapToGrid w:val="0"/>
      <w:sz w:val="24"/>
    </w:rPr>
  </w:style>
  <w:style w:type="paragraph" w:styleId="BalloonText">
    <w:name w:val="Balloon Text"/>
    <w:basedOn w:val="Normal"/>
    <w:link w:val="BalloonTextChar"/>
    <w:rsid w:val="00A5616A"/>
    <w:rPr>
      <w:rFonts w:ascii="Tahoma" w:hAnsi="Tahoma" w:cs="Tahoma"/>
      <w:sz w:val="16"/>
      <w:szCs w:val="16"/>
    </w:rPr>
  </w:style>
  <w:style w:type="character" w:customStyle="1" w:styleId="BalloonTextChar">
    <w:name w:val="Balloon Text Char"/>
    <w:basedOn w:val="DefaultParagraphFont"/>
    <w:link w:val="BalloonText"/>
    <w:rsid w:val="00A5616A"/>
    <w:rPr>
      <w:rFonts w:ascii="Tahoma" w:hAnsi="Tahoma" w:cs="Tahoma"/>
      <w:snapToGrid w:val="0"/>
      <w:sz w:val="16"/>
      <w:szCs w:val="16"/>
    </w:rPr>
  </w:style>
  <w:style w:type="paragraph" w:styleId="ListParagraph">
    <w:name w:val="List Paragraph"/>
    <w:basedOn w:val="Normal"/>
    <w:uiPriority w:val="34"/>
    <w:qFormat/>
    <w:rsid w:val="00B5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F177-EBC6-4C64-BA31-47C6B839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White</dc:creator>
  <cp:lastModifiedBy>Tessy Reumer</cp:lastModifiedBy>
  <cp:revision>2</cp:revision>
  <cp:lastPrinted>2017-06-19T20:42:00Z</cp:lastPrinted>
  <dcterms:created xsi:type="dcterms:W3CDTF">2017-06-20T20:07:00Z</dcterms:created>
  <dcterms:modified xsi:type="dcterms:W3CDTF">2017-06-20T20:07:00Z</dcterms:modified>
</cp:coreProperties>
</file>