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F" w:rsidRPr="00743BCF" w:rsidRDefault="003C7948" w:rsidP="003C7948">
      <w:pPr>
        <w:pStyle w:val="CMT"/>
        <w:rPr>
          <w:rFonts w:ascii="Arial" w:hAnsi="Arial"/>
          <w:color w:val="auto"/>
          <w:sz w:val="20"/>
          <w:szCs w:val="20"/>
        </w:rPr>
      </w:pPr>
      <w:r w:rsidRPr="00743BCF">
        <w:rPr>
          <w:rFonts w:ascii="Arial" w:hAnsi="Arial"/>
          <w:color w:val="auto"/>
          <w:sz w:val="20"/>
          <w:szCs w:val="20"/>
        </w:rPr>
        <w:t>SIKA SPECIFICATION NOTE: This guide specification</w:t>
      </w:r>
      <w:r w:rsidR="009176CD" w:rsidRPr="00743BCF">
        <w:rPr>
          <w:rFonts w:ascii="Arial" w:hAnsi="Arial"/>
          <w:color w:val="auto"/>
          <w:sz w:val="20"/>
          <w:szCs w:val="20"/>
        </w:rPr>
        <w:t xml:space="preserve"> is provided in CSI </w:t>
      </w:r>
      <w:r w:rsidRPr="00743BCF">
        <w:rPr>
          <w:rFonts w:ascii="Arial" w:hAnsi="Arial"/>
          <w:color w:val="auto"/>
          <w:sz w:val="20"/>
          <w:szCs w:val="20"/>
        </w:rPr>
        <w:t xml:space="preserve">Format for use by design professionals for individual construction projects.  Modify the text based on your project requirements, and delete products not required.  </w:t>
      </w:r>
      <w:r w:rsidR="00D83D98" w:rsidRPr="00743BCF">
        <w:rPr>
          <w:rFonts w:ascii="Arial" w:hAnsi="Arial"/>
          <w:color w:val="auto"/>
          <w:sz w:val="20"/>
          <w:szCs w:val="20"/>
        </w:rPr>
        <w:t xml:space="preserve">Coordinate </w:t>
      </w:r>
      <w:r w:rsidR="009176CD" w:rsidRPr="00743BCF">
        <w:rPr>
          <w:rFonts w:ascii="Arial" w:hAnsi="Arial"/>
          <w:color w:val="auto"/>
          <w:sz w:val="20"/>
          <w:szCs w:val="20"/>
        </w:rPr>
        <w:t xml:space="preserve">designations of </w:t>
      </w:r>
      <w:r w:rsidR="000D330E">
        <w:rPr>
          <w:rFonts w:ascii="Arial" w:hAnsi="Arial"/>
          <w:color w:val="auto"/>
          <w:sz w:val="20"/>
          <w:szCs w:val="20"/>
        </w:rPr>
        <w:t xml:space="preserve">corrosion inhibitor </w:t>
      </w:r>
      <w:r w:rsidR="00D83D98" w:rsidRPr="00743BCF">
        <w:rPr>
          <w:rFonts w:ascii="Arial" w:hAnsi="Arial"/>
          <w:color w:val="auto"/>
          <w:sz w:val="20"/>
          <w:szCs w:val="20"/>
        </w:rPr>
        <w:t xml:space="preserve">types in </w:t>
      </w:r>
      <w:r w:rsidR="009176CD" w:rsidRPr="00743BCF">
        <w:rPr>
          <w:rFonts w:ascii="Arial" w:hAnsi="Arial"/>
          <w:color w:val="auto"/>
          <w:sz w:val="20"/>
          <w:szCs w:val="20"/>
        </w:rPr>
        <w:t>this specification</w:t>
      </w:r>
      <w:r w:rsidR="00D83D98" w:rsidRPr="00743BCF">
        <w:rPr>
          <w:rFonts w:ascii="Arial" w:hAnsi="Arial"/>
          <w:color w:val="auto"/>
          <w:sz w:val="20"/>
          <w:szCs w:val="20"/>
        </w:rPr>
        <w:t xml:space="preserve"> with </w:t>
      </w:r>
      <w:r w:rsidR="000D330E">
        <w:rPr>
          <w:rFonts w:ascii="Arial" w:hAnsi="Arial"/>
          <w:color w:val="auto"/>
          <w:sz w:val="20"/>
          <w:szCs w:val="20"/>
        </w:rPr>
        <w:t xml:space="preserve">corrosion inhibitor </w:t>
      </w:r>
      <w:r w:rsidR="00D83D98" w:rsidRPr="00743BCF">
        <w:rPr>
          <w:rFonts w:ascii="Arial" w:hAnsi="Arial"/>
          <w:color w:val="auto"/>
          <w:sz w:val="20"/>
          <w:szCs w:val="20"/>
        </w:rPr>
        <w:t xml:space="preserve">types indicated on the Drawings.  </w:t>
      </w:r>
      <w:proofErr w:type="gramStart"/>
      <w:r w:rsidRPr="00743BCF">
        <w:rPr>
          <w:rFonts w:ascii="Arial" w:hAnsi="Arial"/>
          <w:color w:val="auto"/>
          <w:sz w:val="20"/>
          <w:szCs w:val="20"/>
        </w:rPr>
        <w:t>Questions?</w:t>
      </w:r>
      <w:proofErr w:type="gramEnd"/>
      <w:r w:rsidRPr="00743BCF">
        <w:rPr>
          <w:rFonts w:ascii="Arial" w:hAnsi="Arial"/>
          <w:color w:val="auto"/>
          <w:sz w:val="20"/>
          <w:szCs w:val="20"/>
        </w:rPr>
        <w:t xml:space="preserve">  Call 800-933-SIKA</w:t>
      </w:r>
      <w:r w:rsidR="00BA7F4F" w:rsidRPr="00743BCF">
        <w:rPr>
          <w:rFonts w:ascii="Arial" w:hAnsi="Arial"/>
          <w:color w:val="auto"/>
          <w:sz w:val="20"/>
          <w:szCs w:val="20"/>
        </w:rPr>
        <w:t>.</w:t>
      </w:r>
    </w:p>
    <w:p w:rsidR="003C7948" w:rsidRPr="00743BCF" w:rsidRDefault="00BA7F4F" w:rsidP="003C7948">
      <w:pPr>
        <w:pStyle w:val="CMT"/>
        <w:rPr>
          <w:rFonts w:ascii="Arial" w:hAnsi="Arial"/>
          <w:color w:val="auto"/>
          <w:sz w:val="20"/>
          <w:szCs w:val="20"/>
        </w:rPr>
      </w:pPr>
      <w:r w:rsidRPr="00743BCF">
        <w:rPr>
          <w:rFonts w:ascii="Arial" w:hAnsi="Arial"/>
          <w:color w:val="auto"/>
          <w:sz w:val="20"/>
          <w:szCs w:val="20"/>
        </w:rPr>
        <w:t xml:space="preserve">SIKA SPECIFICATION NOTE: This guide specification includes test methods, materials and installation procedures for </w:t>
      </w:r>
      <w:proofErr w:type="spellStart"/>
      <w:r w:rsidR="004B0442">
        <w:rPr>
          <w:rFonts w:ascii="Arial" w:hAnsi="Arial"/>
          <w:color w:val="auto"/>
          <w:sz w:val="20"/>
          <w:szCs w:val="20"/>
        </w:rPr>
        <w:t>Sika</w:t>
      </w:r>
      <w:proofErr w:type="spellEnd"/>
      <w:r w:rsidR="004B0442">
        <w:rPr>
          <w:rFonts w:ascii="Arial" w:hAnsi="Arial"/>
          <w:color w:val="auto"/>
          <w:sz w:val="20"/>
          <w:szCs w:val="20"/>
        </w:rPr>
        <w:t xml:space="preserve"> </w:t>
      </w:r>
      <w:proofErr w:type="spellStart"/>
      <w:r w:rsidR="004B0442">
        <w:rPr>
          <w:rFonts w:ascii="Arial" w:hAnsi="Arial"/>
          <w:color w:val="auto"/>
          <w:sz w:val="20"/>
          <w:szCs w:val="20"/>
        </w:rPr>
        <w:t>FerroGard</w:t>
      </w:r>
      <w:proofErr w:type="spellEnd"/>
      <w:r w:rsidR="004B0442">
        <w:rPr>
          <w:rFonts w:ascii="Arial" w:hAnsi="Arial"/>
          <w:color w:val="auto"/>
          <w:sz w:val="20"/>
          <w:szCs w:val="20"/>
        </w:rPr>
        <w:t xml:space="preserve"> 903, a surface-applied, corrosion-inhibitor (SACI) for reinforced concrete and </w:t>
      </w:r>
      <w:proofErr w:type="spellStart"/>
      <w:r w:rsidRPr="00743BCF">
        <w:rPr>
          <w:rFonts w:ascii="Arial" w:hAnsi="Arial"/>
          <w:color w:val="auto"/>
          <w:sz w:val="20"/>
          <w:szCs w:val="20"/>
        </w:rPr>
        <w:t>Sika</w:t>
      </w:r>
      <w:proofErr w:type="spellEnd"/>
      <w:r w:rsidR="000D330E">
        <w:rPr>
          <w:rFonts w:ascii="Arial" w:hAnsi="Arial"/>
          <w:color w:val="auto"/>
          <w:sz w:val="20"/>
          <w:szCs w:val="20"/>
        </w:rPr>
        <w:t xml:space="preserve"> </w:t>
      </w:r>
      <w:proofErr w:type="spellStart"/>
      <w:r w:rsidR="000D330E">
        <w:rPr>
          <w:rFonts w:ascii="Arial" w:hAnsi="Arial"/>
          <w:color w:val="auto"/>
          <w:sz w:val="20"/>
          <w:szCs w:val="20"/>
        </w:rPr>
        <w:t>FerroGard</w:t>
      </w:r>
      <w:proofErr w:type="spellEnd"/>
      <w:r w:rsidR="000D330E">
        <w:rPr>
          <w:rFonts w:ascii="Arial" w:hAnsi="Arial"/>
          <w:color w:val="auto"/>
          <w:sz w:val="20"/>
          <w:szCs w:val="20"/>
        </w:rPr>
        <w:t xml:space="preserve"> 908</w:t>
      </w:r>
      <w:r w:rsidR="00440E4E" w:rsidRPr="00743BCF">
        <w:rPr>
          <w:rFonts w:ascii="Arial" w:hAnsi="Arial"/>
          <w:color w:val="auto"/>
          <w:sz w:val="20"/>
          <w:szCs w:val="20"/>
        </w:rPr>
        <w:t xml:space="preserve">, </w:t>
      </w:r>
      <w:r w:rsidR="00AE52EE">
        <w:rPr>
          <w:rFonts w:ascii="Arial" w:hAnsi="Arial"/>
          <w:color w:val="auto"/>
          <w:sz w:val="20"/>
          <w:szCs w:val="20"/>
        </w:rPr>
        <w:t xml:space="preserve">a </w:t>
      </w:r>
      <w:r w:rsidR="000D330E">
        <w:rPr>
          <w:rFonts w:ascii="Arial" w:hAnsi="Arial"/>
          <w:color w:val="auto"/>
          <w:sz w:val="20"/>
          <w:szCs w:val="20"/>
        </w:rPr>
        <w:t>dual</w:t>
      </w:r>
      <w:r w:rsidR="00AE52EE">
        <w:rPr>
          <w:rFonts w:ascii="Arial" w:hAnsi="Arial"/>
          <w:color w:val="auto"/>
          <w:sz w:val="20"/>
          <w:szCs w:val="20"/>
        </w:rPr>
        <w:t>-</w:t>
      </w:r>
      <w:r w:rsidR="000D330E">
        <w:rPr>
          <w:rFonts w:ascii="Arial" w:hAnsi="Arial"/>
          <w:color w:val="auto"/>
          <w:sz w:val="20"/>
          <w:szCs w:val="20"/>
        </w:rPr>
        <w:t>functional</w:t>
      </w:r>
      <w:r w:rsidR="00AE52EE">
        <w:rPr>
          <w:rFonts w:ascii="Arial" w:hAnsi="Arial"/>
          <w:color w:val="auto"/>
          <w:sz w:val="20"/>
          <w:szCs w:val="20"/>
        </w:rPr>
        <w:t xml:space="preserve">, </w:t>
      </w:r>
      <w:r w:rsidR="00200E8C">
        <w:rPr>
          <w:rFonts w:ascii="Arial" w:hAnsi="Arial"/>
          <w:color w:val="auto"/>
          <w:sz w:val="20"/>
          <w:szCs w:val="20"/>
        </w:rPr>
        <w:t>SACI</w:t>
      </w:r>
      <w:r w:rsidR="000D330E">
        <w:rPr>
          <w:rFonts w:ascii="Arial" w:hAnsi="Arial"/>
          <w:color w:val="auto"/>
          <w:sz w:val="20"/>
          <w:szCs w:val="20"/>
        </w:rPr>
        <w:t xml:space="preserve"> and penetrating sealer for reinforced concrete </w:t>
      </w:r>
      <w:r w:rsidR="00AE52EE" w:rsidRPr="00743BCF">
        <w:rPr>
          <w:rFonts w:ascii="Arial" w:hAnsi="Arial"/>
          <w:color w:val="auto"/>
          <w:sz w:val="20"/>
          <w:szCs w:val="20"/>
        </w:rPr>
        <w:t xml:space="preserve">by </w:t>
      </w:r>
      <w:proofErr w:type="spellStart"/>
      <w:r w:rsidR="00AE52EE" w:rsidRPr="00743BCF">
        <w:rPr>
          <w:rFonts w:ascii="Arial" w:hAnsi="Arial"/>
          <w:color w:val="auto"/>
          <w:sz w:val="20"/>
          <w:szCs w:val="20"/>
        </w:rPr>
        <w:t>Sika</w:t>
      </w:r>
      <w:proofErr w:type="spellEnd"/>
      <w:r w:rsidR="00AE52EE" w:rsidRPr="00743BCF">
        <w:rPr>
          <w:rFonts w:ascii="Arial" w:hAnsi="Arial"/>
          <w:color w:val="auto"/>
          <w:sz w:val="20"/>
          <w:szCs w:val="20"/>
        </w:rPr>
        <w:t xml:space="preserve"> Corporation</w:t>
      </w:r>
      <w:r w:rsidRPr="00743BCF">
        <w:rPr>
          <w:rFonts w:ascii="Arial" w:hAnsi="Arial"/>
          <w:color w:val="auto"/>
          <w:sz w:val="20"/>
          <w:szCs w:val="20"/>
        </w:rPr>
        <w:t xml:space="preserve">.  </w:t>
      </w:r>
      <w:proofErr w:type="spellStart"/>
      <w:r w:rsidR="000D330E">
        <w:rPr>
          <w:rFonts w:ascii="Arial" w:hAnsi="Arial"/>
          <w:color w:val="auto"/>
          <w:sz w:val="20"/>
          <w:szCs w:val="20"/>
        </w:rPr>
        <w:t>Sika</w:t>
      </w:r>
      <w:proofErr w:type="spellEnd"/>
      <w:r w:rsidR="000D330E">
        <w:rPr>
          <w:rFonts w:ascii="Arial" w:hAnsi="Arial"/>
          <w:color w:val="auto"/>
          <w:sz w:val="20"/>
          <w:szCs w:val="20"/>
        </w:rPr>
        <w:t xml:space="preserve"> </w:t>
      </w:r>
      <w:proofErr w:type="spellStart"/>
      <w:r w:rsidR="000D330E">
        <w:rPr>
          <w:rFonts w:ascii="Arial" w:hAnsi="Arial"/>
          <w:color w:val="auto"/>
          <w:sz w:val="20"/>
          <w:szCs w:val="20"/>
        </w:rPr>
        <w:t>FerroGard</w:t>
      </w:r>
      <w:proofErr w:type="spellEnd"/>
      <w:r w:rsidR="000D330E">
        <w:rPr>
          <w:rFonts w:ascii="Arial" w:hAnsi="Arial"/>
          <w:color w:val="auto"/>
          <w:sz w:val="20"/>
          <w:szCs w:val="20"/>
        </w:rPr>
        <w:t xml:space="preserve"> 90</w:t>
      </w:r>
      <w:r w:rsidR="004B0442">
        <w:rPr>
          <w:rFonts w:ascii="Arial" w:hAnsi="Arial"/>
          <w:color w:val="auto"/>
          <w:sz w:val="20"/>
          <w:szCs w:val="20"/>
        </w:rPr>
        <w:t>3</w:t>
      </w:r>
      <w:r w:rsidR="000D330E">
        <w:rPr>
          <w:rFonts w:ascii="Arial" w:hAnsi="Arial"/>
          <w:color w:val="auto"/>
          <w:sz w:val="20"/>
          <w:szCs w:val="20"/>
        </w:rPr>
        <w:t xml:space="preserve"> and </w:t>
      </w:r>
      <w:proofErr w:type="spellStart"/>
      <w:r w:rsidR="000D330E">
        <w:rPr>
          <w:rFonts w:ascii="Arial" w:hAnsi="Arial"/>
          <w:color w:val="auto"/>
          <w:sz w:val="20"/>
          <w:szCs w:val="20"/>
        </w:rPr>
        <w:t>Sika</w:t>
      </w:r>
      <w:proofErr w:type="spellEnd"/>
      <w:r w:rsidR="000D330E">
        <w:rPr>
          <w:rFonts w:ascii="Arial" w:hAnsi="Arial"/>
          <w:color w:val="auto"/>
          <w:sz w:val="20"/>
          <w:szCs w:val="20"/>
        </w:rPr>
        <w:t xml:space="preserve"> </w:t>
      </w:r>
      <w:proofErr w:type="spellStart"/>
      <w:r w:rsidR="000D330E">
        <w:rPr>
          <w:rFonts w:ascii="Arial" w:hAnsi="Arial"/>
          <w:color w:val="auto"/>
          <w:sz w:val="20"/>
          <w:szCs w:val="20"/>
        </w:rPr>
        <w:t>Ferro</w:t>
      </w:r>
      <w:r w:rsidR="00C05F7B">
        <w:rPr>
          <w:rFonts w:ascii="Arial" w:hAnsi="Arial"/>
          <w:color w:val="auto"/>
          <w:sz w:val="20"/>
          <w:szCs w:val="20"/>
        </w:rPr>
        <w:t>G</w:t>
      </w:r>
      <w:r w:rsidR="000D330E">
        <w:rPr>
          <w:rFonts w:ascii="Arial" w:hAnsi="Arial"/>
          <w:color w:val="auto"/>
          <w:sz w:val="20"/>
          <w:szCs w:val="20"/>
        </w:rPr>
        <w:t>ard</w:t>
      </w:r>
      <w:proofErr w:type="spellEnd"/>
      <w:r w:rsidR="000D330E">
        <w:rPr>
          <w:rFonts w:ascii="Arial" w:hAnsi="Arial"/>
          <w:color w:val="auto"/>
          <w:sz w:val="20"/>
          <w:szCs w:val="20"/>
        </w:rPr>
        <w:t xml:space="preserve"> 90</w:t>
      </w:r>
      <w:r w:rsidR="004B0442">
        <w:rPr>
          <w:rFonts w:ascii="Arial" w:hAnsi="Arial"/>
          <w:color w:val="auto"/>
          <w:sz w:val="20"/>
          <w:szCs w:val="20"/>
        </w:rPr>
        <w:t>8</w:t>
      </w:r>
      <w:r w:rsidR="000D330E">
        <w:rPr>
          <w:rFonts w:ascii="Arial" w:hAnsi="Arial"/>
          <w:color w:val="auto"/>
          <w:sz w:val="20"/>
          <w:szCs w:val="20"/>
        </w:rPr>
        <w:t xml:space="preserve"> may </w:t>
      </w:r>
      <w:r w:rsidRPr="00743BCF">
        <w:rPr>
          <w:rFonts w:ascii="Arial" w:hAnsi="Arial"/>
          <w:color w:val="auto"/>
          <w:sz w:val="20"/>
          <w:szCs w:val="20"/>
        </w:rPr>
        <w:t>be applied to the vertical</w:t>
      </w:r>
      <w:r w:rsidR="000D330E">
        <w:rPr>
          <w:rFonts w:ascii="Arial" w:hAnsi="Arial"/>
          <w:color w:val="auto"/>
          <w:sz w:val="20"/>
          <w:szCs w:val="20"/>
        </w:rPr>
        <w:t>, horizontal and overhead</w:t>
      </w:r>
      <w:r w:rsidRPr="00743BCF">
        <w:rPr>
          <w:rFonts w:ascii="Arial" w:hAnsi="Arial"/>
          <w:color w:val="auto"/>
          <w:sz w:val="20"/>
          <w:szCs w:val="20"/>
        </w:rPr>
        <w:t xml:space="preserve"> surfaces of concrete</w:t>
      </w:r>
      <w:r w:rsidR="00AE52EE">
        <w:rPr>
          <w:rFonts w:ascii="Arial" w:hAnsi="Arial"/>
          <w:color w:val="auto"/>
          <w:sz w:val="20"/>
          <w:szCs w:val="20"/>
        </w:rPr>
        <w:t>.</w:t>
      </w:r>
    </w:p>
    <w:p w:rsidR="009B58BA" w:rsidRPr="00743BCF" w:rsidRDefault="00CF2079" w:rsidP="009B58BA">
      <w:pPr>
        <w:pStyle w:val="SCT"/>
        <w:rPr>
          <w:rFonts w:ascii="Arial" w:hAnsi="Arial"/>
          <w:sz w:val="20"/>
          <w:szCs w:val="20"/>
        </w:rPr>
      </w:pPr>
      <w:r w:rsidRPr="00743BCF">
        <w:rPr>
          <w:rFonts w:ascii="Arial" w:hAnsi="Arial"/>
          <w:sz w:val="20"/>
          <w:szCs w:val="20"/>
        </w:rPr>
        <w:t>SECTION 0</w:t>
      </w:r>
      <w:r w:rsidR="00AE52EE">
        <w:rPr>
          <w:rFonts w:ascii="Arial" w:hAnsi="Arial"/>
          <w:sz w:val="20"/>
          <w:szCs w:val="20"/>
        </w:rPr>
        <w:t>3</w:t>
      </w:r>
      <w:r w:rsidRPr="00743BCF">
        <w:rPr>
          <w:rFonts w:ascii="Arial" w:hAnsi="Arial"/>
          <w:sz w:val="20"/>
          <w:szCs w:val="20"/>
        </w:rPr>
        <w:t xml:space="preserve"> </w:t>
      </w:r>
      <w:r w:rsidR="00CA1FC8">
        <w:rPr>
          <w:rFonts w:ascii="Arial" w:hAnsi="Arial"/>
          <w:sz w:val="20"/>
          <w:szCs w:val="20"/>
        </w:rPr>
        <w:t>91 13</w:t>
      </w:r>
    </w:p>
    <w:p w:rsidR="009B58BA" w:rsidRPr="00743BCF" w:rsidRDefault="00AE52EE" w:rsidP="009B58BA">
      <w:pPr>
        <w:pStyle w:val="SCT"/>
        <w:rPr>
          <w:rFonts w:ascii="Arial" w:hAnsi="Arial"/>
          <w:sz w:val="20"/>
          <w:szCs w:val="20"/>
        </w:rPr>
      </w:pPr>
      <w:r>
        <w:rPr>
          <w:rFonts w:ascii="Arial" w:hAnsi="Arial"/>
          <w:sz w:val="20"/>
          <w:szCs w:val="20"/>
        </w:rPr>
        <w:t>surface applied corrosion inhibitor</w:t>
      </w:r>
      <w:r w:rsidR="00200E8C">
        <w:rPr>
          <w:rFonts w:ascii="Arial" w:hAnsi="Arial"/>
          <w:sz w:val="20"/>
          <w:szCs w:val="20"/>
        </w:rPr>
        <w:t xml:space="preserve"> (SACI)</w:t>
      </w:r>
    </w:p>
    <w:p w:rsidR="009B58BA" w:rsidRPr="00743BCF" w:rsidRDefault="009B58BA" w:rsidP="009B58BA">
      <w:pPr>
        <w:pStyle w:val="PRT"/>
        <w:rPr>
          <w:rFonts w:ascii="Arial" w:hAnsi="Arial"/>
          <w:sz w:val="20"/>
          <w:szCs w:val="20"/>
        </w:rPr>
      </w:pPr>
      <w:r w:rsidRPr="00743BCF">
        <w:rPr>
          <w:rFonts w:ascii="Arial" w:hAnsi="Arial"/>
          <w:sz w:val="20"/>
          <w:szCs w:val="20"/>
        </w:rPr>
        <w:t>GENERAL</w:t>
      </w:r>
    </w:p>
    <w:p w:rsidR="009B58BA" w:rsidRPr="00743BCF" w:rsidRDefault="003C7948" w:rsidP="009B58BA">
      <w:pPr>
        <w:pStyle w:val="ART"/>
        <w:rPr>
          <w:rFonts w:ascii="Arial" w:hAnsi="Arial"/>
          <w:sz w:val="20"/>
          <w:szCs w:val="20"/>
        </w:rPr>
      </w:pPr>
      <w:r w:rsidRPr="00743BCF">
        <w:rPr>
          <w:rFonts w:ascii="Arial" w:hAnsi="Arial"/>
          <w:sz w:val="20"/>
          <w:szCs w:val="20"/>
        </w:rPr>
        <w:t>RELATED DOCUMENTS</w:t>
      </w:r>
    </w:p>
    <w:p w:rsidR="003C7948" w:rsidRPr="00743BCF" w:rsidRDefault="003C7948" w:rsidP="009B58BA">
      <w:pPr>
        <w:pStyle w:val="PR1"/>
        <w:rPr>
          <w:rFonts w:ascii="Arial" w:hAnsi="Arial"/>
          <w:sz w:val="20"/>
          <w:szCs w:val="20"/>
        </w:rPr>
      </w:pPr>
      <w:r w:rsidRPr="00743BCF">
        <w:rPr>
          <w:rFonts w:ascii="Arial" w:hAnsi="Arial"/>
          <w:sz w:val="20"/>
          <w:szCs w:val="20"/>
        </w:rPr>
        <w:t>Drawings and general provisions of the Contract, including General and Supplementary Conditions and Division 01 Specification Sections, apply to this Section.</w:t>
      </w:r>
    </w:p>
    <w:p w:rsidR="009B58BA" w:rsidRPr="00743BCF" w:rsidRDefault="003C7948" w:rsidP="009B58BA">
      <w:pPr>
        <w:pStyle w:val="ART"/>
        <w:rPr>
          <w:rFonts w:ascii="Arial" w:hAnsi="Arial"/>
          <w:sz w:val="20"/>
          <w:szCs w:val="20"/>
        </w:rPr>
      </w:pPr>
      <w:r w:rsidRPr="00743BCF">
        <w:rPr>
          <w:rFonts w:ascii="Arial" w:hAnsi="Arial"/>
          <w:sz w:val="20"/>
          <w:szCs w:val="20"/>
        </w:rPr>
        <w:t>SUMMARY</w:t>
      </w:r>
    </w:p>
    <w:p w:rsidR="003C7948" w:rsidRPr="00743BCF" w:rsidRDefault="003C7948" w:rsidP="003C7948">
      <w:pPr>
        <w:pStyle w:val="PR1"/>
        <w:rPr>
          <w:rFonts w:ascii="Arial" w:hAnsi="Arial"/>
          <w:sz w:val="20"/>
          <w:szCs w:val="20"/>
        </w:rPr>
      </w:pPr>
      <w:r w:rsidRPr="00743BCF">
        <w:rPr>
          <w:rFonts w:ascii="Arial" w:hAnsi="Arial"/>
          <w:sz w:val="20"/>
          <w:szCs w:val="20"/>
        </w:rPr>
        <w:t xml:space="preserve">Provide </w:t>
      </w:r>
      <w:r w:rsidR="00BA7F4F" w:rsidRPr="00743BCF">
        <w:rPr>
          <w:rFonts w:ascii="Arial" w:hAnsi="Arial"/>
          <w:sz w:val="20"/>
          <w:szCs w:val="20"/>
        </w:rPr>
        <w:t xml:space="preserve">a </w:t>
      </w:r>
      <w:r w:rsidR="00200E8C">
        <w:rPr>
          <w:rFonts w:ascii="Arial" w:hAnsi="Arial"/>
          <w:sz w:val="20"/>
          <w:szCs w:val="20"/>
        </w:rPr>
        <w:t>SACI</w:t>
      </w:r>
      <w:r w:rsidR="00BA7F4F" w:rsidRPr="00743BCF">
        <w:rPr>
          <w:rFonts w:ascii="Arial" w:hAnsi="Arial"/>
          <w:sz w:val="20"/>
          <w:szCs w:val="20"/>
        </w:rPr>
        <w:t xml:space="preserve"> on concrete and other acceptable substrates</w:t>
      </w:r>
      <w:r w:rsidR="00C05F7B">
        <w:rPr>
          <w:rFonts w:ascii="Arial" w:hAnsi="Arial"/>
          <w:sz w:val="20"/>
          <w:szCs w:val="20"/>
        </w:rPr>
        <w:t xml:space="preserve"> in order to reduce the effects of corrosion</w:t>
      </w:r>
      <w:r w:rsidRPr="00743BCF">
        <w:rPr>
          <w:rFonts w:ascii="Arial" w:hAnsi="Arial"/>
          <w:sz w:val="20"/>
          <w:szCs w:val="20"/>
        </w:rPr>
        <w:t>.</w:t>
      </w:r>
    </w:p>
    <w:p w:rsidR="00BA7F4F" w:rsidRPr="00C05F7B" w:rsidRDefault="00BA7F4F" w:rsidP="00BA7F4F">
      <w:pPr>
        <w:pStyle w:val="PR2"/>
        <w:rPr>
          <w:rFonts w:ascii="Arial" w:hAnsi="Arial"/>
          <w:sz w:val="20"/>
        </w:rPr>
      </w:pPr>
      <w:r w:rsidRPr="00C05F7B">
        <w:rPr>
          <w:rFonts w:ascii="Arial" w:hAnsi="Arial"/>
          <w:sz w:val="20"/>
        </w:rPr>
        <w:t>Work includes substrate preparation including crack and joint treatment.</w:t>
      </w:r>
    </w:p>
    <w:p w:rsidR="007402B9" w:rsidRPr="00743BCF" w:rsidRDefault="007402B9" w:rsidP="007402B9">
      <w:pPr>
        <w:pStyle w:val="PR1"/>
        <w:rPr>
          <w:rFonts w:ascii="Arial" w:hAnsi="Arial"/>
          <w:sz w:val="20"/>
        </w:rPr>
      </w:pPr>
      <w:r w:rsidRPr="00743BCF">
        <w:rPr>
          <w:rFonts w:ascii="Arial" w:hAnsi="Arial"/>
          <w:sz w:val="20"/>
        </w:rPr>
        <w:t>Related Work: The following items are not included in this Section and are specified under the designated Sections:</w:t>
      </w:r>
    </w:p>
    <w:p w:rsidR="007402B9" w:rsidRPr="00743BCF" w:rsidRDefault="00B26D55" w:rsidP="007402B9">
      <w:pPr>
        <w:pStyle w:val="PR2"/>
        <w:rPr>
          <w:rFonts w:ascii="Arial" w:hAnsi="Arial"/>
          <w:sz w:val="20"/>
        </w:rPr>
      </w:pPr>
      <w:r w:rsidRPr="00743BCF">
        <w:rPr>
          <w:rFonts w:ascii="Arial" w:hAnsi="Arial"/>
          <w:sz w:val="20"/>
        </w:rPr>
        <w:t xml:space="preserve">Section </w:t>
      </w:r>
      <w:r w:rsidR="0063312E" w:rsidRPr="00743BCF">
        <w:rPr>
          <w:rFonts w:ascii="Arial" w:hAnsi="Arial"/>
          <w:sz w:val="20"/>
        </w:rPr>
        <w:t>03 30 00 – CAST-IN-PLACE CONCRETE</w:t>
      </w:r>
      <w:r w:rsidR="00C05F7B">
        <w:rPr>
          <w:rFonts w:ascii="Arial" w:hAnsi="Arial"/>
          <w:sz w:val="20"/>
        </w:rPr>
        <w:t>.</w:t>
      </w:r>
    </w:p>
    <w:p w:rsidR="00F26308" w:rsidRDefault="00C05F7B" w:rsidP="007402B9">
      <w:pPr>
        <w:pStyle w:val="PR2"/>
        <w:rPr>
          <w:rFonts w:ascii="Arial" w:hAnsi="Arial"/>
          <w:sz w:val="20"/>
        </w:rPr>
      </w:pPr>
      <w:r>
        <w:rPr>
          <w:rFonts w:ascii="Arial" w:hAnsi="Arial"/>
          <w:sz w:val="20"/>
        </w:rPr>
        <w:t xml:space="preserve">Section 07 18 13 </w:t>
      </w:r>
      <w:r w:rsidRPr="00743BCF">
        <w:rPr>
          <w:rFonts w:ascii="Arial" w:hAnsi="Arial"/>
          <w:sz w:val="20"/>
        </w:rPr>
        <w:t>–</w:t>
      </w:r>
      <w:r>
        <w:rPr>
          <w:rFonts w:ascii="Arial" w:hAnsi="Arial"/>
          <w:sz w:val="20"/>
        </w:rPr>
        <w:t xml:space="preserve"> PEDESTRIAN TRAFFIC COATINGS.</w:t>
      </w:r>
    </w:p>
    <w:p w:rsidR="00F26308" w:rsidRPr="00C05F7B" w:rsidRDefault="00C05F7B" w:rsidP="00F26308">
      <w:pPr>
        <w:pStyle w:val="PR2"/>
        <w:rPr>
          <w:rFonts w:ascii="Arial" w:hAnsi="Arial"/>
          <w:sz w:val="20"/>
        </w:rPr>
      </w:pPr>
      <w:r w:rsidRPr="00C05F7B">
        <w:rPr>
          <w:rFonts w:ascii="Arial" w:hAnsi="Arial"/>
          <w:sz w:val="20"/>
        </w:rPr>
        <w:t>Section 07 18 16 – VEHICULAR TRAFFIC COATINGS</w:t>
      </w:r>
      <w:r>
        <w:rPr>
          <w:rFonts w:ascii="Arial" w:hAnsi="Arial"/>
          <w:sz w:val="20"/>
        </w:rPr>
        <w:t>.</w:t>
      </w:r>
    </w:p>
    <w:p w:rsidR="00F26308" w:rsidRPr="00743BCF" w:rsidRDefault="00F26308" w:rsidP="00F26308">
      <w:pPr>
        <w:pStyle w:val="PR2"/>
        <w:rPr>
          <w:rFonts w:ascii="Arial" w:hAnsi="Arial"/>
          <w:sz w:val="20"/>
        </w:rPr>
      </w:pPr>
      <w:r w:rsidRPr="00743BCF">
        <w:rPr>
          <w:rFonts w:ascii="Arial" w:hAnsi="Arial"/>
          <w:sz w:val="20"/>
        </w:rPr>
        <w:t>Section 07 92 13 – ELASTOMERIC JOINT SEALANTS</w:t>
      </w:r>
    </w:p>
    <w:p w:rsidR="00F26308" w:rsidRPr="00743BCF" w:rsidRDefault="00F26308" w:rsidP="00F26308">
      <w:pPr>
        <w:pStyle w:val="PR2"/>
        <w:rPr>
          <w:rFonts w:ascii="Arial" w:hAnsi="Arial"/>
          <w:sz w:val="20"/>
        </w:rPr>
      </w:pPr>
      <w:r w:rsidRPr="00743BCF">
        <w:rPr>
          <w:rFonts w:ascii="Arial" w:hAnsi="Arial"/>
          <w:sz w:val="20"/>
        </w:rPr>
        <w:t xml:space="preserve">Section 09 </w:t>
      </w:r>
      <w:r w:rsidR="00C05F7B">
        <w:rPr>
          <w:rFonts w:ascii="Arial" w:hAnsi="Arial"/>
          <w:sz w:val="20"/>
        </w:rPr>
        <w:t>96 53</w:t>
      </w:r>
      <w:r w:rsidRPr="00743BCF">
        <w:rPr>
          <w:rFonts w:ascii="Arial" w:hAnsi="Arial"/>
          <w:sz w:val="20"/>
        </w:rPr>
        <w:t xml:space="preserve"> – </w:t>
      </w:r>
      <w:r w:rsidR="00C05F7B">
        <w:rPr>
          <w:rFonts w:ascii="Arial" w:hAnsi="Arial"/>
          <w:sz w:val="20"/>
        </w:rPr>
        <w:t xml:space="preserve">ELASTOMERIC </w:t>
      </w:r>
      <w:r w:rsidR="00200E8C">
        <w:rPr>
          <w:rFonts w:ascii="Arial" w:hAnsi="Arial"/>
          <w:sz w:val="20"/>
        </w:rPr>
        <w:t>COATINGS</w:t>
      </w:r>
      <w:r w:rsidRPr="00743BCF">
        <w:rPr>
          <w:rFonts w:ascii="Arial" w:hAnsi="Arial"/>
          <w:sz w:val="20"/>
        </w:rPr>
        <w:t>.</w:t>
      </w:r>
    </w:p>
    <w:p w:rsidR="0063312E" w:rsidRPr="00743BCF" w:rsidRDefault="0063312E" w:rsidP="0063312E">
      <w:pPr>
        <w:pStyle w:val="ART"/>
        <w:rPr>
          <w:rFonts w:ascii="Arial" w:hAnsi="Arial"/>
          <w:sz w:val="20"/>
        </w:rPr>
      </w:pPr>
      <w:r w:rsidRPr="00743BCF">
        <w:rPr>
          <w:rFonts w:ascii="Arial" w:hAnsi="Arial"/>
          <w:sz w:val="20"/>
        </w:rPr>
        <w:t>PERFORMANCE REQUIREMENTS</w:t>
      </w:r>
    </w:p>
    <w:p w:rsidR="0063312E" w:rsidRPr="00743BCF" w:rsidRDefault="00200E8C" w:rsidP="0063312E">
      <w:pPr>
        <w:pStyle w:val="PR1"/>
        <w:rPr>
          <w:rFonts w:ascii="Arial" w:hAnsi="Arial" w:cs="Arial"/>
          <w:sz w:val="20"/>
        </w:rPr>
      </w:pPr>
      <w:r>
        <w:rPr>
          <w:rFonts w:ascii="Arial" w:hAnsi="Arial"/>
          <w:sz w:val="20"/>
        </w:rPr>
        <w:t>The SACI i</w:t>
      </w:r>
      <w:r w:rsidR="0063312E" w:rsidRPr="00743BCF">
        <w:rPr>
          <w:rFonts w:ascii="Arial" w:hAnsi="Arial"/>
          <w:sz w:val="20"/>
        </w:rPr>
        <w:t xml:space="preserve">s intended to </w:t>
      </w:r>
      <w:r>
        <w:rPr>
          <w:rFonts w:ascii="Arial" w:hAnsi="Arial"/>
          <w:sz w:val="20"/>
        </w:rPr>
        <w:t>mitigate active corrosion, and/or delay the onset of corrosion</w:t>
      </w:r>
      <w:r w:rsidR="0063312E" w:rsidRPr="00743BCF">
        <w:rPr>
          <w:rFonts w:ascii="Arial" w:hAnsi="Arial"/>
          <w:sz w:val="20"/>
        </w:rPr>
        <w:t>.</w:t>
      </w:r>
    </w:p>
    <w:p w:rsidR="0063312E" w:rsidRPr="00743BCF" w:rsidRDefault="0063312E" w:rsidP="0063312E">
      <w:pPr>
        <w:pStyle w:val="PR2"/>
        <w:rPr>
          <w:rFonts w:ascii="Arial" w:hAnsi="Arial"/>
          <w:sz w:val="20"/>
        </w:rPr>
      </w:pPr>
      <w:r w:rsidRPr="00743BCF">
        <w:rPr>
          <w:rFonts w:ascii="Arial" w:hAnsi="Arial"/>
          <w:sz w:val="20"/>
        </w:rPr>
        <w:t>System</w:t>
      </w:r>
      <w:r w:rsidRPr="00743BCF">
        <w:rPr>
          <w:rFonts w:ascii="Arial" w:hAnsi="Arial" w:cs="Arial"/>
          <w:sz w:val="20"/>
        </w:rPr>
        <w:t xml:space="preserve"> </w:t>
      </w:r>
      <w:r w:rsidRPr="00743BCF">
        <w:rPr>
          <w:rFonts w:ascii="Arial" w:hAnsi="Arial"/>
          <w:sz w:val="20"/>
        </w:rPr>
        <w:t>shall perform as a c</w:t>
      </w:r>
      <w:r w:rsidR="00200E8C">
        <w:rPr>
          <w:rFonts w:ascii="Arial" w:hAnsi="Arial"/>
          <w:sz w:val="20"/>
        </w:rPr>
        <w:t>orrosion inhibitor.</w:t>
      </w:r>
      <w:r w:rsidRPr="00743BCF">
        <w:rPr>
          <w:rFonts w:ascii="Arial" w:hAnsi="Arial"/>
          <w:sz w:val="20"/>
        </w:rPr>
        <w:t xml:space="preserve"> </w:t>
      </w:r>
    </w:p>
    <w:p w:rsidR="0063312E" w:rsidRPr="00743BCF" w:rsidRDefault="0063312E" w:rsidP="0063312E">
      <w:pPr>
        <w:pStyle w:val="PR2"/>
        <w:rPr>
          <w:rFonts w:ascii="Arial" w:hAnsi="Arial"/>
          <w:sz w:val="20"/>
        </w:rPr>
      </w:pPr>
      <w:r w:rsidRPr="00743BCF">
        <w:rPr>
          <w:rFonts w:ascii="Arial" w:hAnsi="Arial"/>
          <w:sz w:val="20"/>
        </w:rPr>
        <w:t xml:space="preserve">Manufacturer shall provide all </w:t>
      </w:r>
      <w:r w:rsidR="00200E8C">
        <w:rPr>
          <w:rFonts w:ascii="Arial" w:hAnsi="Arial"/>
          <w:sz w:val="20"/>
        </w:rPr>
        <w:t>SACI m</w:t>
      </w:r>
      <w:r w:rsidRPr="00743BCF">
        <w:rPr>
          <w:rFonts w:ascii="Arial" w:hAnsi="Arial"/>
          <w:sz w:val="20"/>
        </w:rPr>
        <w:t xml:space="preserve">aterials that are physically and chemically compatible when installed in accordance with manufacturer’s current application requirements. </w:t>
      </w:r>
    </w:p>
    <w:p w:rsidR="009B58BA" w:rsidRPr="00743BCF" w:rsidRDefault="009B58BA" w:rsidP="009B58BA">
      <w:pPr>
        <w:pStyle w:val="ART"/>
        <w:rPr>
          <w:rFonts w:ascii="Arial" w:hAnsi="Arial"/>
          <w:sz w:val="20"/>
          <w:szCs w:val="20"/>
        </w:rPr>
      </w:pPr>
      <w:r w:rsidRPr="00743BCF">
        <w:rPr>
          <w:rFonts w:ascii="Arial" w:hAnsi="Arial"/>
          <w:sz w:val="20"/>
          <w:szCs w:val="20"/>
        </w:rPr>
        <w:t>SUBMITTALS</w:t>
      </w:r>
    </w:p>
    <w:p w:rsidR="009B58BA" w:rsidRPr="00743BCF" w:rsidRDefault="00C27975" w:rsidP="009B58BA">
      <w:pPr>
        <w:pStyle w:val="PR1"/>
        <w:rPr>
          <w:rFonts w:ascii="Arial" w:hAnsi="Arial"/>
          <w:sz w:val="20"/>
          <w:szCs w:val="20"/>
        </w:rPr>
      </w:pPr>
      <w:r w:rsidRPr="00743BCF">
        <w:rPr>
          <w:rFonts w:ascii="Arial" w:hAnsi="Arial"/>
          <w:sz w:val="20"/>
          <w:szCs w:val="20"/>
        </w:rPr>
        <w:t>Submittals:  Comply with project requirements for submittals as specified in Division 01.</w:t>
      </w:r>
    </w:p>
    <w:p w:rsidR="009B58BA" w:rsidRPr="00743BCF" w:rsidRDefault="00C27975" w:rsidP="009B58BA">
      <w:pPr>
        <w:pStyle w:val="PR1"/>
        <w:rPr>
          <w:rFonts w:ascii="Arial" w:hAnsi="Arial"/>
          <w:sz w:val="20"/>
          <w:szCs w:val="20"/>
        </w:rPr>
      </w:pPr>
      <w:r w:rsidRPr="00743BCF">
        <w:rPr>
          <w:rFonts w:ascii="Arial" w:hAnsi="Arial"/>
          <w:sz w:val="20"/>
          <w:szCs w:val="20"/>
        </w:rPr>
        <w:t>Product Data</w:t>
      </w:r>
      <w:r w:rsidR="00F44533" w:rsidRPr="00743BCF">
        <w:rPr>
          <w:rFonts w:ascii="Arial" w:hAnsi="Arial"/>
          <w:sz w:val="20"/>
          <w:szCs w:val="20"/>
        </w:rPr>
        <w:t>:</w:t>
      </w:r>
    </w:p>
    <w:p w:rsidR="009B58BA" w:rsidRPr="00743BCF" w:rsidRDefault="009B58BA" w:rsidP="009B58BA">
      <w:pPr>
        <w:pStyle w:val="PR2"/>
        <w:rPr>
          <w:rFonts w:ascii="Arial" w:hAnsi="Arial"/>
          <w:sz w:val="20"/>
          <w:szCs w:val="20"/>
        </w:rPr>
      </w:pPr>
      <w:r w:rsidRPr="00743BCF">
        <w:rPr>
          <w:rFonts w:ascii="Arial" w:hAnsi="Arial"/>
          <w:sz w:val="20"/>
          <w:szCs w:val="20"/>
        </w:rPr>
        <w:lastRenderedPageBreak/>
        <w:t>Materials list of items proposed to be provided under this Section.</w:t>
      </w:r>
    </w:p>
    <w:p w:rsidR="009B58BA" w:rsidRPr="00743BCF" w:rsidRDefault="009B58BA" w:rsidP="009B58BA">
      <w:pPr>
        <w:pStyle w:val="PR2"/>
        <w:rPr>
          <w:rFonts w:ascii="Arial" w:hAnsi="Arial"/>
          <w:sz w:val="20"/>
          <w:szCs w:val="20"/>
        </w:rPr>
      </w:pPr>
      <w:r w:rsidRPr="00743BCF">
        <w:rPr>
          <w:rFonts w:ascii="Arial" w:hAnsi="Arial"/>
          <w:sz w:val="20"/>
          <w:szCs w:val="20"/>
        </w:rPr>
        <w:t>Manufacturer's specifications and other data needed to prove compliance with the specified requirements.</w:t>
      </w:r>
    </w:p>
    <w:p w:rsidR="00D92137" w:rsidRPr="00743BCF" w:rsidRDefault="00D92137" w:rsidP="00C27975">
      <w:pPr>
        <w:pStyle w:val="PR1"/>
        <w:rPr>
          <w:rFonts w:ascii="Arial" w:hAnsi="Arial"/>
          <w:sz w:val="20"/>
          <w:szCs w:val="20"/>
        </w:rPr>
      </w:pPr>
      <w:r>
        <w:rPr>
          <w:rFonts w:ascii="Arial" w:hAnsi="Arial"/>
          <w:sz w:val="20"/>
          <w:szCs w:val="20"/>
        </w:rPr>
        <w:t xml:space="preserve">Site mockup:  For confirmation of </w:t>
      </w:r>
      <w:r w:rsidR="00200E8C">
        <w:rPr>
          <w:rFonts w:ascii="Arial" w:hAnsi="Arial"/>
          <w:sz w:val="20"/>
          <w:szCs w:val="20"/>
        </w:rPr>
        <w:t>performance</w:t>
      </w:r>
      <w:r>
        <w:rPr>
          <w:rFonts w:ascii="Arial" w:hAnsi="Arial"/>
          <w:sz w:val="20"/>
          <w:szCs w:val="20"/>
        </w:rPr>
        <w:t>, construction sequencing and standard of acceptance.  Complete prior to commencing with the project.</w:t>
      </w:r>
    </w:p>
    <w:p w:rsidR="00C27975" w:rsidRDefault="00C27975" w:rsidP="00C27975">
      <w:pPr>
        <w:pStyle w:val="PR1"/>
        <w:rPr>
          <w:rFonts w:ascii="Arial" w:hAnsi="Arial"/>
          <w:sz w:val="20"/>
          <w:szCs w:val="20"/>
        </w:rPr>
      </w:pPr>
      <w:r w:rsidRPr="00743BCF">
        <w:rPr>
          <w:rFonts w:ascii="Arial" w:hAnsi="Arial"/>
          <w:sz w:val="20"/>
          <w:szCs w:val="20"/>
        </w:rPr>
        <w:t xml:space="preserve">Pre-Construction Field Adhesion Testing:  Written results of field tests, including summary of joint preparation, </w:t>
      </w:r>
      <w:r w:rsidR="00200E8C">
        <w:rPr>
          <w:rFonts w:ascii="Arial" w:hAnsi="Arial"/>
          <w:sz w:val="20"/>
          <w:szCs w:val="20"/>
        </w:rPr>
        <w:t xml:space="preserve">surface preparation, </w:t>
      </w:r>
      <w:r w:rsidRPr="00743BCF">
        <w:rPr>
          <w:rFonts w:ascii="Arial" w:hAnsi="Arial"/>
          <w:sz w:val="20"/>
          <w:szCs w:val="20"/>
        </w:rPr>
        <w:t>products used and installation techniques.</w:t>
      </w:r>
    </w:p>
    <w:p w:rsidR="00FA0714" w:rsidRPr="00743BCF" w:rsidRDefault="00FA0714" w:rsidP="00C27975">
      <w:pPr>
        <w:pStyle w:val="PR1"/>
        <w:rPr>
          <w:rFonts w:ascii="Arial" w:hAnsi="Arial"/>
          <w:sz w:val="20"/>
          <w:szCs w:val="20"/>
        </w:rPr>
      </w:pPr>
      <w:r w:rsidRPr="00BE68A5">
        <w:rPr>
          <w:rFonts w:ascii="Arial" w:hAnsi="Arial" w:cs="Arial"/>
          <w:sz w:val="20"/>
          <w:szCs w:val="20"/>
        </w:rPr>
        <w:t>Sustainable Design Submittals:  For projects seeking USGBC LEED certification, submit manufacturer’s printed statement of VOC content and manufacturing location relative to project site for product used.</w:t>
      </w:r>
    </w:p>
    <w:p w:rsidR="009B58BA" w:rsidRPr="00743BCF" w:rsidRDefault="009B58BA" w:rsidP="00255690">
      <w:pPr>
        <w:pStyle w:val="ART"/>
        <w:rPr>
          <w:rFonts w:ascii="Arial" w:hAnsi="Arial"/>
          <w:sz w:val="20"/>
          <w:szCs w:val="20"/>
        </w:rPr>
      </w:pPr>
      <w:r w:rsidRPr="00743BCF">
        <w:rPr>
          <w:rFonts w:ascii="Arial" w:hAnsi="Arial"/>
          <w:sz w:val="20"/>
          <w:szCs w:val="20"/>
        </w:rPr>
        <w:t>QUALITY ASSURANCE</w:t>
      </w:r>
    </w:p>
    <w:p w:rsidR="009B58BA" w:rsidRPr="00743BCF" w:rsidRDefault="00D80C24" w:rsidP="00255690">
      <w:pPr>
        <w:pStyle w:val="PR1"/>
        <w:rPr>
          <w:rFonts w:ascii="Arial" w:hAnsi="Arial"/>
          <w:sz w:val="20"/>
          <w:szCs w:val="20"/>
        </w:rPr>
      </w:pPr>
      <w:r w:rsidRPr="00743BCF">
        <w:rPr>
          <w:rFonts w:ascii="Arial" w:hAnsi="Arial"/>
          <w:sz w:val="20"/>
          <w:szCs w:val="20"/>
        </w:rPr>
        <w:t xml:space="preserve">Installer </w:t>
      </w:r>
      <w:r w:rsidR="00B26D55" w:rsidRPr="00743BCF">
        <w:rPr>
          <w:rFonts w:ascii="Arial" w:hAnsi="Arial"/>
          <w:sz w:val="20"/>
          <w:szCs w:val="20"/>
        </w:rPr>
        <w:t>Q</w:t>
      </w:r>
      <w:r w:rsidR="009B58BA" w:rsidRPr="00743BCF">
        <w:rPr>
          <w:rFonts w:ascii="Arial" w:hAnsi="Arial"/>
          <w:sz w:val="20"/>
          <w:szCs w:val="20"/>
        </w:rPr>
        <w:t>ualifications:</w:t>
      </w:r>
    </w:p>
    <w:p w:rsidR="009B58BA" w:rsidRPr="00743BCF" w:rsidRDefault="00D80C24" w:rsidP="00255690">
      <w:pPr>
        <w:pStyle w:val="PR2"/>
        <w:rPr>
          <w:rFonts w:ascii="Arial" w:hAnsi="Arial"/>
          <w:sz w:val="20"/>
          <w:szCs w:val="20"/>
        </w:rPr>
      </w:pPr>
      <w:r w:rsidRPr="00743BCF">
        <w:rPr>
          <w:rFonts w:ascii="Arial" w:hAnsi="Arial"/>
          <w:sz w:val="20"/>
          <w:szCs w:val="20"/>
        </w:rPr>
        <w:t>Installer</w:t>
      </w:r>
      <w:r w:rsidR="009B58BA" w:rsidRPr="00743BCF">
        <w:rPr>
          <w:rFonts w:ascii="Arial" w:hAnsi="Arial"/>
          <w:sz w:val="20"/>
          <w:szCs w:val="20"/>
        </w:rPr>
        <w:t xml:space="preserve"> </w:t>
      </w:r>
      <w:r w:rsidR="005238C3">
        <w:rPr>
          <w:rFonts w:ascii="Arial" w:hAnsi="Arial"/>
          <w:sz w:val="20"/>
          <w:szCs w:val="20"/>
        </w:rPr>
        <w:t xml:space="preserve">shall have at least three </w:t>
      </w:r>
      <w:proofErr w:type="spellStart"/>
      <w:r w:rsidR="005238C3">
        <w:rPr>
          <w:rFonts w:ascii="Arial" w:hAnsi="Arial"/>
          <w:sz w:val="20"/>
          <w:szCs w:val="20"/>
        </w:rPr>
        <w:t>years</w:t>
      </w:r>
      <w:r w:rsidR="00C05F7B">
        <w:rPr>
          <w:rFonts w:ascii="Arial" w:hAnsi="Arial"/>
          <w:sz w:val="20"/>
          <w:szCs w:val="20"/>
        </w:rPr>
        <w:t xml:space="preserve"> </w:t>
      </w:r>
      <w:r w:rsidR="009B58BA" w:rsidRPr="00743BCF">
        <w:rPr>
          <w:rFonts w:ascii="Arial" w:hAnsi="Arial"/>
          <w:sz w:val="20"/>
          <w:szCs w:val="20"/>
        </w:rPr>
        <w:t>experience</w:t>
      </w:r>
      <w:proofErr w:type="spellEnd"/>
      <w:r w:rsidR="009B58BA" w:rsidRPr="00743BCF">
        <w:rPr>
          <w:rFonts w:ascii="Arial" w:hAnsi="Arial"/>
          <w:sz w:val="20"/>
          <w:szCs w:val="20"/>
        </w:rPr>
        <w:t xml:space="preserve"> in installing materials of types specified and shall have successfully completed at least three projects of similar scope and complexity.</w:t>
      </w:r>
    </w:p>
    <w:p w:rsidR="009B58BA" w:rsidRPr="00743BCF" w:rsidRDefault="00D80C24" w:rsidP="00255690">
      <w:pPr>
        <w:pStyle w:val="PR2"/>
        <w:rPr>
          <w:rFonts w:ascii="Arial" w:hAnsi="Arial"/>
          <w:sz w:val="20"/>
          <w:szCs w:val="20"/>
        </w:rPr>
      </w:pPr>
      <w:r w:rsidRPr="00743BCF">
        <w:rPr>
          <w:rFonts w:ascii="Arial" w:hAnsi="Arial"/>
          <w:sz w:val="20"/>
          <w:szCs w:val="20"/>
        </w:rPr>
        <w:t xml:space="preserve">Installer </w:t>
      </w:r>
      <w:r w:rsidR="009B58BA" w:rsidRPr="00743BCF">
        <w:rPr>
          <w:rFonts w:ascii="Arial" w:hAnsi="Arial"/>
          <w:sz w:val="20"/>
          <w:szCs w:val="20"/>
        </w:rPr>
        <w:t>shall designate a single individual as project foreman who shall be on site at all times during installation.</w:t>
      </w:r>
    </w:p>
    <w:p w:rsidR="00DA3981" w:rsidRPr="00743BCF" w:rsidRDefault="00DA3981" w:rsidP="00DA3981">
      <w:pPr>
        <w:pStyle w:val="PR1"/>
        <w:rPr>
          <w:rFonts w:ascii="Arial" w:hAnsi="Arial"/>
          <w:sz w:val="20"/>
          <w:szCs w:val="20"/>
        </w:rPr>
      </w:pPr>
      <w:r w:rsidRPr="00743BCF">
        <w:rPr>
          <w:rFonts w:ascii="Arial" w:hAnsi="Arial"/>
          <w:sz w:val="20"/>
          <w:szCs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rsidR="009B58BA" w:rsidRPr="00743BCF" w:rsidRDefault="009B58BA" w:rsidP="00255690">
      <w:pPr>
        <w:pStyle w:val="ART"/>
        <w:rPr>
          <w:rFonts w:ascii="Arial" w:hAnsi="Arial"/>
          <w:sz w:val="20"/>
          <w:szCs w:val="20"/>
        </w:rPr>
      </w:pPr>
      <w:r w:rsidRPr="00743BCF">
        <w:rPr>
          <w:rFonts w:ascii="Arial" w:hAnsi="Arial"/>
          <w:sz w:val="20"/>
          <w:szCs w:val="20"/>
        </w:rPr>
        <w:t>PRE-INSTALLATION CONFERENCE</w:t>
      </w:r>
    </w:p>
    <w:p w:rsidR="009B58BA" w:rsidRPr="00743BCF" w:rsidRDefault="009B58BA" w:rsidP="009B58BA">
      <w:pPr>
        <w:pStyle w:val="PR1"/>
        <w:rPr>
          <w:rFonts w:ascii="Arial" w:hAnsi="Arial"/>
          <w:sz w:val="20"/>
          <w:szCs w:val="20"/>
        </w:rPr>
      </w:pPr>
      <w:r w:rsidRPr="00743BCF">
        <w:rPr>
          <w:rFonts w:ascii="Arial" w:hAnsi="Arial"/>
          <w:sz w:val="20"/>
          <w:szCs w:val="20"/>
        </w:rPr>
        <w:t xml:space="preserve">Prior to scheduled commencement of the </w:t>
      </w:r>
      <w:r w:rsidR="00200E8C">
        <w:rPr>
          <w:rFonts w:ascii="Arial" w:hAnsi="Arial"/>
          <w:sz w:val="20"/>
          <w:szCs w:val="20"/>
        </w:rPr>
        <w:t xml:space="preserve">SACI </w:t>
      </w:r>
      <w:r w:rsidRPr="00743BCF">
        <w:rPr>
          <w:rFonts w:ascii="Arial" w:hAnsi="Arial"/>
          <w:sz w:val="20"/>
          <w:szCs w:val="20"/>
        </w:rPr>
        <w:t>installation and associated work, conduct a meeting at the project site with the installer, architect/consultant, owner, manufacturer’s representative and any other persons directly involved with the per</w:t>
      </w:r>
      <w:r w:rsidR="008F0F51" w:rsidRPr="00743BCF">
        <w:rPr>
          <w:rFonts w:ascii="Arial" w:hAnsi="Arial"/>
          <w:sz w:val="20"/>
          <w:szCs w:val="20"/>
        </w:rPr>
        <w:t>formance of the Work.  The I</w:t>
      </w:r>
      <w:r w:rsidRPr="00743BCF">
        <w:rPr>
          <w:rFonts w:ascii="Arial" w:hAnsi="Arial"/>
          <w:sz w:val="20"/>
          <w:szCs w:val="20"/>
        </w:rPr>
        <w:t>nstaller shall record conference discussions and include decisions and agreements reached (or disagreements), and furnish copies of recorded discussions to each attending party.  The main purpose of this meeting is to review foreseeable methods and procedures related to the Work.</w:t>
      </w:r>
    </w:p>
    <w:p w:rsidR="00F26308" w:rsidRPr="00743BCF" w:rsidRDefault="00F26308" w:rsidP="00F26308">
      <w:pPr>
        <w:pStyle w:val="ART"/>
        <w:rPr>
          <w:rFonts w:ascii="Arial" w:hAnsi="Arial"/>
          <w:sz w:val="20"/>
        </w:rPr>
      </w:pPr>
      <w:r w:rsidRPr="00743BCF">
        <w:rPr>
          <w:rFonts w:ascii="Arial" w:hAnsi="Arial"/>
          <w:sz w:val="20"/>
        </w:rPr>
        <w:t>DELIVERY, STORAGE AND HANDLING</w:t>
      </w:r>
    </w:p>
    <w:p w:rsidR="00F26308" w:rsidRPr="00743BCF" w:rsidRDefault="00200E8C" w:rsidP="00F26308">
      <w:pPr>
        <w:pStyle w:val="PR1"/>
        <w:rPr>
          <w:rFonts w:ascii="Arial" w:hAnsi="Arial"/>
          <w:sz w:val="20"/>
        </w:rPr>
      </w:pPr>
      <w:r>
        <w:rPr>
          <w:rFonts w:ascii="Arial" w:hAnsi="Arial"/>
          <w:sz w:val="20"/>
        </w:rPr>
        <w:t xml:space="preserve">SACI </w:t>
      </w:r>
      <w:r w:rsidR="00F26308" w:rsidRPr="00743BCF">
        <w:rPr>
          <w:rFonts w:ascii="Arial" w:hAnsi="Arial"/>
          <w:sz w:val="20"/>
        </w:rPr>
        <w:t>materials must be delivered in original, unopened containers with the manufacturer's name, labels, product identification, and batch numbers.  Damaged material must be removed from the site immediately.</w:t>
      </w:r>
    </w:p>
    <w:p w:rsidR="00F26308" w:rsidRPr="00743BCF" w:rsidRDefault="00F26308" w:rsidP="00F26308">
      <w:pPr>
        <w:pStyle w:val="PR1"/>
        <w:rPr>
          <w:rFonts w:ascii="Arial" w:hAnsi="Arial"/>
          <w:sz w:val="20"/>
        </w:rPr>
      </w:pPr>
      <w:r w:rsidRPr="00743BCF">
        <w:rPr>
          <w:rFonts w:ascii="Arial" w:hAnsi="Arial"/>
          <w:sz w:val="20"/>
        </w:rPr>
        <w:t xml:space="preserve">Store </w:t>
      </w:r>
      <w:r w:rsidR="00F95BA2">
        <w:rPr>
          <w:rFonts w:ascii="Arial" w:hAnsi="Arial"/>
          <w:sz w:val="20"/>
        </w:rPr>
        <w:t xml:space="preserve">SACI </w:t>
      </w:r>
      <w:r w:rsidRPr="00743BCF">
        <w:rPr>
          <w:rFonts w:ascii="Arial" w:hAnsi="Arial"/>
          <w:sz w:val="20"/>
        </w:rPr>
        <w:t>materials off the ground and protect from rain, freezing or excessive heat until ready for use.</w:t>
      </w:r>
    </w:p>
    <w:p w:rsidR="00F26308" w:rsidRPr="00743BCF" w:rsidRDefault="00F26308" w:rsidP="00F26308">
      <w:pPr>
        <w:pStyle w:val="PR1"/>
        <w:rPr>
          <w:rFonts w:ascii="Arial" w:hAnsi="Arial"/>
          <w:sz w:val="20"/>
        </w:rPr>
      </w:pPr>
      <w:r w:rsidRPr="00743BCF">
        <w:rPr>
          <w:rFonts w:ascii="Arial" w:hAnsi="Arial"/>
          <w:sz w:val="20"/>
        </w:rPr>
        <w:t>Condition the specified product as recommended by the manufacturer.</w:t>
      </w:r>
    </w:p>
    <w:p w:rsidR="00F26308" w:rsidRPr="00743BCF" w:rsidRDefault="00F26308" w:rsidP="00F26308">
      <w:pPr>
        <w:pStyle w:val="ART"/>
        <w:rPr>
          <w:rFonts w:ascii="Arial" w:hAnsi="Arial"/>
          <w:sz w:val="20"/>
        </w:rPr>
      </w:pPr>
      <w:r w:rsidRPr="00743BCF">
        <w:rPr>
          <w:rFonts w:ascii="Arial" w:hAnsi="Arial"/>
          <w:sz w:val="20"/>
        </w:rPr>
        <w:t>PROJECT CONDITIONS</w:t>
      </w:r>
    </w:p>
    <w:p w:rsidR="00F26308" w:rsidRPr="00743BCF" w:rsidRDefault="00F26308" w:rsidP="00F26308">
      <w:pPr>
        <w:pStyle w:val="PR1"/>
        <w:rPr>
          <w:rFonts w:ascii="Arial" w:hAnsi="Arial"/>
          <w:sz w:val="20"/>
        </w:rPr>
      </w:pPr>
      <w:r w:rsidRPr="00743BCF">
        <w:rPr>
          <w:rFonts w:ascii="Arial" w:hAnsi="Arial"/>
          <w:sz w:val="20"/>
        </w:rPr>
        <w:t>Environmental Conditions: Do not apply material if it is raining or snowing or if such conditions appear to be imminent. Minimum application temperature is 4</w:t>
      </w:r>
      <w:r w:rsidR="00F95BA2">
        <w:rPr>
          <w:rFonts w:ascii="Arial" w:hAnsi="Arial"/>
          <w:sz w:val="20"/>
        </w:rPr>
        <w:t>0</w:t>
      </w:r>
      <w:r w:rsidRPr="00743BCF">
        <w:rPr>
          <w:rFonts w:ascii="Arial" w:hAnsi="Arial"/>
          <w:sz w:val="20"/>
        </w:rPr>
        <w:t xml:space="preserve"> degrees F (</w:t>
      </w:r>
      <w:r w:rsidR="00F95BA2">
        <w:rPr>
          <w:rFonts w:ascii="Arial" w:hAnsi="Arial"/>
          <w:sz w:val="20"/>
        </w:rPr>
        <w:t>5</w:t>
      </w:r>
      <w:r w:rsidRPr="00743BCF">
        <w:rPr>
          <w:rFonts w:ascii="Arial" w:hAnsi="Arial"/>
          <w:sz w:val="20"/>
        </w:rPr>
        <w:t xml:space="preserve"> degrees C) and rising.</w:t>
      </w:r>
    </w:p>
    <w:p w:rsidR="00F26308" w:rsidRPr="00743BCF" w:rsidRDefault="00F26308" w:rsidP="00F26308">
      <w:pPr>
        <w:pStyle w:val="PR1"/>
        <w:rPr>
          <w:rFonts w:ascii="Arial" w:hAnsi="Arial"/>
          <w:sz w:val="20"/>
        </w:rPr>
      </w:pPr>
      <w:r w:rsidRPr="00743BCF">
        <w:rPr>
          <w:rFonts w:ascii="Arial" w:hAnsi="Arial"/>
          <w:sz w:val="20"/>
        </w:rPr>
        <w:lastRenderedPageBreak/>
        <w:t>Protection: Precautions should be taken to avoid damage to any surfaces near the work zone due to mixing and handling of the specified material.</w:t>
      </w:r>
    </w:p>
    <w:p w:rsidR="009B58BA" w:rsidRPr="00743BCF" w:rsidRDefault="009B58BA" w:rsidP="00E93202">
      <w:pPr>
        <w:pStyle w:val="ART"/>
        <w:rPr>
          <w:rFonts w:ascii="Arial" w:hAnsi="Arial"/>
          <w:sz w:val="20"/>
          <w:szCs w:val="20"/>
        </w:rPr>
      </w:pPr>
      <w:r w:rsidRPr="00743BCF">
        <w:rPr>
          <w:rFonts w:ascii="Arial" w:hAnsi="Arial"/>
          <w:sz w:val="20"/>
          <w:szCs w:val="20"/>
        </w:rPr>
        <w:t>WARRANTY</w:t>
      </w:r>
    </w:p>
    <w:p w:rsidR="00D83D98" w:rsidRPr="00743BCF" w:rsidRDefault="001F5E76" w:rsidP="009B58BA">
      <w:pPr>
        <w:pStyle w:val="PR1"/>
        <w:rPr>
          <w:rFonts w:ascii="Arial" w:hAnsi="Arial"/>
          <w:sz w:val="20"/>
          <w:szCs w:val="20"/>
        </w:rPr>
      </w:pPr>
      <w:r w:rsidRPr="00743BCF">
        <w:rPr>
          <w:rFonts w:ascii="Arial" w:hAnsi="Arial"/>
          <w:sz w:val="20"/>
          <w:szCs w:val="20"/>
        </w:rPr>
        <w:t>Warranty:  Provide manufacturer’s standard warranty for each type of product.  Warranty shall include manufacturer’s statement that materials in contact with another have been tested and verified to be compatible.  Include written testing documentation and test reports if requested by Architect.</w:t>
      </w:r>
    </w:p>
    <w:p w:rsidR="009B58BA" w:rsidRPr="00743BCF" w:rsidRDefault="009B58BA" w:rsidP="00E93202">
      <w:pPr>
        <w:pStyle w:val="PRT"/>
        <w:rPr>
          <w:rFonts w:ascii="Arial" w:hAnsi="Arial"/>
          <w:sz w:val="20"/>
          <w:szCs w:val="20"/>
        </w:rPr>
      </w:pPr>
      <w:r w:rsidRPr="00743BCF">
        <w:rPr>
          <w:rFonts w:ascii="Arial" w:hAnsi="Arial"/>
          <w:sz w:val="20"/>
          <w:szCs w:val="20"/>
        </w:rPr>
        <w:t>PRODUCTS</w:t>
      </w:r>
    </w:p>
    <w:p w:rsidR="009B58BA" w:rsidRPr="00743BCF" w:rsidRDefault="00440E4E" w:rsidP="00E93202">
      <w:pPr>
        <w:pStyle w:val="ART"/>
        <w:rPr>
          <w:rFonts w:ascii="Arial" w:hAnsi="Arial"/>
          <w:sz w:val="20"/>
          <w:szCs w:val="20"/>
        </w:rPr>
      </w:pPr>
      <w:r w:rsidRPr="00743BCF">
        <w:rPr>
          <w:rFonts w:ascii="Arial" w:hAnsi="Arial"/>
          <w:sz w:val="20"/>
          <w:szCs w:val="20"/>
        </w:rPr>
        <w:t>MANUFACTURER</w:t>
      </w:r>
    </w:p>
    <w:p w:rsidR="00AD4CD1" w:rsidRPr="00743BCF" w:rsidRDefault="00440E4E" w:rsidP="00E93202">
      <w:pPr>
        <w:pStyle w:val="PR1"/>
        <w:rPr>
          <w:rFonts w:ascii="Arial" w:hAnsi="Arial"/>
          <w:sz w:val="20"/>
          <w:szCs w:val="20"/>
        </w:rPr>
      </w:pPr>
      <w:r w:rsidRPr="00743BCF">
        <w:rPr>
          <w:rFonts w:ascii="Arial" w:hAnsi="Arial"/>
          <w:sz w:val="20"/>
          <w:szCs w:val="20"/>
        </w:rPr>
        <w:t xml:space="preserve">Basis-of-Design Manufacturer: </w:t>
      </w:r>
      <w:proofErr w:type="spellStart"/>
      <w:r w:rsidRPr="00743BCF">
        <w:rPr>
          <w:rFonts w:ascii="Arial" w:hAnsi="Arial"/>
          <w:sz w:val="20"/>
          <w:szCs w:val="20"/>
        </w:rPr>
        <w:t>Sika</w:t>
      </w:r>
      <w:proofErr w:type="spellEnd"/>
      <w:r w:rsidRPr="00743BCF">
        <w:rPr>
          <w:rFonts w:ascii="Arial" w:hAnsi="Arial"/>
          <w:sz w:val="20"/>
          <w:szCs w:val="20"/>
        </w:rPr>
        <w:t xml:space="preserve"> Co</w:t>
      </w:r>
      <w:r w:rsidR="00C43C5F" w:rsidRPr="00743BCF">
        <w:rPr>
          <w:rFonts w:ascii="Arial" w:hAnsi="Arial"/>
          <w:sz w:val="20"/>
          <w:szCs w:val="20"/>
        </w:rPr>
        <w:t>r</w:t>
      </w:r>
      <w:r w:rsidRPr="00743BCF">
        <w:rPr>
          <w:rFonts w:ascii="Arial" w:hAnsi="Arial"/>
          <w:sz w:val="20"/>
          <w:szCs w:val="20"/>
        </w:rPr>
        <w:t xml:space="preserve">poration, 201 </w:t>
      </w:r>
      <w:proofErr w:type="spellStart"/>
      <w:r w:rsidRPr="00743BCF">
        <w:rPr>
          <w:rFonts w:ascii="Arial" w:hAnsi="Arial"/>
          <w:sz w:val="20"/>
          <w:szCs w:val="20"/>
        </w:rPr>
        <w:t>Polito</w:t>
      </w:r>
      <w:proofErr w:type="spellEnd"/>
      <w:r w:rsidRPr="00743BCF">
        <w:rPr>
          <w:rFonts w:ascii="Arial" w:hAnsi="Arial"/>
          <w:sz w:val="20"/>
          <w:szCs w:val="20"/>
        </w:rPr>
        <w:t xml:space="preserve"> Avenue, Lyndhurst NJ 07071</w:t>
      </w:r>
      <w:r w:rsidR="008D15D2" w:rsidRPr="00743BCF">
        <w:rPr>
          <w:rFonts w:ascii="Arial" w:hAnsi="Arial"/>
          <w:sz w:val="20"/>
          <w:szCs w:val="20"/>
        </w:rPr>
        <w:t>.</w:t>
      </w:r>
      <w:r w:rsidRPr="00743BCF">
        <w:rPr>
          <w:rFonts w:ascii="Arial" w:hAnsi="Arial"/>
          <w:sz w:val="20"/>
          <w:szCs w:val="20"/>
        </w:rPr>
        <w:t xml:space="preserve">  Toll </w:t>
      </w:r>
      <w:proofErr w:type="gramStart"/>
      <w:r w:rsidRPr="00743BCF">
        <w:rPr>
          <w:rFonts w:ascii="Arial" w:hAnsi="Arial"/>
          <w:sz w:val="20"/>
          <w:szCs w:val="20"/>
        </w:rPr>
        <w:t>Free</w:t>
      </w:r>
      <w:proofErr w:type="gramEnd"/>
      <w:r w:rsidRPr="00743BCF">
        <w:rPr>
          <w:rFonts w:ascii="Arial" w:hAnsi="Arial"/>
          <w:sz w:val="20"/>
          <w:szCs w:val="20"/>
        </w:rPr>
        <w:t xml:space="preserve"> 800-933-SIKA (7452), www.sikausa.com.  No substitutions without prior written approval by the Architect.</w:t>
      </w:r>
    </w:p>
    <w:p w:rsidR="00AD4CD1" w:rsidRDefault="00F95BA2" w:rsidP="00AD4CD1">
      <w:pPr>
        <w:pStyle w:val="PR1"/>
        <w:rPr>
          <w:rFonts w:ascii="Arial" w:hAnsi="Arial"/>
          <w:sz w:val="20"/>
        </w:rPr>
      </w:pPr>
      <w:r>
        <w:rPr>
          <w:rFonts w:ascii="Arial" w:hAnsi="Arial"/>
          <w:sz w:val="20"/>
        </w:rPr>
        <w:t>SACI</w:t>
      </w:r>
      <w:r w:rsidR="00AD4CD1" w:rsidRPr="00743BCF">
        <w:rPr>
          <w:rFonts w:ascii="Arial" w:hAnsi="Arial"/>
          <w:sz w:val="20"/>
        </w:rPr>
        <w:t xml:space="preserve">:  </w:t>
      </w:r>
      <w:proofErr w:type="spellStart"/>
      <w:r w:rsidR="00AD4CD1" w:rsidRPr="00743BCF">
        <w:rPr>
          <w:rFonts w:ascii="Arial" w:hAnsi="Arial"/>
          <w:sz w:val="20"/>
        </w:rPr>
        <w:t>Sika</w:t>
      </w:r>
      <w:proofErr w:type="spellEnd"/>
      <w:r>
        <w:rPr>
          <w:rFonts w:ascii="Arial" w:hAnsi="Arial"/>
          <w:sz w:val="20"/>
        </w:rPr>
        <w:t xml:space="preserve"> </w:t>
      </w:r>
      <w:proofErr w:type="spellStart"/>
      <w:r>
        <w:rPr>
          <w:rFonts w:ascii="Arial" w:hAnsi="Arial"/>
          <w:sz w:val="20"/>
        </w:rPr>
        <w:t>FerroG</w:t>
      </w:r>
      <w:r w:rsidR="00AD4CD1" w:rsidRPr="00743BCF">
        <w:rPr>
          <w:rFonts w:ascii="Arial" w:hAnsi="Arial"/>
          <w:sz w:val="20"/>
        </w:rPr>
        <w:t>ard</w:t>
      </w:r>
      <w:proofErr w:type="spellEnd"/>
      <w:r w:rsidR="00AD4CD1" w:rsidRPr="00743BCF">
        <w:rPr>
          <w:rFonts w:ascii="Arial" w:hAnsi="Arial"/>
          <w:sz w:val="20"/>
        </w:rPr>
        <w:t xml:space="preserve"> </w:t>
      </w:r>
      <w:r>
        <w:rPr>
          <w:rFonts w:ascii="Arial" w:hAnsi="Arial"/>
          <w:sz w:val="20"/>
        </w:rPr>
        <w:t xml:space="preserve">903 penetrating corrosion inhibitor for hardened concrete with </w:t>
      </w:r>
      <w:r w:rsidR="00AD4CD1" w:rsidRPr="00743BCF">
        <w:rPr>
          <w:rFonts w:ascii="Arial" w:hAnsi="Arial"/>
          <w:sz w:val="20"/>
        </w:rPr>
        <w:t>the following properties:</w:t>
      </w:r>
    </w:p>
    <w:p w:rsidR="00923F62" w:rsidRPr="00923F62" w:rsidRDefault="00923F62" w:rsidP="004B0442">
      <w:pPr>
        <w:pStyle w:val="ART"/>
        <w:numPr>
          <w:ilvl w:val="0"/>
          <w:numId w:val="0"/>
        </w:numPr>
        <w:spacing w:before="0"/>
        <w:ind w:left="864" w:hanging="864"/>
      </w:pPr>
    </w:p>
    <w:p w:rsidR="00923F62" w:rsidRPr="00923F62" w:rsidRDefault="00923F62" w:rsidP="00923F62">
      <w:pPr>
        <w:pStyle w:val="1"/>
        <w:numPr>
          <w:ilvl w:val="0"/>
          <w:numId w:val="46"/>
        </w:numPr>
        <w:spacing w:before="0" w:line="240" w:lineRule="auto"/>
        <w:rPr>
          <w:rFonts w:ascii="Arial" w:hAnsi="Arial" w:cs="Arial"/>
        </w:rPr>
      </w:pPr>
      <w:r>
        <w:rPr>
          <w:rFonts w:ascii="Arial" w:hAnsi="Arial" w:cs="Arial"/>
        </w:rPr>
        <w:t>O</w:t>
      </w:r>
      <w:r w:rsidRPr="00923F62">
        <w:rPr>
          <w:rFonts w:ascii="Arial" w:hAnsi="Arial" w:cs="Arial"/>
        </w:rPr>
        <w:t>rganic and inorganic in nature and environmentally safe.</w:t>
      </w:r>
    </w:p>
    <w:p w:rsidR="00923F62" w:rsidRPr="00923F62" w:rsidRDefault="00923F62" w:rsidP="00923F62">
      <w:pPr>
        <w:pStyle w:val="1"/>
        <w:numPr>
          <w:ilvl w:val="0"/>
          <w:numId w:val="46"/>
        </w:numPr>
        <w:spacing w:before="0" w:line="240" w:lineRule="auto"/>
        <w:rPr>
          <w:rFonts w:ascii="Arial" w:hAnsi="Arial" w:cs="Arial"/>
        </w:rPr>
      </w:pPr>
      <w:r>
        <w:rPr>
          <w:rFonts w:ascii="Arial" w:hAnsi="Arial" w:cs="Arial"/>
        </w:rPr>
        <w:t>W</w:t>
      </w:r>
      <w:r w:rsidRPr="00923F62">
        <w:rPr>
          <w:rFonts w:ascii="Arial" w:hAnsi="Arial" w:cs="Arial"/>
        </w:rPr>
        <w:t>ater based.</w:t>
      </w:r>
    </w:p>
    <w:p w:rsidR="00923F62" w:rsidRPr="00923F62" w:rsidRDefault="00923F62" w:rsidP="00923F62">
      <w:pPr>
        <w:pStyle w:val="1"/>
        <w:numPr>
          <w:ilvl w:val="0"/>
          <w:numId w:val="46"/>
        </w:numPr>
        <w:spacing w:before="0" w:line="240" w:lineRule="auto"/>
        <w:rPr>
          <w:rFonts w:ascii="Arial" w:hAnsi="Arial" w:cs="Arial"/>
        </w:rPr>
      </w:pPr>
      <w:r>
        <w:rPr>
          <w:rFonts w:ascii="Arial" w:hAnsi="Arial" w:cs="Arial"/>
        </w:rPr>
        <w:t>S</w:t>
      </w:r>
      <w:r w:rsidR="00514EBE">
        <w:rPr>
          <w:rFonts w:ascii="Arial" w:hAnsi="Arial" w:cs="Arial"/>
        </w:rPr>
        <w:t xml:space="preserve">hall </w:t>
      </w:r>
      <w:r w:rsidRPr="00923F62">
        <w:rPr>
          <w:rFonts w:ascii="Arial" w:hAnsi="Arial" w:cs="Arial"/>
        </w:rPr>
        <w:t xml:space="preserve">not contain calcium nitrite. </w:t>
      </w:r>
    </w:p>
    <w:p w:rsidR="00923F62" w:rsidRPr="00923F62" w:rsidRDefault="00923F62" w:rsidP="00923F62">
      <w:pPr>
        <w:pStyle w:val="1"/>
        <w:numPr>
          <w:ilvl w:val="0"/>
          <w:numId w:val="46"/>
        </w:numPr>
        <w:spacing w:before="0" w:line="240" w:lineRule="auto"/>
        <w:rPr>
          <w:rFonts w:ascii="Arial" w:hAnsi="Arial" w:cs="Arial"/>
        </w:rPr>
      </w:pPr>
      <w:r>
        <w:rPr>
          <w:rFonts w:ascii="Arial" w:hAnsi="Arial" w:cs="Arial"/>
        </w:rPr>
        <w:t>S</w:t>
      </w:r>
      <w:r w:rsidRPr="00923F62">
        <w:rPr>
          <w:rFonts w:ascii="Arial" w:hAnsi="Arial" w:cs="Arial"/>
        </w:rPr>
        <w:t>hall not form a vapor barrier.</w:t>
      </w:r>
    </w:p>
    <w:p w:rsidR="00923F62" w:rsidRDefault="00923F62" w:rsidP="00923F62">
      <w:pPr>
        <w:pStyle w:val="1"/>
        <w:numPr>
          <w:ilvl w:val="0"/>
          <w:numId w:val="46"/>
        </w:numPr>
        <w:spacing w:before="0" w:line="240" w:lineRule="auto"/>
        <w:rPr>
          <w:rFonts w:ascii="Arial" w:hAnsi="Arial" w:cs="Arial"/>
        </w:rPr>
      </w:pPr>
      <w:r w:rsidRPr="00923F62">
        <w:rPr>
          <w:rFonts w:ascii="Arial" w:hAnsi="Arial" w:cs="Arial"/>
        </w:rPr>
        <w:t>Shall be a mixed inhibitor.</w:t>
      </w:r>
    </w:p>
    <w:p w:rsidR="004B0442" w:rsidRDefault="004B0442" w:rsidP="00923F62">
      <w:pPr>
        <w:pStyle w:val="1"/>
        <w:numPr>
          <w:ilvl w:val="0"/>
          <w:numId w:val="46"/>
        </w:numPr>
        <w:spacing w:before="0" w:line="240" w:lineRule="auto"/>
        <w:rPr>
          <w:rFonts w:ascii="Arial" w:hAnsi="Arial" w:cs="Arial"/>
        </w:rPr>
      </w:pPr>
      <w:r>
        <w:rPr>
          <w:rFonts w:ascii="Arial" w:hAnsi="Arial" w:cs="Arial"/>
        </w:rPr>
        <w:t xml:space="preserve">The material </w:t>
      </w:r>
      <w:r w:rsidR="00514EBE">
        <w:rPr>
          <w:rFonts w:ascii="Arial" w:hAnsi="Arial" w:cs="Arial"/>
        </w:rPr>
        <w:t>shall h</w:t>
      </w:r>
      <w:r>
        <w:rPr>
          <w:rFonts w:ascii="Arial" w:hAnsi="Arial" w:cs="Arial"/>
        </w:rPr>
        <w:t>ave ANSI 61 potable water listing.</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Viscosity (Brookfield Viscometer, Spindle #1, Speed 100) 15 cps.</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Color: Pale Yellow</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Density: 1.13 (9.4 lbs</w:t>
      </w:r>
      <w:proofErr w:type="gramStart"/>
      <w:r w:rsidRPr="00923F62">
        <w:rPr>
          <w:rFonts w:ascii="Arial" w:hAnsi="Arial" w:cs="Arial"/>
        </w:rPr>
        <w:t>./</w:t>
      </w:r>
      <w:proofErr w:type="gramEnd"/>
      <w:r w:rsidRPr="00923F62">
        <w:rPr>
          <w:rFonts w:ascii="Arial" w:hAnsi="Arial" w:cs="Arial"/>
        </w:rPr>
        <w:t xml:space="preserve"> gal.)</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PH: 11 (+/-1)</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Flash point: None (water-based)</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The material must form a continuous film on the reinforcing steel and displace chloride ions from the steel surface (X-ray Photon Spectroscopy (XPS) and Secondary Ion Mass Spe</w:t>
      </w:r>
      <w:r w:rsidRPr="00923F62">
        <w:rPr>
          <w:rFonts w:ascii="Arial" w:hAnsi="Arial" w:cs="Arial"/>
        </w:rPr>
        <w:t>c</w:t>
      </w:r>
      <w:r w:rsidRPr="00923F62">
        <w:rPr>
          <w:rFonts w:ascii="Arial" w:hAnsi="Arial" w:cs="Arial"/>
        </w:rPr>
        <w:t>troscopy (SIMS).</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The material must penetrate horizontal</w:t>
      </w:r>
      <w:r w:rsidR="004B0442">
        <w:rPr>
          <w:rFonts w:ascii="Arial" w:hAnsi="Arial" w:cs="Arial"/>
        </w:rPr>
        <w:t>ly</w:t>
      </w:r>
      <w:r w:rsidRPr="00923F62">
        <w:rPr>
          <w:rFonts w:ascii="Arial" w:hAnsi="Arial" w:cs="Arial"/>
        </w:rPr>
        <w:t>, vertical</w:t>
      </w:r>
      <w:r w:rsidR="004B0442">
        <w:rPr>
          <w:rFonts w:ascii="Arial" w:hAnsi="Arial" w:cs="Arial"/>
        </w:rPr>
        <w:t>ly</w:t>
      </w:r>
      <w:r w:rsidRPr="00923F62">
        <w:rPr>
          <w:rFonts w:ascii="Arial" w:hAnsi="Arial" w:cs="Arial"/>
        </w:rPr>
        <w:t>, overhead at a rate up to 1/10 to 4/5 inches (2.5 to 20 mm) per day, depending on density of concrete. (Secondary Neutron Mass Spectroscopy (SNMS).</w:t>
      </w:r>
    </w:p>
    <w:p w:rsidR="00923F62" w:rsidRPr="00923F62" w:rsidRDefault="00923F62" w:rsidP="00923F62">
      <w:pPr>
        <w:pStyle w:val="1"/>
        <w:numPr>
          <w:ilvl w:val="0"/>
          <w:numId w:val="46"/>
        </w:numPr>
        <w:spacing w:before="0" w:line="240" w:lineRule="auto"/>
        <w:rPr>
          <w:rFonts w:ascii="Arial" w:hAnsi="Arial" w:cs="Arial"/>
        </w:rPr>
      </w:pPr>
      <w:r w:rsidRPr="00923F62">
        <w:rPr>
          <w:rFonts w:ascii="Arial" w:hAnsi="Arial" w:cs="Arial"/>
        </w:rPr>
        <w:t xml:space="preserve"> The material must have demonstrated the reduction in corrosion currents after treatment as calculated by the Cracked Beam Corrosion Tests of concrete. (Adapted from ASTM G 109)</w:t>
      </w:r>
    </w:p>
    <w:p w:rsidR="00923F62" w:rsidRDefault="00923F62" w:rsidP="00923F62">
      <w:pPr>
        <w:pStyle w:val="1"/>
        <w:numPr>
          <w:ilvl w:val="0"/>
          <w:numId w:val="46"/>
        </w:numPr>
        <w:spacing w:before="0" w:line="240" w:lineRule="auto"/>
        <w:rPr>
          <w:rFonts w:ascii="Arial" w:hAnsi="Arial" w:cs="Arial"/>
        </w:rPr>
      </w:pPr>
      <w:r w:rsidRPr="00923F62">
        <w:rPr>
          <w:rFonts w:ascii="Arial" w:hAnsi="Arial" w:cs="Arial"/>
        </w:rPr>
        <w:t xml:space="preserve">The material must form a protective layer on the reinforcing steel of high integrity measured at 100A thickness. (X-ray Photon </w:t>
      </w:r>
      <w:proofErr w:type="spellStart"/>
      <w:r w:rsidRPr="00923F62">
        <w:rPr>
          <w:rFonts w:ascii="Arial" w:hAnsi="Arial" w:cs="Arial"/>
        </w:rPr>
        <w:t>Spectrocopy</w:t>
      </w:r>
      <w:proofErr w:type="spellEnd"/>
      <w:r w:rsidRPr="00923F62">
        <w:rPr>
          <w:rFonts w:ascii="Arial" w:hAnsi="Arial" w:cs="Arial"/>
        </w:rPr>
        <w:t xml:space="preserve"> and Secondary ion Mass Spectroscopy).</w:t>
      </w:r>
    </w:p>
    <w:p w:rsidR="00923F62" w:rsidRPr="00923F62" w:rsidRDefault="00923F62" w:rsidP="00F95BA2">
      <w:pPr>
        <w:pStyle w:val="1"/>
        <w:numPr>
          <w:ilvl w:val="0"/>
          <w:numId w:val="46"/>
        </w:numPr>
        <w:spacing w:before="0" w:line="240" w:lineRule="auto"/>
        <w:rPr>
          <w:rFonts w:ascii="Arial" w:hAnsi="Arial"/>
        </w:rPr>
      </w:pPr>
      <w:r w:rsidRPr="00923F62">
        <w:rPr>
          <w:rFonts w:ascii="Arial" w:hAnsi="Arial" w:cs="Arial"/>
        </w:rPr>
        <w:t xml:space="preserve">The material must penetrate up to 3 inches (76 mm) in 28 days. (Secondary </w:t>
      </w:r>
      <w:proofErr w:type="spellStart"/>
      <w:r w:rsidRPr="00923F62">
        <w:rPr>
          <w:rFonts w:ascii="Arial" w:hAnsi="Arial" w:cs="Arial"/>
        </w:rPr>
        <w:t>Nuetron</w:t>
      </w:r>
      <w:proofErr w:type="spellEnd"/>
      <w:r w:rsidRPr="00923F62">
        <w:rPr>
          <w:rFonts w:ascii="Arial" w:hAnsi="Arial" w:cs="Arial"/>
        </w:rPr>
        <w:t xml:space="preserve"> Mass Spectroscopy).</w:t>
      </w:r>
    </w:p>
    <w:p w:rsidR="00AD4CD1" w:rsidRPr="004B0442" w:rsidRDefault="00923F62" w:rsidP="00AD4CD1">
      <w:pPr>
        <w:pStyle w:val="1"/>
        <w:numPr>
          <w:ilvl w:val="0"/>
          <w:numId w:val="46"/>
        </w:numPr>
        <w:spacing w:before="0" w:line="240" w:lineRule="auto"/>
        <w:rPr>
          <w:rFonts w:ascii="Arial" w:hAnsi="Arial"/>
        </w:rPr>
      </w:pPr>
      <w:r w:rsidRPr="004B0442">
        <w:rPr>
          <w:rFonts w:ascii="Arial" w:hAnsi="Arial" w:cs="Arial"/>
        </w:rPr>
        <w:t>The material must be capable of reducing active corrosion rates by a minimum of 65%.  This reduction shall be demonstrated by project references and an independent corrosion engineer using linear polarization resistance.</w:t>
      </w:r>
    </w:p>
    <w:p w:rsidR="00AD4CD1" w:rsidRPr="00743BCF" w:rsidRDefault="00514EBE" w:rsidP="00AD4CD1">
      <w:pPr>
        <w:pStyle w:val="PR1"/>
        <w:rPr>
          <w:rFonts w:ascii="Arial" w:hAnsi="Arial"/>
          <w:sz w:val="20"/>
        </w:rPr>
      </w:pPr>
      <w:r>
        <w:rPr>
          <w:rFonts w:ascii="Arial" w:hAnsi="Arial"/>
          <w:sz w:val="20"/>
        </w:rPr>
        <w:t xml:space="preserve">Dual-Functional, SACI:  </w:t>
      </w:r>
      <w:proofErr w:type="spellStart"/>
      <w:r>
        <w:rPr>
          <w:rFonts w:ascii="Arial" w:hAnsi="Arial"/>
          <w:sz w:val="20"/>
        </w:rPr>
        <w:t>Sika</w:t>
      </w:r>
      <w:proofErr w:type="spellEnd"/>
      <w:r>
        <w:rPr>
          <w:rFonts w:ascii="Arial" w:hAnsi="Arial"/>
          <w:sz w:val="20"/>
        </w:rPr>
        <w:t xml:space="preserve"> </w:t>
      </w:r>
      <w:proofErr w:type="spellStart"/>
      <w:r>
        <w:rPr>
          <w:rFonts w:ascii="Arial" w:hAnsi="Arial"/>
          <w:sz w:val="20"/>
        </w:rPr>
        <w:t>FerroGard</w:t>
      </w:r>
      <w:proofErr w:type="spellEnd"/>
      <w:r>
        <w:rPr>
          <w:rFonts w:ascii="Arial" w:hAnsi="Arial"/>
          <w:sz w:val="20"/>
        </w:rPr>
        <w:t xml:space="preserve"> 908 Dual-functional, SACI and penetrating sealer for reinforced concrete </w:t>
      </w:r>
      <w:r w:rsidR="00AD4CD1" w:rsidRPr="00743BCF">
        <w:rPr>
          <w:rFonts w:ascii="Arial" w:hAnsi="Arial"/>
          <w:sz w:val="20"/>
        </w:rPr>
        <w:t>with the following properties:</w:t>
      </w:r>
    </w:p>
    <w:p w:rsidR="00514EBE" w:rsidRDefault="00514EBE" w:rsidP="00AD4CD1">
      <w:pPr>
        <w:pStyle w:val="PR2"/>
        <w:rPr>
          <w:rFonts w:ascii="Arial" w:hAnsi="Arial"/>
          <w:sz w:val="20"/>
        </w:rPr>
      </w:pPr>
      <w:r>
        <w:rPr>
          <w:rFonts w:ascii="Arial" w:hAnsi="Arial"/>
          <w:sz w:val="20"/>
        </w:rPr>
        <w:t xml:space="preserve">Sealer Type: </w:t>
      </w:r>
      <w:proofErr w:type="spellStart"/>
      <w:r>
        <w:rPr>
          <w:rFonts w:ascii="Arial" w:hAnsi="Arial"/>
          <w:sz w:val="20"/>
        </w:rPr>
        <w:t>Alkylalkoxy</w:t>
      </w:r>
      <w:proofErr w:type="spellEnd"/>
      <w:r>
        <w:rPr>
          <w:rFonts w:ascii="Arial" w:hAnsi="Arial"/>
          <w:sz w:val="20"/>
        </w:rPr>
        <w:t xml:space="preserve"> </w:t>
      </w:r>
      <w:proofErr w:type="spellStart"/>
      <w:r>
        <w:rPr>
          <w:rFonts w:ascii="Arial" w:hAnsi="Arial"/>
          <w:sz w:val="20"/>
        </w:rPr>
        <w:t>silane</w:t>
      </w:r>
      <w:proofErr w:type="spellEnd"/>
      <w:r>
        <w:rPr>
          <w:rFonts w:ascii="Arial" w:hAnsi="Arial"/>
          <w:sz w:val="20"/>
        </w:rPr>
        <w:t>.</w:t>
      </w:r>
    </w:p>
    <w:p w:rsidR="00514EBE" w:rsidRDefault="00514EBE" w:rsidP="00AD4CD1">
      <w:pPr>
        <w:pStyle w:val="PR2"/>
        <w:rPr>
          <w:rFonts w:ascii="Arial" w:hAnsi="Arial"/>
          <w:sz w:val="20"/>
        </w:rPr>
      </w:pPr>
      <w:r>
        <w:rPr>
          <w:rFonts w:ascii="Arial" w:hAnsi="Arial"/>
          <w:sz w:val="20"/>
        </w:rPr>
        <w:t>Active ingredient content: 99%</w:t>
      </w:r>
    </w:p>
    <w:p w:rsidR="00514EBE" w:rsidRDefault="00514EBE" w:rsidP="00AD4CD1">
      <w:pPr>
        <w:pStyle w:val="PR2"/>
        <w:rPr>
          <w:rFonts w:ascii="Arial" w:hAnsi="Arial"/>
          <w:sz w:val="20"/>
        </w:rPr>
      </w:pPr>
      <w:r>
        <w:rPr>
          <w:rFonts w:ascii="Arial" w:hAnsi="Arial"/>
          <w:sz w:val="20"/>
        </w:rPr>
        <w:t>Color: Clear</w:t>
      </w:r>
    </w:p>
    <w:p w:rsidR="00514EBE" w:rsidRDefault="00514EBE" w:rsidP="00AD4CD1">
      <w:pPr>
        <w:pStyle w:val="PR2"/>
        <w:rPr>
          <w:rFonts w:ascii="Arial" w:hAnsi="Arial"/>
          <w:sz w:val="20"/>
        </w:rPr>
      </w:pPr>
      <w:r>
        <w:rPr>
          <w:rFonts w:ascii="Arial" w:hAnsi="Arial"/>
          <w:sz w:val="20"/>
        </w:rPr>
        <w:lastRenderedPageBreak/>
        <w:t>VOC: 327 g/l</w:t>
      </w:r>
    </w:p>
    <w:p w:rsidR="00514EBE" w:rsidRDefault="00514EBE" w:rsidP="00AD4CD1">
      <w:pPr>
        <w:pStyle w:val="PR2"/>
        <w:rPr>
          <w:rFonts w:ascii="Arial" w:hAnsi="Arial"/>
          <w:sz w:val="20"/>
        </w:rPr>
      </w:pPr>
      <w:r>
        <w:rPr>
          <w:rFonts w:ascii="Arial" w:hAnsi="Arial"/>
          <w:sz w:val="20"/>
        </w:rPr>
        <w:t>Flashpoint: 104 degrees F (40 degrees C)</w:t>
      </w:r>
    </w:p>
    <w:p w:rsidR="00AD4CD1" w:rsidRPr="00514EBE" w:rsidRDefault="00514EBE" w:rsidP="00AD4CD1">
      <w:pPr>
        <w:pStyle w:val="PR2"/>
        <w:rPr>
          <w:rFonts w:ascii="Arial" w:hAnsi="Arial"/>
          <w:sz w:val="20"/>
        </w:rPr>
      </w:pPr>
      <w:r w:rsidRPr="00514EBE">
        <w:rPr>
          <w:rFonts w:ascii="Arial" w:hAnsi="Arial"/>
          <w:sz w:val="20"/>
        </w:rPr>
        <w:t xml:space="preserve">Chloride penetration (NCHRP 244) applied @ 125 </w:t>
      </w:r>
      <w:proofErr w:type="spellStart"/>
      <w:r w:rsidRPr="00514EBE">
        <w:rPr>
          <w:rFonts w:ascii="Arial" w:hAnsi="Arial"/>
          <w:sz w:val="20"/>
        </w:rPr>
        <w:t>sf</w:t>
      </w:r>
      <w:proofErr w:type="spellEnd"/>
      <w:r w:rsidRPr="00514EBE">
        <w:rPr>
          <w:rFonts w:ascii="Arial" w:hAnsi="Arial"/>
          <w:sz w:val="20"/>
        </w:rPr>
        <w:t>/gallon: Series II – Absorbed chloride 88%, Series IV – Absorbed chloride 99%</w:t>
      </w:r>
    </w:p>
    <w:p w:rsidR="00AD4CD1" w:rsidRPr="00743BCF" w:rsidRDefault="00AD4CD1" w:rsidP="00AD4CD1">
      <w:pPr>
        <w:pStyle w:val="PR2"/>
        <w:rPr>
          <w:rFonts w:ascii="Arial" w:hAnsi="Arial"/>
          <w:sz w:val="20"/>
        </w:rPr>
      </w:pPr>
      <w:r w:rsidRPr="00743BCF">
        <w:rPr>
          <w:rFonts w:ascii="Arial" w:eastAsia="ArialMT" w:hAnsi="Arial"/>
          <w:sz w:val="20"/>
        </w:rPr>
        <w:t>Application temperature (ambient and substrate): 4</w:t>
      </w:r>
      <w:r w:rsidR="00514EBE">
        <w:rPr>
          <w:rFonts w:ascii="Arial" w:eastAsia="ArialMT" w:hAnsi="Arial"/>
          <w:sz w:val="20"/>
        </w:rPr>
        <w:t>0</w:t>
      </w:r>
      <w:r w:rsidRPr="00743BCF">
        <w:rPr>
          <w:rFonts w:ascii="Arial" w:eastAsia="ArialMT" w:hAnsi="Arial"/>
          <w:sz w:val="20"/>
        </w:rPr>
        <w:t>°-</w:t>
      </w:r>
      <w:r w:rsidR="00514EBE">
        <w:rPr>
          <w:rFonts w:ascii="Arial" w:eastAsia="ArialMT" w:hAnsi="Arial"/>
          <w:sz w:val="20"/>
        </w:rPr>
        <w:t>95</w:t>
      </w:r>
      <w:r w:rsidRPr="00743BCF">
        <w:rPr>
          <w:rFonts w:ascii="Arial" w:eastAsia="ArialMT" w:hAnsi="Arial"/>
          <w:sz w:val="20"/>
        </w:rPr>
        <w:t>°F (</w:t>
      </w:r>
      <w:r w:rsidR="00514EBE">
        <w:rPr>
          <w:rFonts w:ascii="Arial" w:eastAsia="ArialMT" w:hAnsi="Arial"/>
          <w:sz w:val="20"/>
        </w:rPr>
        <w:t>5</w:t>
      </w:r>
      <w:r w:rsidRPr="00743BCF">
        <w:rPr>
          <w:rFonts w:ascii="Arial" w:eastAsia="ArialMT" w:hAnsi="Arial"/>
          <w:sz w:val="20"/>
        </w:rPr>
        <w:t>°</w:t>
      </w:r>
      <w:r w:rsidR="00514EBE">
        <w:rPr>
          <w:rFonts w:ascii="Arial" w:eastAsia="ArialMT" w:hAnsi="Arial"/>
          <w:sz w:val="20"/>
        </w:rPr>
        <w:t>to 35</w:t>
      </w:r>
      <w:r w:rsidRPr="00743BCF">
        <w:rPr>
          <w:rFonts w:ascii="Arial" w:eastAsia="ArialMT" w:hAnsi="Arial"/>
          <w:sz w:val="20"/>
        </w:rPr>
        <w:t>°C).</w:t>
      </w:r>
    </w:p>
    <w:p w:rsidR="00AD4CD1" w:rsidRDefault="00AD4CD1" w:rsidP="00AD4CD1">
      <w:pPr>
        <w:pStyle w:val="PR2"/>
        <w:rPr>
          <w:rFonts w:ascii="Arial" w:hAnsi="Arial"/>
          <w:sz w:val="20"/>
        </w:rPr>
      </w:pPr>
      <w:proofErr w:type="spellStart"/>
      <w:r w:rsidRPr="00743BCF">
        <w:rPr>
          <w:rFonts w:ascii="Arial" w:hAnsi="Arial"/>
          <w:sz w:val="20"/>
        </w:rPr>
        <w:t>Pot</w:t>
      </w:r>
      <w:proofErr w:type="spellEnd"/>
      <w:r w:rsidRPr="00743BCF">
        <w:rPr>
          <w:rFonts w:ascii="Arial" w:hAnsi="Arial"/>
          <w:sz w:val="20"/>
        </w:rPr>
        <w:t xml:space="preserve"> life: Indefinite.</w:t>
      </w:r>
    </w:p>
    <w:p w:rsidR="00C410F9" w:rsidRDefault="00C410F9" w:rsidP="00AD4CD1">
      <w:pPr>
        <w:pStyle w:val="PR2"/>
        <w:rPr>
          <w:rFonts w:ascii="Arial" w:hAnsi="Arial"/>
          <w:sz w:val="20"/>
        </w:rPr>
      </w:pPr>
      <w:r>
        <w:rPr>
          <w:rFonts w:ascii="Arial" w:hAnsi="Arial"/>
          <w:sz w:val="20"/>
        </w:rPr>
        <w:t xml:space="preserve">Corrosion reduction (ASTM G 109 </w:t>
      </w:r>
      <w:proofErr w:type="spellStart"/>
      <w:r>
        <w:rPr>
          <w:rFonts w:ascii="Arial" w:hAnsi="Arial"/>
          <w:sz w:val="20"/>
        </w:rPr>
        <w:t>modifed</w:t>
      </w:r>
      <w:proofErr w:type="spellEnd"/>
      <w:r>
        <w:rPr>
          <w:rFonts w:ascii="Arial" w:hAnsi="Arial"/>
          <w:sz w:val="20"/>
        </w:rPr>
        <w:t xml:space="preserve">) with 2.5 years of data, application applied before cracking and before corrosion </w:t>
      </w:r>
      <w:proofErr w:type="spellStart"/>
      <w:r>
        <w:rPr>
          <w:rFonts w:ascii="Arial" w:hAnsi="Arial"/>
          <w:sz w:val="20"/>
        </w:rPr>
        <w:t>vs</w:t>
      </w:r>
      <w:proofErr w:type="spellEnd"/>
      <w:r>
        <w:rPr>
          <w:rFonts w:ascii="Arial" w:hAnsi="Arial"/>
          <w:sz w:val="20"/>
        </w:rPr>
        <w:t xml:space="preserve"> a control: 92% corrosion reduction.</w:t>
      </w:r>
    </w:p>
    <w:p w:rsidR="00C410F9" w:rsidRDefault="00C410F9" w:rsidP="00AD4CD1">
      <w:pPr>
        <w:pStyle w:val="PR2"/>
        <w:rPr>
          <w:rFonts w:ascii="Arial" w:hAnsi="Arial"/>
          <w:sz w:val="20"/>
        </w:rPr>
      </w:pPr>
      <w:r>
        <w:rPr>
          <w:rFonts w:ascii="Arial" w:hAnsi="Arial"/>
          <w:sz w:val="20"/>
        </w:rPr>
        <w:t xml:space="preserve">Corrosion reduction (ASTM G 109 </w:t>
      </w:r>
      <w:proofErr w:type="spellStart"/>
      <w:r>
        <w:rPr>
          <w:rFonts w:ascii="Arial" w:hAnsi="Arial"/>
          <w:sz w:val="20"/>
        </w:rPr>
        <w:t>modifed</w:t>
      </w:r>
      <w:proofErr w:type="spellEnd"/>
      <w:r>
        <w:rPr>
          <w:rFonts w:ascii="Arial" w:hAnsi="Arial"/>
          <w:sz w:val="20"/>
        </w:rPr>
        <w:t xml:space="preserve">) with 2.5 years of data, application applied after cracking and before corrosion </w:t>
      </w:r>
      <w:proofErr w:type="spellStart"/>
      <w:r>
        <w:rPr>
          <w:rFonts w:ascii="Arial" w:hAnsi="Arial"/>
          <w:sz w:val="20"/>
        </w:rPr>
        <w:t>vs</w:t>
      </w:r>
      <w:proofErr w:type="spellEnd"/>
      <w:r>
        <w:rPr>
          <w:rFonts w:ascii="Arial" w:hAnsi="Arial"/>
          <w:sz w:val="20"/>
        </w:rPr>
        <w:t xml:space="preserve"> a control: 95% corrosion reduction.</w:t>
      </w:r>
    </w:p>
    <w:p w:rsidR="00C410F9" w:rsidRDefault="00C410F9" w:rsidP="00AD4CD1">
      <w:pPr>
        <w:pStyle w:val="PR2"/>
        <w:rPr>
          <w:rFonts w:ascii="Arial" w:hAnsi="Arial"/>
          <w:sz w:val="20"/>
        </w:rPr>
      </w:pPr>
      <w:r>
        <w:rPr>
          <w:rFonts w:ascii="Arial" w:hAnsi="Arial"/>
          <w:sz w:val="20"/>
        </w:rPr>
        <w:t xml:space="preserve">Corrosion reduction (ASTM G 109 </w:t>
      </w:r>
      <w:proofErr w:type="spellStart"/>
      <w:r>
        <w:rPr>
          <w:rFonts w:ascii="Arial" w:hAnsi="Arial"/>
          <w:sz w:val="20"/>
        </w:rPr>
        <w:t>modifed</w:t>
      </w:r>
      <w:proofErr w:type="spellEnd"/>
      <w:r>
        <w:rPr>
          <w:rFonts w:ascii="Arial" w:hAnsi="Arial"/>
          <w:sz w:val="20"/>
        </w:rPr>
        <w:t xml:space="preserve">) with 2.5 years of data, application applied after cracking and after corrosion </w:t>
      </w:r>
      <w:proofErr w:type="spellStart"/>
      <w:r>
        <w:rPr>
          <w:rFonts w:ascii="Arial" w:hAnsi="Arial"/>
          <w:sz w:val="20"/>
        </w:rPr>
        <w:t>vs</w:t>
      </w:r>
      <w:proofErr w:type="spellEnd"/>
      <w:r>
        <w:rPr>
          <w:rFonts w:ascii="Arial" w:hAnsi="Arial"/>
          <w:sz w:val="20"/>
        </w:rPr>
        <w:t xml:space="preserve"> a control: 85% corrosion reduction.</w:t>
      </w:r>
    </w:p>
    <w:p w:rsidR="00C43C5F" w:rsidRPr="00C410F9" w:rsidRDefault="00C410F9" w:rsidP="00C43C5F">
      <w:pPr>
        <w:pStyle w:val="PR2"/>
        <w:rPr>
          <w:rFonts w:ascii="Arial" w:hAnsi="Arial"/>
          <w:sz w:val="20"/>
        </w:rPr>
      </w:pPr>
      <w:r w:rsidRPr="00C410F9">
        <w:rPr>
          <w:rFonts w:ascii="Arial" w:hAnsi="Arial"/>
          <w:sz w:val="20"/>
        </w:rPr>
        <w:t xml:space="preserve">Reduction in water absorption </w:t>
      </w:r>
      <w:proofErr w:type="spellStart"/>
      <w:r w:rsidRPr="00C410F9">
        <w:rPr>
          <w:rFonts w:ascii="Arial" w:hAnsi="Arial"/>
          <w:sz w:val="20"/>
        </w:rPr>
        <w:t>vs</w:t>
      </w:r>
      <w:proofErr w:type="spellEnd"/>
      <w:r w:rsidRPr="00C410F9">
        <w:rPr>
          <w:rFonts w:ascii="Arial" w:hAnsi="Arial"/>
          <w:sz w:val="20"/>
        </w:rPr>
        <w:t xml:space="preserve"> control:  greater than 75% reduction.</w:t>
      </w:r>
    </w:p>
    <w:p w:rsidR="00346695" w:rsidRPr="00743BCF" w:rsidRDefault="0053061D" w:rsidP="0053061D">
      <w:pPr>
        <w:pStyle w:val="PR1"/>
        <w:rPr>
          <w:rFonts w:ascii="Arial" w:hAnsi="Arial"/>
          <w:sz w:val="20"/>
        </w:rPr>
      </w:pPr>
      <w:r w:rsidRPr="00743BCF">
        <w:rPr>
          <w:rFonts w:ascii="Arial" w:hAnsi="Arial"/>
          <w:sz w:val="20"/>
        </w:rPr>
        <w:t xml:space="preserve">Testing:  Unless indicated otherwise, performance testing in </w:t>
      </w:r>
      <w:proofErr w:type="gramStart"/>
      <w:r w:rsidRPr="00743BCF">
        <w:rPr>
          <w:rFonts w:ascii="Arial" w:hAnsi="Arial"/>
          <w:sz w:val="20"/>
        </w:rPr>
        <w:t>this Sections</w:t>
      </w:r>
      <w:proofErr w:type="gramEnd"/>
      <w:r w:rsidRPr="00743BCF">
        <w:rPr>
          <w:rFonts w:ascii="Arial" w:hAnsi="Arial"/>
          <w:sz w:val="20"/>
        </w:rPr>
        <w:t xml:space="preserve"> was performed at ambient temperature, with curing conditions of 73 degrees F and 50 percent relative humidity</w:t>
      </w:r>
      <w:r w:rsidR="00346695" w:rsidRPr="00743BCF">
        <w:rPr>
          <w:rFonts w:ascii="Arial" w:hAnsi="Arial"/>
          <w:sz w:val="20"/>
        </w:rPr>
        <w:t>.</w:t>
      </w:r>
    </w:p>
    <w:p w:rsidR="00346695" w:rsidRPr="00743BCF" w:rsidRDefault="00346695" w:rsidP="0053061D">
      <w:pPr>
        <w:pStyle w:val="PR1"/>
        <w:rPr>
          <w:rFonts w:ascii="Arial" w:hAnsi="Arial"/>
          <w:sz w:val="20"/>
        </w:rPr>
      </w:pPr>
      <w:r w:rsidRPr="00743BCF">
        <w:rPr>
          <w:rFonts w:ascii="Arial" w:hAnsi="Arial"/>
          <w:sz w:val="20"/>
        </w:rPr>
        <w:t xml:space="preserve">Concrete Repair and Patching Materials:  As recommended by manufacturer of </w:t>
      </w:r>
      <w:r w:rsidR="00C410F9">
        <w:rPr>
          <w:rFonts w:ascii="Arial" w:hAnsi="Arial"/>
          <w:sz w:val="20"/>
        </w:rPr>
        <w:t>SACI</w:t>
      </w:r>
      <w:r w:rsidRPr="00743BCF">
        <w:rPr>
          <w:rFonts w:ascii="Arial" w:hAnsi="Arial"/>
          <w:sz w:val="20"/>
        </w:rPr>
        <w:t>.</w:t>
      </w:r>
    </w:p>
    <w:p w:rsidR="00346695" w:rsidRPr="00743BCF" w:rsidRDefault="00346695" w:rsidP="0053061D">
      <w:pPr>
        <w:pStyle w:val="PR1"/>
        <w:rPr>
          <w:rFonts w:ascii="Arial" w:hAnsi="Arial"/>
          <w:sz w:val="20"/>
        </w:rPr>
      </w:pPr>
      <w:r w:rsidRPr="00743BCF">
        <w:rPr>
          <w:rFonts w:ascii="Arial" w:hAnsi="Arial"/>
          <w:sz w:val="20"/>
        </w:rPr>
        <w:t xml:space="preserve">Elastomeric Sealants:  As recommended by manufacturer of </w:t>
      </w:r>
      <w:r w:rsidR="00C410F9">
        <w:rPr>
          <w:rFonts w:ascii="Arial" w:hAnsi="Arial"/>
          <w:sz w:val="20"/>
        </w:rPr>
        <w:t>SACI</w:t>
      </w:r>
      <w:r w:rsidRPr="00743BCF">
        <w:rPr>
          <w:rFonts w:ascii="Arial" w:hAnsi="Arial"/>
          <w:sz w:val="20"/>
        </w:rPr>
        <w:t>. For exterior joints in vertical surfaces such as, but not limited to control and/or expansion joints in cast-in-place concrete or unit masonry, joints between architectural pre-cast concrete units, joints between dissimilar materials or perimeter joints at frames of doors, windows, storefronts, louvers and similar openings apply a low-modulus, single-component or multi-component non-sag sealant in</w:t>
      </w:r>
      <w:r w:rsidR="005E0E99">
        <w:rPr>
          <w:rFonts w:ascii="Arial" w:hAnsi="Arial"/>
          <w:sz w:val="20"/>
        </w:rPr>
        <w:t xml:space="preserve"> </w:t>
      </w:r>
      <w:bookmarkStart w:id="0" w:name="_GoBack"/>
      <w:bookmarkEnd w:id="0"/>
      <w:r w:rsidRPr="00743BCF">
        <w:rPr>
          <w:rFonts w:ascii="Arial" w:hAnsi="Arial"/>
          <w:sz w:val="20"/>
        </w:rPr>
        <w:t>compliance with ASTM C920, Type S or M, Grade NS, Class 25, Class 35, Class +50/-50, Class +100/-50.  Acceptable products:</w:t>
      </w:r>
    </w:p>
    <w:p w:rsidR="00346695" w:rsidRPr="00743BCF" w:rsidRDefault="00346695" w:rsidP="00346695">
      <w:pPr>
        <w:pStyle w:val="PR2"/>
        <w:rPr>
          <w:rFonts w:ascii="Arial" w:hAnsi="Arial"/>
          <w:sz w:val="20"/>
        </w:rPr>
      </w:pPr>
      <w:proofErr w:type="spellStart"/>
      <w:r w:rsidRPr="00743BCF">
        <w:rPr>
          <w:rFonts w:ascii="Arial" w:hAnsi="Arial"/>
          <w:sz w:val="20"/>
        </w:rPr>
        <w:t>Sikaflex</w:t>
      </w:r>
      <w:proofErr w:type="spellEnd"/>
      <w:r w:rsidRPr="00743BCF">
        <w:rPr>
          <w:rFonts w:ascii="Arial" w:hAnsi="Arial"/>
          <w:sz w:val="20"/>
        </w:rPr>
        <w:t xml:space="preserve"> 1a, </w:t>
      </w:r>
      <w:r w:rsidRPr="00743BCF">
        <w:rPr>
          <w:rFonts w:ascii="Arial" w:eastAsia="ArialMT" w:hAnsi="Arial"/>
          <w:sz w:val="20"/>
        </w:rPr>
        <w:t>a premium-grade, high-performance, moisture-cured, 1-component, polyurethane-based, non-sag elastomeric sealant</w:t>
      </w:r>
      <w:r w:rsidRPr="00743BCF">
        <w:rPr>
          <w:rFonts w:ascii="Arial" w:hAnsi="Arial"/>
          <w:sz w:val="20"/>
        </w:rPr>
        <w:t>.</w:t>
      </w:r>
    </w:p>
    <w:p w:rsidR="00346695" w:rsidRPr="00743BCF" w:rsidRDefault="00346695" w:rsidP="00346695">
      <w:pPr>
        <w:pStyle w:val="PR2"/>
        <w:rPr>
          <w:rFonts w:ascii="Arial" w:eastAsia="ArialMT" w:hAnsi="Arial" w:cs="ArialMT"/>
          <w:sz w:val="20"/>
        </w:rPr>
      </w:pPr>
      <w:proofErr w:type="spellStart"/>
      <w:r w:rsidRPr="00743BCF">
        <w:rPr>
          <w:rFonts w:ascii="Arial" w:eastAsia="ArialMT" w:hAnsi="Arial" w:cs="ArialMT"/>
          <w:sz w:val="20"/>
        </w:rPr>
        <w:t>Sikaflex</w:t>
      </w:r>
      <w:proofErr w:type="spellEnd"/>
      <w:r w:rsidRPr="00743BCF">
        <w:rPr>
          <w:rFonts w:ascii="Arial" w:eastAsia="ArialMT" w:hAnsi="Arial" w:cs="ArialMT"/>
          <w:sz w:val="20"/>
        </w:rPr>
        <w:t xml:space="preserve"> 2c, a 2-component, premium-grade, polyurethane-based chemical cure, elastomeric sealant. </w:t>
      </w:r>
    </w:p>
    <w:p w:rsidR="00346695" w:rsidRPr="00743BCF" w:rsidRDefault="00346695" w:rsidP="00346695">
      <w:pPr>
        <w:pStyle w:val="PR2"/>
        <w:rPr>
          <w:rFonts w:ascii="Arial" w:eastAsia="ArialMT" w:hAnsi="Arial" w:cs="ArialMT"/>
          <w:sz w:val="20"/>
        </w:rPr>
      </w:pPr>
      <w:proofErr w:type="spellStart"/>
      <w:r w:rsidRPr="00743BCF">
        <w:rPr>
          <w:rFonts w:ascii="Arial" w:eastAsia="ArialMT" w:hAnsi="Arial" w:cs="ArialMT"/>
          <w:sz w:val="20"/>
        </w:rPr>
        <w:t>Sikaflex</w:t>
      </w:r>
      <w:proofErr w:type="spellEnd"/>
      <w:r w:rsidRPr="00743BCF">
        <w:rPr>
          <w:rFonts w:ascii="Arial" w:eastAsia="ArialMT" w:hAnsi="Arial" w:cs="ArialMT"/>
          <w:sz w:val="20"/>
        </w:rPr>
        <w:t xml:space="preserve"> 15 lm a low-modulus, high-performance, 1-component, polyurethane-based, non-sag elastomeric sealant.</w:t>
      </w:r>
    </w:p>
    <w:p w:rsidR="009B58BA" w:rsidRPr="00743BCF" w:rsidRDefault="009B58BA" w:rsidP="00C77FE5">
      <w:pPr>
        <w:pStyle w:val="PRT"/>
        <w:rPr>
          <w:rFonts w:ascii="Arial" w:hAnsi="Arial"/>
          <w:sz w:val="20"/>
          <w:szCs w:val="20"/>
        </w:rPr>
      </w:pPr>
      <w:r w:rsidRPr="00743BCF">
        <w:rPr>
          <w:rFonts w:ascii="Arial" w:hAnsi="Arial"/>
          <w:sz w:val="20"/>
          <w:szCs w:val="20"/>
        </w:rPr>
        <w:t>EXECUTION</w:t>
      </w:r>
    </w:p>
    <w:p w:rsidR="009B58BA" w:rsidRPr="00743BCF" w:rsidRDefault="009B58BA" w:rsidP="00C77FE5">
      <w:pPr>
        <w:pStyle w:val="ART"/>
        <w:rPr>
          <w:rFonts w:ascii="Arial" w:hAnsi="Arial"/>
          <w:sz w:val="20"/>
          <w:szCs w:val="20"/>
        </w:rPr>
      </w:pPr>
      <w:r w:rsidRPr="00743BCF">
        <w:rPr>
          <w:rFonts w:ascii="Arial" w:hAnsi="Arial"/>
          <w:sz w:val="20"/>
          <w:szCs w:val="20"/>
        </w:rPr>
        <w:t>EXAMINATION</w:t>
      </w:r>
    </w:p>
    <w:p w:rsidR="00631A73" w:rsidRPr="00743BCF" w:rsidRDefault="00631A73" w:rsidP="00631A73">
      <w:pPr>
        <w:pStyle w:val="PR1"/>
        <w:rPr>
          <w:rFonts w:ascii="Arial" w:hAnsi="Arial"/>
          <w:sz w:val="20"/>
          <w:szCs w:val="20"/>
        </w:rPr>
      </w:pPr>
      <w:r w:rsidRPr="00743BCF">
        <w:rPr>
          <w:rFonts w:ascii="Arial" w:hAnsi="Arial"/>
          <w:sz w:val="20"/>
          <w:szCs w:val="20"/>
        </w:rPr>
        <w:t xml:space="preserve">Verify that surfaces and conditions are ready to accept the Work of this section. Verify surfaces are clean, dry, sound and free of voids, deformations, protrusions and contaminants that may inhibit application or performance of </w:t>
      </w:r>
      <w:r w:rsidR="00B60816" w:rsidRPr="00743BCF">
        <w:rPr>
          <w:rFonts w:ascii="Arial" w:hAnsi="Arial"/>
          <w:sz w:val="20"/>
          <w:szCs w:val="20"/>
        </w:rPr>
        <w:t>the elastomeric coatings</w:t>
      </w:r>
      <w:r w:rsidRPr="00743BCF">
        <w:rPr>
          <w:rFonts w:ascii="Arial" w:hAnsi="Arial"/>
          <w:sz w:val="20"/>
          <w:szCs w:val="20"/>
        </w:rPr>
        <w:t xml:space="preserve">   Notify Architect in writing of any discrepancies.  Commencement of the Work in an area shall mean Installer’s acceptance of the substrate.</w:t>
      </w:r>
    </w:p>
    <w:p w:rsidR="00631A73" w:rsidRPr="00743BCF" w:rsidRDefault="00631A73" w:rsidP="00631A73">
      <w:pPr>
        <w:pStyle w:val="ART"/>
        <w:rPr>
          <w:rFonts w:ascii="Arial" w:hAnsi="Arial"/>
          <w:sz w:val="20"/>
          <w:szCs w:val="20"/>
        </w:rPr>
      </w:pPr>
      <w:r w:rsidRPr="00743BCF">
        <w:rPr>
          <w:rFonts w:ascii="Arial" w:hAnsi="Arial"/>
          <w:sz w:val="20"/>
          <w:szCs w:val="20"/>
        </w:rPr>
        <w:t>PREPARATION</w:t>
      </w:r>
    </w:p>
    <w:p w:rsidR="00B60816" w:rsidRDefault="00B60816" w:rsidP="00B60816">
      <w:pPr>
        <w:pStyle w:val="PR1"/>
        <w:rPr>
          <w:rFonts w:ascii="Arial" w:hAnsi="Arial"/>
          <w:sz w:val="20"/>
          <w:szCs w:val="20"/>
        </w:rPr>
      </w:pPr>
      <w:r w:rsidRPr="00743BCF">
        <w:rPr>
          <w:rFonts w:ascii="Arial" w:hAnsi="Arial"/>
          <w:sz w:val="20"/>
          <w:szCs w:val="20"/>
        </w:rPr>
        <w:t xml:space="preserve">Verify that the surfaces are clean and </w:t>
      </w:r>
      <w:r w:rsidR="000026B6">
        <w:rPr>
          <w:rFonts w:ascii="Arial" w:hAnsi="Arial"/>
          <w:sz w:val="20"/>
          <w:szCs w:val="20"/>
        </w:rPr>
        <w:t>open texture</w:t>
      </w:r>
      <w:r w:rsidRPr="00743BCF">
        <w:rPr>
          <w:rFonts w:ascii="Arial" w:hAnsi="Arial"/>
          <w:sz w:val="20"/>
          <w:szCs w:val="20"/>
        </w:rPr>
        <w:t xml:space="preserve">.  </w:t>
      </w:r>
    </w:p>
    <w:p w:rsidR="009B4CFF" w:rsidRPr="009B4CFF" w:rsidRDefault="00B60816" w:rsidP="009B4CFF">
      <w:pPr>
        <w:pStyle w:val="PR1"/>
        <w:rPr>
          <w:rFonts w:ascii="Arial" w:hAnsi="Arial" w:cs="Arial"/>
          <w:sz w:val="20"/>
          <w:szCs w:val="20"/>
        </w:rPr>
      </w:pPr>
      <w:r w:rsidRPr="009B4CFF">
        <w:rPr>
          <w:rFonts w:ascii="Arial" w:hAnsi="Arial" w:cs="Arial"/>
          <w:sz w:val="20"/>
          <w:szCs w:val="20"/>
        </w:rPr>
        <w:t xml:space="preserve">Substrates must be clean, sound, </w:t>
      </w:r>
      <w:r w:rsidR="009B4CFF" w:rsidRPr="009B4CFF">
        <w:rPr>
          <w:rFonts w:ascii="Arial" w:hAnsi="Arial" w:cs="Arial"/>
          <w:sz w:val="20"/>
          <w:szCs w:val="20"/>
        </w:rPr>
        <w:t xml:space="preserve">dry, and absorbent </w:t>
      </w:r>
      <w:r w:rsidRPr="009B4CFF">
        <w:rPr>
          <w:rFonts w:ascii="Arial" w:hAnsi="Arial" w:cs="Arial"/>
          <w:sz w:val="20"/>
          <w:szCs w:val="20"/>
        </w:rPr>
        <w:t xml:space="preserve">free of surface contaminants or other contaminants deleterious to the </w:t>
      </w:r>
      <w:r w:rsidR="009B4CFF">
        <w:rPr>
          <w:rFonts w:ascii="Arial" w:hAnsi="Arial" w:cs="Arial"/>
          <w:sz w:val="20"/>
          <w:szCs w:val="20"/>
        </w:rPr>
        <w:t>penetration of the SACI.  R</w:t>
      </w:r>
      <w:r w:rsidRPr="009B4CFF">
        <w:rPr>
          <w:rFonts w:ascii="Arial" w:hAnsi="Arial" w:cs="Arial"/>
          <w:sz w:val="20"/>
          <w:szCs w:val="20"/>
        </w:rPr>
        <w:t xml:space="preserve">emove dust, laitance, and grease, oils, curing compounds, form release agents </w:t>
      </w:r>
      <w:r w:rsidR="009B4CFF">
        <w:rPr>
          <w:rFonts w:ascii="Arial" w:hAnsi="Arial" w:cs="Arial"/>
          <w:sz w:val="20"/>
          <w:szCs w:val="20"/>
        </w:rPr>
        <w:t xml:space="preserve">existing coatings </w:t>
      </w:r>
      <w:r w:rsidRPr="009B4CFF">
        <w:rPr>
          <w:rFonts w:ascii="Arial" w:hAnsi="Arial" w:cs="Arial"/>
          <w:sz w:val="20"/>
          <w:szCs w:val="20"/>
        </w:rPr>
        <w:t xml:space="preserve">and all foreign particles by mechanical means.  Substrate shall be in accordance with ICRI Guideline No. 03732 for </w:t>
      </w:r>
      <w:r w:rsidR="009B4CFF">
        <w:rPr>
          <w:rFonts w:ascii="Arial" w:hAnsi="Arial" w:cs="Arial"/>
          <w:sz w:val="20"/>
          <w:szCs w:val="20"/>
        </w:rPr>
        <w:t>sealers and fall within CSP1 to CSP3</w:t>
      </w:r>
      <w:r w:rsidR="009B4CFF" w:rsidRPr="009B4CFF">
        <w:rPr>
          <w:rFonts w:ascii="Arial" w:hAnsi="Arial" w:cs="Arial"/>
          <w:sz w:val="20"/>
          <w:szCs w:val="20"/>
        </w:rPr>
        <w:t>.</w:t>
      </w:r>
    </w:p>
    <w:p w:rsidR="00B60816" w:rsidRPr="00743BCF" w:rsidRDefault="00B60816" w:rsidP="00B60816">
      <w:pPr>
        <w:pStyle w:val="ART"/>
        <w:rPr>
          <w:rFonts w:ascii="Arial" w:hAnsi="Arial"/>
          <w:sz w:val="20"/>
          <w:szCs w:val="20"/>
        </w:rPr>
      </w:pPr>
      <w:r w:rsidRPr="00743BCF">
        <w:rPr>
          <w:rFonts w:ascii="Arial" w:hAnsi="Arial"/>
          <w:sz w:val="20"/>
          <w:szCs w:val="20"/>
        </w:rPr>
        <w:lastRenderedPageBreak/>
        <w:t>APPLICATION OF CONCRETE REPAIR AND PATCHING MATERIALS</w:t>
      </w:r>
    </w:p>
    <w:p w:rsidR="00B60816" w:rsidRPr="00743BCF" w:rsidRDefault="00B60816" w:rsidP="00B60816">
      <w:pPr>
        <w:pStyle w:val="PR1"/>
        <w:rPr>
          <w:rFonts w:ascii="Arial" w:hAnsi="Arial"/>
          <w:sz w:val="20"/>
          <w:szCs w:val="20"/>
        </w:rPr>
      </w:pPr>
      <w:r w:rsidRPr="00743BCF">
        <w:rPr>
          <w:rFonts w:ascii="Arial" w:hAnsi="Arial"/>
          <w:sz w:val="20"/>
          <w:szCs w:val="20"/>
        </w:rPr>
        <w:t xml:space="preserve">Fill all visible hairline cracks and surface defects with appropriate </w:t>
      </w:r>
      <w:proofErr w:type="spellStart"/>
      <w:r w:rsidRPr="00743BCF">
        <w:rPr>
          <w:rFonts w:ascii="Arial" w:hAnsi="Arial"/>
          <w:sz w:val="20"/>
          <w:szCs w:val="20"/>
        </w:rPr>
        <w:t>Sika</w:t>
      </w:r>
      <w:proofErr w:type="spellEnd"/>
      <w:r w:rsidRPr="00743BCF">
        <w:rPr>
          <w:rFonts w:ascii="Arial" w:hAnsi="Arial"/>
          <w:sz w:val="20"/>
          <w:szCs w:val="20"/>
        </w:rPr>
        <w:t xml:space="preserve"> repair mortar, leveling mortar or surface filler prior to applying coating primer.</w:t>
      </w:r>
      <w:r w:rsidR="003B560B" w:rsidRPr="00743BCF">
        <w:rPr>
          <w:rFonts w:ascii="Arial" w:hAnsi="Arial"/>
          <w:sz w:val="20"/>
          <w:szCs w:val="20"/>
        </w:rPr>
        <w:t xml:space="preserve">  </w:t>
      </w:r>
      <w:proofErr w:type="spellStart"/>
      <w:r w:rsidRPr="00743BCF">
        <w:rPr>
          <w:rFonts w:ascii="Arial" w:hAnsi="Arial"/>
          <w:sz w:val="20"/>
          <w:szCs w:val="20"/>
        </w:rPr>
        <w:t>Bugholes</w:t>
      </w:r>
      <w:proofErr w:type="spellEnd"/>
      <w:r w:rsidRPr="00743BCF">
        <w:rPr>
          <w:rFonts w:ascii="Arial" w:hAnsi="Arial"/>
          <w:sz w:val="20"/>
          <w:szCs w:val="20"/>
        </w:rPr>
        <w:t xml:space="preserve"> or ir</w:t>
      </w:r>
      <w:r w:rsidR="003B560B" w:rsidRPr="00743BCF">
        <w:rPr>
          <w:rFonts w:ascii="Arial" w:hAnsi="Arial"/>
          <w:sz w:val="20"/>
          <w:szCs w:val="20"/>
        </w:rPr>
        <w:t>regularities of substrate shall</w:t>
      </w:r>
      <w:r w:rsidRPr="00743BCF">
        <w:rPr>
          <w:rFonts w:ascii="Arial" w:hAnsi="Arial"/>
          <w:sz w:val="20"/>
          <w:szCs w:val="20"/>
        </w:rPr>
        <w:t xml:space="preserve"> be leveled with specified leveling mortar or surface fillers as appropriate.</w:t>
      </w:r>
    </w:p>
    <w:p w:rsidR="001B321C" w:rsidRPr="00743BCF" w:rsidRDefault="001B321C" w:rsidP="001B321C">
      <w:pPr>
        <w:pStyle w:val="ART"/>
        <w:rPr>
          <w:rFonts w:ascii="Arial" w:hAnsi="Arial"/>
          <w:sz w:val="20"/>
          <w:szCs w:val="20"/>
        </w:rPr>
      </w:pPr>
      <w:r w:rsidRPr="00743BCF">
        <w:rPr>
          <w:rFonts w:ascii="Arial" w:hAnsi="Arial"/>
          <w:sz w:val="20"/>
          <w:szCs w:val="20"/>
        </w:rPr>
        <w:t>CRACK TREATMENT FOR CONCRETE</w:t>
      </w:r>
    </w:p>
    <w:p w:rsidR="00B60816" w:rsidRPr="00743BCF" w:rsidRDefault="00E85759" w:rsidP="00B60816">
      <w:pPr>
        <w:pStyle w:val="PR1"/>
        <w:rPr>
          <w:rFonts w:ascii="Arial" w:hAnsi="Arial"/>
          <w:sz w:val="20"/>
          <w:szCs w:val="20"/>
        </w:rPr>
      </w:pPr>
      <w:r>
        <w:rPr>
          <w:rFonts w:ascii="Arial" w:hAnsi="Arial"/>
          <w:sz w:val="20"/>
          <w:szCs w:val="20"/>
        </w:rPr>
        <w:t xml:space="preserve">For non-structural </w:t>
      </w:r>
      <w:r w:rsidR="00B60816" w:rsidRPr="00743BCF">
        <w:rPr>
          <w:rFonts w:ascii="Arial" w:hAnsi="Arial"/>
          <w:sz w:val="20"/>
          <w:szCs w:val="20"/>
        </w:rPr>
        <w:t xml:space="preserve">cracks, 12 mils or less </w:t>
      </w:r>
      <w:r>
        <w:rPr>
          <w:rFonts w:ascii="Arial" w:hAnsi="Arial"/>
          <w:sz w:val="20"/>
          <w:szCs w:val="20"/>
        </w:rPr>
        <w:t>app</w:t>
      </w:r>
      <w:r w:rsidR="00B60816" w:rsidRPr="00743BCF">
        <w:rPr>
          <w:rFonts w:ascii="Arial" w:hAnsi="Arial"/>
          <w:sz w:val="20"/>
          <w:szCs w:val="20"/>
        </w:rPr>
        <w:t xml:space="preserve">ly </w:t>
      </w:r>
      <w:r>
        <w:rPr>
          <w:rFonts w:ascii="Arial" w:hAnsi="Arial"/>
          <w:sz w:val="20"/>
          <w:szCs w:val="20"/>
        </w:rPr>
        <w:t xml:space="preserve">the SACI </w:t>
      </w:r>
      <w:r w:rsidR="00B60816" w:rsidRPr="00743BCF">
        <w:rPr>
          <w:rFonts w:ascii="Arial" w:hAnsi="Arial"/>
          <w:sz w:val="20"/>
          <w:szCs w:val="20"/>
        </w:rPr>
        <w:t>in accordance with the Product Data Sheet.</w:t>
      </w:r>
    </w:p>
    <w:p w:rsidR="00B60816" w:rsidRPr="00743BCF" w:rsidRDefault="00E85759" w:rsidP="00B60816">
      <w:pPr>
        <w:pStyle w:val="PR1"/>
        <w:rPr>
          <w:rFonts w:ascii="Arial" w:hAnsi="Arial"/>
          <w:sz w:val="20"/>
          <w:szCs w:val="20"/>
        </w:rPr>
      </w:pPr>
      <w:r>
        <w:rPr>
          <w:rFonts w:ascii="Arial" w:hAnsi="Arial"/>
          <w:sz w:val="20"/>
          <w:szCs w:val="20"/>
        </w:rPr>
        <w:t xml:space="preserve">For non-structural </w:t>
      </w:r>
      <w:r w:rsidR="00B60816" w:rsidRPr="00743BCF">
        <w:rPr>
          <w:rFonts w:ascii="Arial" w:hAnsi="Arial"/>
          <w:sz w:val="20"/>
          <w:szCs w:val="20"/>
        </w:rPr>
        <w:t>cracks</w:t>
      </w:r>
      <w:r>
        <w:rPr>
          <w:rFonts w:ascii="Arial" w:hAnsi="Arial"/>
          <w:sz w:val="20"/>
          <w:szCs w:val="20"/>
        </w:rPr>
        <w:t xml:space="preserve"> </w:t>
      </w:r>
      <w:r w:rsidR="00B60816" w:rsidRPr="00743BCF">
        <w:rPr>
          <w:rFonts w:ascii="Arial" w:hAnsi="Arial"/>
          <w:sz w:val="20"/>
          <w:szCs w:val="20"/>
        </w:rPr>
        <w:t>greater than 12 mils rout and seal the crack to a 1/4 inch by 1/4 inch profile and properly seal with a flexible, specified elastomeric joint sealant.</w:t>
      </w:r>
    </w:p>
    <w:p w:rsidR="00B60816" w:rsidRPr="00743BCF" w:rsidRDefault="00B60816" w:rsidP="00E85759">
      <w:pPr>
        <w:pStyle w:val="PR1"/>
        <w:rPr>
          <w:rFonts w:ascii="Arial" w:hAnsi="Arial"/>
          <w:sz w:val="20"/>
          <w:szCs w:val="20"/>
        </w:rPr>
      </w:pPr>
      <w:r w:rsidRPr="00743BCF">
        <w:rPr>
          <w:rFonts w:ascii="Arial" w:hAnsi="Arial"/>
          <w:sz w:val="20"/>
          <w:szCs w:val="20"/>
        </w:rPr>
        <w:t>For structural static cracks, inject with a suitable epoxy.</w:t>
      </w:r>
      <w:r w:rsidRPr="00E85759">
        <w:rPr>
          <w:rFonts w:ascii="Arial" w:hAnsi="Arial"/>
          <w:sz w:val="20"/>
          <w:szCs w:val="20"/>
        </w:rPr>
        <w:t xml:space="preserve"> </w:t>
      </w:r>
    </w:p>
    <w:p w:rsidR="00E85759" w:rsidRPr="00E85759" w:rsidRDefault="001B321C" w:rsidP="00E85759">
      <w:pPr>
        <w:pStyle w:val="ART"/>
        <w:autoSpaceDE w:val="0"/>
        <w:autoSpaceDN w:val="0"/>
        <w:adjustRightInd w:val="0"/>
        <w:rPr>
          <w:rFonts w:ascii="Arial" w:hAnsi="Arial" w:cs="Arial"/>
          <w:sz w:val="20"/>
          <w:szCs w:val="20"/>
        </w:rPr>
      </w:pPr>
      <w:r w:rsidRPr="00E85759">
        <w:rPr>
          <w:rFonts w:ascii="Arial" w:hAnsi="Arial"/>
          <w:sz w:val="20"/>
          <w:szCs w:val="20"/>
        </w:rPr>
        <w:t xml:space="preserve">APPLICATION OF </w:t>
      </w:r>
      <w:r w:rsidR="00E85759" w:rsidRPr="00E85759">
        <w:rPr>
          <w:rFonts w:ascii="Arial" w:hAnsi="Arial"/>
          <w:sz w:val="20"/>
          <w:szCs w:val="20"/>
        </w:rPr>
        <w:t>SACI</w:t>
      </w:r>
    </w:p>
    <w:p w:rsidR="00E85759" w:rsidRPr="00E85759" w:rsidRDefault="00800D1F" w:rsidP="00E85759">
      <w:pPr>
        <w:pStyle w:val="PR1"/>
        <w:rPr>
          <w:rFonts w:ascii="Arial" w:hAnsi="Arial" w:cs="Arial"/>
          <w:color w:val="000000"/>
          <w:sz w:val="20"/>
          <w:szCs w:val="20"/>
        </w:rPr>
      </w:pPr>
      <w:r>
        <w:rPr>
          <w:rFonts w:ascii="Arial" w:hAnsi="Arial" w:cs="Arial"/>
          <w:sz w:val="20"/>
          <w:szCs w:val="20"/>
        </w:rPr>
        <w:t xml:space="preserve">The </w:t>
      </w:r>
      <w:r w:rsidR="00E85759">
        <w:rPr>
          <w:rFonts w:ascii="Arial" w:hAnsi="Arial" w:cs="Arial"/>
          <w:sz w:val="20"/>
          <w:szCs w:val="20"/>
        </w:rPr>
        <w:t xml:space="preserve">SACI </w:t>
      </w:r>
      <w:r w:rsidR="00E85759" w:rsidRPr="00E85759">
        <w:rPr>
          <w:rFonts w:ascii="Arial" w:hAnsi="Arial" w:cs="Arial"/>
          <w:sz w:val="20"/>
          <w:szCs w:val="20"/>
        </w:rPr>
        <w:t xml:space="preserve">is delivered ready to </w:t>
      </w:r>
      <w:r>
        <w:rPr>
          <w:rFonts w:ascii="Arial" w:hAnsi="Arial" w:cs="Arial"/>
          <w:sz w:val="20"/>
          <w:szCs w:val="20"/>
        </w:rPr>
        <w:t xml:space="preserve">be used.  No mixing is required and do not </w:t>
      </w:r>
      <w:r w:rsidR="00E85759" w:rsidRPr="00E85759">
        <w:rPr>
          <w:rFonts w:ascii="Arial" w:hAnsi="Arial" w:cs="Arial"/>
          <w:sz w:val="20"/>
          <w:szCs w:val="20"/>
        </w:rPr>
        <w:t>dilute on site</w:t>
      </w:r>
      <w:r>
        <w:rPr>
          <w:rFonts w:ascii="Arial" w:hAnsi="Arial" w:cs="Arial"/>
          <w:sz w:val="20"/>
          <w:szCs w:val="20"/>
        </w:rPr>
        <w:t>.</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B.</w:t>
      </w:r>
      <w:r w:rsidRPr="00E85759">
        <w:rPr>
          <w:rFonts w:ascii="Arial" w:hAnsi="Arial" w:cs="Arial"/>
          <w:sz w:val="20"/>
          <w:szCs w:val="20"/>
        </w:rPr>
        <w:tab/>
      </w:r>
      <w:r w:rsidRPr="00E85759">
        <w:rPr>
          <w:rFonts w:ascii="Arial" w:hAnsi="Arial" w:cs="Arial"/>
          <w:color w:val="000000"/>
          <w:sz w:val="20"/>
          <w:szCs w:val="20"/>
        </w:rPr>
        <w:t xml:space="preserve">Coverage is entirely dependent on the porosity of the substrate. </w:t>
      </w:r>
      <w:r>
        <w:rPr>
          <w:rFonts w:ascii="Arial" w:hAnsi="Arial" w:cs="Arial"/>
          <w:sz w:val="20"/>
          <w:szCs w:val="20"/>
        </w:rPr>
        <w:t>Normal</w:t>
      </w:r>
      <w:r w:rsidR="00872206">
        <w:rPr>
          <w:rFonts w:ascii="Arial" w:hAnsi="Arial" w:cs="Arial"/>
          <w:sz w:val="20"/>
          <w:szCs w:val="20"/>
        </w:rPr>
        <w:t>ly</w:t>
      </w:r>
      <w:r>
        <w:rPr>
          <w:rFonts w:ascii="Arial" w:hAnsi="Arial" w:cs="Arial"/>
          <w:sz w:val="20"/>
          <w:szCs w:val="20"/>
        </w:rPr>
        <w:t xml:space="preserve"> </w:t>
      </w:r>
      <w:r w:rsidR="00872206">
        <w:rPr>
          <w:rFonts w:ascii="Arial" w:hAnsi="Arial" w:cs="Arial"/>
          <w:sz w:val="20"/>
          <w:szCs w:val="20"/>
        </w:rPr>
        <w:t>the consu</w:t>
      </w:r>
      <w:r w:rsidR="000438F6">
        <w:rPr>
          <w:rFonts w:ascii="Arial" w:hAnsi="Arial" w:cs="Arial"/>
          <w:sz w:val="20"/>
          <w:szCs w:val="20"/>
        </w:rPr>
        <w:t xml:space="preserve">mption is achieved with 2 coats.  </w:t>
      </w:r>
      <w:r w:rsidRPr="00E85759">
        <w:rPr>
          <w:rFonts w:ascii="Arial" w:hAnsi="Arial" w:cs="Arial"/>
          <w:color w:val="000000"/>
          <w:sz w:val="20"/>
          <w:szCs w:val="20"/>
        </w:rPr>
        <w:t xml:space="preserve">Extremely porous substrates may only require 1 </w:t>
      </w:r>
      <w:proofErr w:type="gramStart"/>
      <w:r w:rsidRPr="00E85759">
        <w:rPr>
          <w:rFonts w:ascii="Arial" w:hAnsi="Arial" w:cs="Arial"/>
          <w:color w:val="000000"/>
          <w:sz w:val="20"/>
          <w:szCs w:val="20"/>
        </w:rPr>
        <w:t>coat</w:t>
      </w:r>
      <w:r>
        <w:rPr>
          <w:rFonts w:ascii="Arial" w:hAnsi="Arial" w:cs="Arial"/>
          <w:color w:val="000000"/>
          <w:sz w:val="20"/>
          <w:szCs w:val="20"/>
        </w:rPr>
        <w:t>,</w:t>
      </w:r>
      <w:proofErr w:type="gramEnd"/>
      <w:r>
        <w:rPr>
          <w:rFonts w:ascii="Arial" w:hAnsi="Arial" w:cs="Arial"/>
          <w:color w:val="000000"/>
          <w:sz w:val="20"/>
          <w:szCs w:val="20"/>
        </w:rPr>
        <w:t xml:space="preserve"> very dense substrates may require 3</w:t>
      </w:r>
      <w:r w:rsidR="00872206">
        <w:rPr>
          <w:rFonts w:ascii="Arial" w:hAnsi="Arial" w:cs="Arial"/>
          <w:color w:val="000000"/>
          <w:sz w:val="20"/>
          <w:szCs w:val="20"/>
        </w:rPr>
        <w:t xml:space="preserve"> coats</w:t>
      </w:r>
      <w:r w:rsidR="000438F6">
        <w:rPr>
          <w:rFonts w:ascii="Arial" w:hAnsi="Arial" w:cs="Arial"/>
          <w:color w:val="000000"/>
          <w:sz w:val="20"/>
          <w:szCs w:val="20"/>
        </w:rPr>
        <w:t xml:space="preserve">.  </w:t>
      </w:r>
      <w:r w:rsidR="00800D1F">
        <w:rPr>
          <w:rFonts w:ascii="Arial" w:hAnsi="Arial" w:cs="Arial"/>
          <w:color w:val="000000"/>
          <w:sz w:val="20"/>
          <w:szCs w:val="20"/>
        </w:rPr>
        <w:t>To ensure proper penetration,</w:t>
      </w:r>
      <w:r w:rsidRPr="00E85759">
        <w:rPr>
          <w:rFonts w:ascii="Arial" w:hAnsi="Arial" w:cs="Arial"/>
          <w:color w:val="000000"/>
          <w:sz w:val="20"/>
          <w:szCs w:val="20"/>
        </w:rPr>
        <w:t xml:space="preserve"> a field mock up is recommended.</w:t>
      </w:r>
      <w:r w:rsidRPr="00E85759">
        <w:rPr>
          <w:rFonts w:ascii="Arial" w:hAnsi="Arial" w:cs="Arial"/>
          <w:sz w:val="20"/>
          <w:szCs w:val="20"/>
        </w:rPr>
        <w:t xml:space="preserve"> </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C.</w:t>
      </w:r>
      <w:r w:rsidRPr="00E85759">
        <w:rPr>
          <w:rFonts w:ascii="Arial" w:hAnsi="Arial" w:cs="Arial"/>
          <w:sz w:val="20"/>
          <w:szCs w:val="20"/>
        </w:rPr>
        <w:tab/>
        <w:t xml:space="preserve">Placement Procedure: The </w:t>
      </w:r>
      <w:r w:rsidR="00872206">
        <w:rPr>
          <w:rFonts w:ascii="Arial" w:hAnsi="Arial" w:cs="Arial"/>
          <w:sz w:val="20"/>
          <w:szCs w:val="20"/>
        </w:rPr>
        <w:t xml:space="preserve">SACI </w:t>
      </w:r>
      <w:r w:rsidRPr="00E85759">
        <w:rPr>
          <w:rFonts w:ascii="Arial" w:hAnsi="Arial" w:cs="Arial"/>
          <w:sz w:val="20"/>
          <w:szCs w:val="20"/>
        </w:rPr>
        <w:t>shall be applied liberally and allowed to soak into the substrate. This shall be accomplished by the use of brushes, rollers, low pressure gun or airless spray equipment.</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D.</w:t>
      </w:r>
      <w:r w:rsidRPr="00E85759">
        <w:rPr>
          <w:rFonts w:ascii="Arial" w:hAnsi="Arial" w:cs="Arial"/>
          <w:sz w:val="20"/>
          <w:szCs w:val="20"/>
        </w:rPr>
        <w:tab/>
        <w:t>On vertical surface</w:t>
      </w:r>
      <w:r w:rsidR="00872206">
        <w:rPr>
          <w:rFonts w:ascii="Arial" w:hAnsi="Arial" w:cs="Arial"/>
          <w:sz w:val="20"/>
          <w:szCs w:val="20"/>
        </w:rPr>
        <w:t>s</w:t>
      </w:r>
      <w:r w:rsidRPr="00E85759">
        <w:rPr>
          <w:rFonts w:ascii="Arial" w:hAnsi="Arial" w:cs="Arial"/>
          <w:sz w:val="20"/>
          <w:szCs w:val="20"/>
        </w:rPr>
        <w:t xml:space="preserve">, apply the product from </w:t>
      </w:r>
      <w:r w:rsidR="00872206">
        <w:rPr>
          <w:rFonts w:ascii="Arial" w:hAnsi="Arial" w:cs="Arial"/>
          <w:sz w:val="20"/>
          <w:szCs w:val="20"/>
        </w:rPr>
        <w:t xml:space="preserve">the </w:t>
      </w:r>
      <w:r w:rsidRPr="00E85759">
        <w:rPr>
          <w:rFonts w:ascii="Arial" w:hAnsi="Arial" w:cs="Arial"/>
          <w:sz w:val="20"/>
          <w:szCs w:val="20"/>
        </w:rPr>
        <w:t>top down in successive passes until the targeted consumption for the first coat is achieved.</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F.</w:t>
      </w:r>
      <w:r w:rsidRPr="00E85759">
        <w:rPr>
          <w:rFonts w:ascii="Arial" w:hAnsi="Arial" w:cs="Arial"/>
          <w:sz w:val="20"/>
          <w:szCs w:val="20"/>
        </w:rPr>
        <w:tab/>
        <w:t xml:space="preserve">Successive passes are done when the concrete surface still has a matt appearance from the product, but </w:t>
      </w:r>
      <w:r w:rsidR="00872206">
        <w:rPr>
          <w:rFonts w:ascii="Arial" w:hAnsi="Arial" w:cs="Arial"/>
          <w:sz w:val="20"/>
          <w:szCs w:val="20"/>
        </w:rPr>
        <w:t xml:space="preserve">is </w:t>
      </w:r>
      <w:r w:rsidRPr="00E85759">
        <w:rPr>
          <w:rFonts w:ascii="Arial" w:hAnsi="Arial" w:cs="Arial"/>
          <w:sz w:val="20"/>
          <w:szCs w:val="20"/>
        </w:rPr>
        <w:t>no longer wet (e.g. when placing the bare hand on the surface and removing it, no wetness on the hand is observed). The concrete surface is assumed to be saturated with the S</w:t>
      </w:r>
      <w:r w:rsidR="00872206">
        <w:rPr>
          <w:rFonts w:ascii="Arial" w:hAnsi="Arial" w:cs="Arial"/>
          <w:sz w:val="20"/>
          <w:szCs w:val="20"/>
        </w:rPr>
        <w:t xml:space="preserve">ACI </w:t>
      </w:r>
      <w:r w:rsidRPr="00E85759">
        <w:rPr>
          <w:rFonts w:ascii="Arial" w:hAnsi="Arial" w:cs="Arial"/>
          <w:sz w:val="20"/>
          <w:szCs w:val="20"/>
        </w:rPr>
        <w:t>when it remains “wet” in appearance for at least 5 seconds.</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G.</w:t>
      </w:r>
      <w:r w:rsidRPr="00E85759">
        <w:rPr>
          <w:rFonts w:ascii="Arial" w:hAnsi="Arial" w:cs="Arial"/>
          <w:sz w:val="20"/>
          <w:szCs w:val="20"/>
        </w:rPr>
        <w:tab/>
        <w:t>The following coat can then be applied when the concrete is completely dry.</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H.</w:t>
      </w:r>
      <w:r w:rsidRPr="00E85759">
        <w:rPr>
          <w:rFonts w:ascii="Arial" w:hAnsi="Arial" w:cs="Arial"/>
          <w:sz w:val="20"/>
          <w:szCs w:val="20"/>
        </w:rPr>
        <w:tab/>
        <w:t>On horizontal surface</w:t>
      </w:r>
      <w:r w:rsidR="00872206">
        <w:rPr>
          <w:rFonts w:ascii="Arial" w:hAnsi="Arial" w:cs="Arial"/>
          <w:sz w:val="20"/>
          <w:szCs w:val="20"/>
        </w:rPr>
        <w:t>s</w:t>
      </w:r>
      <w:r w:rsidRPr="00E85759">
        <w:rPr>
          <w:rFonts w:ascii="Arial" w:hAnsi="Arial" w:cs="Arial"/>
          <w:sz w:val="20"/>
          <w:szCs w:val="20"/>
        </w:rPr>
        <w:t>, saturate the substrate by continuous spray (airless or low pressure gun) or flooding technique and allow to have “wet” look for at least 5 seconds</w:t>
      </w:r>
      <w:r w:rsidR="00872206">
        <w:rPr>
          <w:rFonts w:ascii="Arial" w:hAnsi="Arial" w:cs="Arial"/>
          <w:sz w:val="20"/>
          <w:szCs w:val="20"/>
        </w:rPr>
        <w:t>.</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I.</w:t>
      </w:r>
      <w:r w:rsidRPr="00E85759">
        <w:rPr>
          <w:rFonts w:ascii="Arial" w:hAnsi="Arial" w:cs="Arial"/>
          <w:sz w:val="20"/>
          <w:szCs w:val="20"/>
        </w:rPr>
        <w:tab/>
        <w:t>On soffit areas, apply the material with a continuous spray and saturate the substrate until surface keeps its “wet” look for at least 5 seconds.</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J.</w:t>
      </w:r>
      <w:r w:rsidRPr="00E85759">
        <w:rPr>
          <w:rFonts w:ascii="Arial" w:hAnsi="Arial" w:cs="Arial"/>
          <w:sz w:val="20"/>
          <w:szCs w:val="20"/>
        </w:rPr>
        <w:tab/>
        <w:t>Adhere to all limitations and cautions for the S</w:t>
      </w:r>
      <w:r w:rsidR="00872206">
        <w:rPr>
          <w:rFonts w:ascii="Arial" w:hAnsi="Arial" w:cs="Arial"/>
          <w:sz w:val="20"/>
          <w:szCs w:val="20"/>
        </w:rPr>
        <w:t xml:space="preserve">ACI </w:t>
      </w:r>
      <w:r w:rsidRPr="00E85759">
        <w:rPr>
          <w:rFonts w:ascii="Arial" w:hAnsi="Arial" w:cs="Arial"/>
          <w:sz w:val="20"/>
          <w:szCs w:val="20"/>
        </w:rPr>
        <w:t>product as stated in the manufactur</w:t>
      </w:r>
      <w:r w:rsidR="00872206">
        <w:rPr>
          <w:rFonts w:ascii="Arial" w:hAnsi="Arial" w:cs="Arial"/>
          <w:sz w:val="20"/>
          <w:szCs w:val="20"/>
        </w:rPr>
        <w:t>ers printed literature.</w:t>
      </w:r>
    </w:p>
    <w:p w:rsidR="00E85759" w:rsidRPr="00E85759"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K.</w:t>
      </w:r>
      <w:r w:rsidRPr="00E85759">
        <w:rPr>
          <w:rFonts w:ascii="Arial" w:hAnsi="Arial" w:cs="Arial"/>
          <w:sz w:val="20"/>
          <w:szCs w:val="20"/>
        </w:rPr>
        <w:tab/>
        <w:t>Do not apply the S</w:t>
      </w:r>
      <w:r w:rsidR="00872206">
        <w:rPr>
          <w:rFonts w:ascii="Arial" w:hAnsi="Arial" w:cs="Arial"/>
          <w:sz w:val="20"/>
          <w:szCs w:val="20"/>
        </w:rPr>
        <w:t>ACI</w:t>
      </w:r>
      <w:r w:rsidRPr="00E85759">
        <w:rPr>
          <w:rFonts w:ascii="Arial" w:hAnsi="Arial" w:cs="Arial"/>
          <w:sz w:val="20"/>
          <w:szCs w:val="20"/>
        </w:rPr>
        <w:t xml:space="preserve"> in case of imminent rain (within the next few hours), strong wind exceeding 30 mph or in strong direct sun light.</w:t>
      </w:r>
    </w:p>
    <w:p w:rsidR="001B321C" w:rsidRPr="00743BCF" w:rsidRDefault="001B321C" w:rsidP="001B321C">
      <w:pPr>
        <w:pStyle w:val="ART"/>
        <w:rPr>
          <w:rFonts w:ascii="Arial" w:hAnsi="Arial"/>
          <w:sz w:val="20"/>
          <w:szCs w:val="20"/>
        </w:rPr>
      </w:pPr>
      <w:r w:rsidRPr="00743BCF">
        <w:rPr>
          <w:rFonts w:ascii="Arial" w:hAnsi="Arial"/>
          <w:sz w:val="20"/>
          <w:szCs w:val="20"/>
        </w:rPr>
        <w:t>APPLICATION OF SEALANTS</w:t>
      </w:r>
    </w:p>
    <w:p w:rsidR="00B60816" w:rsidRPr="00743BCF" w:rsidRDefault="00B60816" w:rsidP="00B60816">
      <w:pPr>
        <w:pStyle w:val="PR1"/>
        <w:rPr>
          <w:rFonts w:ascii="Arial" w:hAnsi="Arial"/>
          <w:sz w:val="20"/>
          <w:szCs w:val="20"/>
        </w:rPr>
      </w:pPr>
      <w:r w:rsidRPr="00743BCF">
        <w:rPr>
          <w:rFonts w:ascii="Arial" w:hAnsi="Arial"/>
          <w:sz w:val="20"/>
          <w:szCs w:val="20"/>
        </w:rPr>
        <w:t>Provide the approved sealant system where shown on the Drawings, and in strict accord with the manufacturer's recommendations as approved by the Architect.</w:t>
      </w:r>
    </w:p>
    <w:p w:rsidR="00B60816" w:rsidRPr="00743BCF" w:rsidRDefault="00B60816" w:rsidP="00B60816">
      <w:pPr>
        <w:pStyle w:val="PR1"/>
        <w:rPr>
          <w:rFonts w:ascii="Arial" w:hAnsi="Arial"/>
          <w:sz w:val="20"/>
          <w:szCs w:val="20"/>
        </w:rPr>
      </w:pPr>
      <w:r w:rsidRPr="00743BCF">
        <w:rPr>
          <w:rFonts w:ascii="Arial" w:hAnsi="Arial"/>
          <w:sz w:val="20"/>
          <w:szCs w:val="20"/>
        </w:rPr>
        <w:lastRenderedPageBreak/>
        <w:t>Install sealants immediately after joint preparation.</w:t>
      </w:r>
      <w:r w:rsidR="003B560B" w:rsidRPr="00743BCF">
        <w:rPr>
          <w:rFonts w:ascii="Arial" w:hAnsi="Arial"/>
          <w:sz w:val="20"/>
          <w:szCs w:val="20"/>
        </w:rPr>
        <w:t xml:space="preserve">  </w:t>
      </w:r>
      <w:r w:rsidRPr="00743BCF">
        <w:rPr>
          <w:rFonts w:ascii="Arial" w:hAnsi="Arial"/>
          <w:sz w:val="20"/>
          <w:szCs w:val="20"/>
        </w:rPr>
        <w:t>Mix and apply multi-component sealants in accord with manufacturer's printed instructions.</w:t>
      </w:r>
    </w:p>
    <w:p w:rsidR="00B60816" w:rsidRPr="00743BCF" w:rsidRDefault="00B60816" w:rsidP="00B60816">
      <w:pPr>
        <w:pStyle w:val="PR1"/>
        <w:rPr>
          <w:rFonts w:ascii="Arial" w:hAnsi="Arial"/>
          <w:sz w:val="20"/>
          <w:szCs w:val="20"/>
        </w:rPr>
      </w:pPr>
      <w:r w:rsidRPr="00743BCF">
        <w:rPr>
          <w:rFonts w:ascii="Arial" w:hAnsi="Arial"/>
          <w:sz w:val="20"/>
          <w:szCs w:val="20"/>
        </w:rPr>
        <w:t>Install sealants to fill joints completely from the back, without voids or entrapped air, using proven techniques, proper nozzles and sufficient force that result in sealants directly contacting and fully wetting joint surfaces.</w:t>
      </w:r>
    </w:p>
    <w:p w:rsidR="00B60816" w:rsidRPr="00743BCF" w:rsidRDefault="00B60816" w:rsidP="00B60816">
      <w:pPr>
        <w:pStyle w:val="PR1"/>
        <w:rPr>
          <w:rFonts w:ascii="Arial" w:hAnsi="Arial"/>
          <w:sz w:val="20"/>
          <w:szCs w:val="20"/>
        </w:rPr>
      </w:pPr>
      <w:r w:rsidRPr="00743BCF">
        <w:rPr>
          <w:rFonts w:ascii="Arial" w:hAnsi="Arial"/>
          <w:sz w:val="20"/>
          <w:szCs w:val="20"/>
        </w:rPr>
        <w:t>Install sealants to uniform cross-sectional shapes with depths relative to joint widths that allow optimum sealant movement capability as recommended by sealant manufacturer.</w:t>
      </w:r>
    </w:p>
    <w:p w:rsidR="00B60816" w:rsidRPr="00743BCF" w:rsidRDefault="00B60816" w:rsidP="00B60816">
      <w:pPr>
        <w:pStyle w:val="PR1"/>
        <w:rPr>
          <w:rFonts w:ascii="Arial" w:hAnsi="Arial"/>
          <w:sz w:val="20"/>
          <w:szCs w:val="20"/>
        </w:rPr>
      </w:pPr>
      <w:r w:rsidRPr="00743BCF">
        <w:rPr>
          <w:rFonts w:ascii="Arial" w:hAnsi="Arial"/>
          <w:sz w:val="20"/>
          <w:szCs w:val="20"/>
        </w:rPr>
        <w:t>Tool sealants in manner that forces sealant against back of joint, ensures firm, full contact at joint interfaces and leaves a finish that is smooth, uniform and free of ridges, wrinkles, sags, air pockets and embedded impurities.</w:t>
      </w:r>
    </w:p>
    <w:p w:rsidR="00B60816" w:rsidRPr="00743BCF" w:rsidRDefault="00B60816" w:rsidP="00B60816">
      <w:pPr>
        <w:pStyle w:val="PR1"/>
        <w:rPr>
          <w:rFonts w:ascii="Arial" w:hAnsi="Arial"/>
          <w:sz w:val="20"/>
          <w:szCs w:val="20"/>
        </w:rPr>
      </w:pPr>
      <w:r w:rsidRPr="00743BCF">
        <w:rPr>
          <w:rFonts w:ascii="Arial" w:hAnsi="Arial"/>
          <w:sz w:val="20"/>
          <w:szCs w:val="20"/>
        </w:rPr>
        <w:t>Remove sealant from adjacent surfaces in accord with sealant and substrate manufacturer recommendations as work progresses.</w:t>
      </w:r>
    </w:p>
    <w:p w:rsidR="00B60816" w:rsidRPr="00743BCF" w:rsidRDefault="00B60816" w:rsidP="00B60816">
      <w:pPr>
        <w:pStyle w:val="PR1"/>
        <w:rPr>
          <w:rFonts w:ascii="Arial" w:hAnsi="Arial"/>
          <w:sz w:val="20"/>
          <w:szCs w:val="20"/>
        </w:rPr>
      </w:pPr>
      <w:r w:rsidRPr="00743BCF">
        <w:rPr>
          <w:rFonts w:ascii="Arial" w:hAnsi="Arial"/>
          <w:sz w:val="20"/>
          <w:szCs w:val="20"/>
        </w:rPr>
        <w:t>Protect joint sealants from contact with contaminating substances and from damages.  Cut out, remove and replace contaminated or damaged sealants, immediately, so that they are without contamination or damage at time of substantial completion.</w:t>
      </w:r>
    </w:p>
    <w:p w:rsidR="001B321C" w:rsidRPr="00743BCF" w:rsidRDefault="001B321C" w:rsidP="001B321C">
      <w:pPr>
        <w:pStyle w:val="ART"/>
        <w:rPr>
          <w:rFonts w:ascii="Arial" w:hAnsi="Arial"/>
          <w:sz w:val="20"/>
          <w:szCs w:val="20"/>
        </w:rPr>
      </w:pPr>
      <w:r w:rsidRPr="00743BCF">
        <w:rPr>
          <w:rFonts w:ascii="Arial" w:hAnsi="Arial"/>
          <w:sz w:val="20"/>
          <w:szCs w:val="20"/>
        </w:rPr>
        <w:t>FIELD QUALITY CONTROL</w:t>
      </w:r>
    </w:p>
    <w:p w:rsidR="00B60816" w:rsidRPr="00743BCF" w:rsidRDefault="003B560B" w:rsidP="00B60816">
      <w:pPr>
        <w:pStyle w:val="PR1"/>
        <w:rPr>
          <w:rFonts w:ascii="Arial" w:hAnsi="Arial"/>
          <w:sz w:val="20"/>
          <w:szCs w:val="20"/>
        </w:rPr>
      </w:pPr>
      <w:r w:rsidRPr="00743BCF">
        <w:rPr>
          <w:rFonts w:ascii="Arial" w:hAnsi="Arial"/>
          <w:sz w:val="20"/>
          <w:szCs w:val="20"/>
        </w:rPr>
        <w:t xml:space="preserve">Notify Architect </w:t>
      </w:r>
      <w:r w:rsidR="00B60816" w:rsidRPr="00743BCF">
        <w:rPr>
          <w:rFonts w:ascii="Arial" w:hAnsi="Arial"/>
          <w:sz w:val="20"/>
          <w:szCs w:val="20"/>
        </w:rPr>
        <w:t>when sections of work are complete to allow review prior to covering completed Work.</w:t>
      </w:r>
    </w:p>
    <w:p w:rsidR="00B60816" w:rsidRPr="00743BCF" w:rsidRDefault="003B560B" w:rsidP="00B60816">
      <w:pPr>
        <w:pStyle w:val="PR1"/>
        <w:rPr>
          <w:rFonts w:ascii="Arial" w:hAnsi="Arial"/>
          <w:sz w:val="20"/>
          <w:szCs w:val="20"/>
        </w:rPr>
      </w:pPr>
      <w:r w:rsidRPr="00743BCF">
        <w:rPr>
          <w:rFonts w:ascii="Arial" w:hAnsi="Arial"/>
          <w:sz w:val="20"/>
          <w:szCs w:val="20"/>
        </w:rPr>
        <w:t>Cooperate with Owner’s inspection agency as applicable, who will</w:t>
      </w:r>
      <w:r w:rsidR="00B60816" w:rsidRPr="00743BCF">
        <w:rPr>
          <w:rFonts w:ascii="Arial" w:hAnsi="Arial"/>
          <w:sz w:val="20"/>
          <w:szCs w:val="20"/>
        </w:rPr>
        <w:t xml:space="preserve"> observe substrate and coating installation and provide written documentation of observations.</w:t>
      </w:r>
    </w:p>
    <w:p w:rsidR="001B321C" w:rsidRPr="00743BCF" w:rsidRDefault="001B321C" w:rsidP="001B321C">
      <w:pPr>
        <w:pStyle w:val="ART"/>
        <w:rPr>
          <w:rFonts w:ascii="Arial" w:hAnsi="Arial"/>
          <w:sz w:val="20"/>
          <w:szCs w:val="20"/>
        </w:rPr>
      </w:pPr>
      <w:r w:rsidRPr="00743BCF">
        <w:rPr>
          <w:rFonts w:ascii="Arial" w:hAnsi="Arial"/>
          <w:sz w:val="20"/>
          <w:szCs w:val="20"/>
        </w:rPr>
        <w:t>CLEANING</w:t>
      </w:r>
    </w:p>
    <w:p w:rsidR="00CC4964" w:rsidRPr="00743BCF" w:rsidRDefault="00CC4964" w:rsidP="00CC4964">
      <w:pPr>
        <w:pStyle w:val="PR1"/>
        <w:rPr>
          <w:rFonts w:ascii="Arial" w:hAnsi="Arial"/>
          <w:sz w:val="20"/>
        </w:rPr>
      </w:pPr>
      <w:r w:rsidRPr="00743BCF">
        <w:rPr>
          <w:rFonts w:ascii="Arial" w:hAnsi="Arial"/>
          <w:sz w:val="20"/>
        </w:rPr>
        <w:t>Remove uncured materials from tools or other surfaces wit</w:t>
      </w:r>
      <w:r w:rsidR="00800D1F">
        <w:rPr>
          <w:rFonts w:ascii="Arial" w:hAnsi="Arial"/>
          <w:sz w:val="20"/>
        </w:rPr>
        <w:t>h an approved solvent.</w:t>
      </w:r>
    </w:p>
    <w:p w:rsidR="00CC4964" w:rsidRPr="00743BCF" w:rsidRDefault="00CC4964" w:rsidP="00CC4964">
      <w:pPr>
        <w:pStyle w:val="PR1"/>
        <w:rPr>
          <w:rFonts w:ascii="Arial" w:hAnsi="Arial"/>
          <w:sz w:val="20"/>
        </w:rPr>
      </w:pPr>
      <w:r w:rsidRPr="00743BCF">
        <w:rPr>
          <w:rFonts w:ascii="Arial" w:hAnsi="Arial"/>
          <w:sz w:val="20"/>
        </w:rPr>
        <w:t>Leave finished work and work area in a neat, clean condition without evidence of spillovers onto adjacent areas.</w:t>
      </w:r>
    </w:p>
    <w:p w:rsidR="001B321C" w:rsidRPr="00743BCF" w:rsidRDefault="001B321C" w:rsidP="001B321C">
      <w:pPr>
        <w:pStyle w:val="ART"/>
        <w:rPr>
          <w:rFonts w:ascii="Arial" w:hAnsi="Arial"/>
          <w:sz w:val="20"/>
          <w:szCs w:val="20"/>
        </w:rPr>
      </w:pPr>
      <w:r w:rsidRPr="00743BCF">
        <w:rPr>
          <w:rFonts w:ascii="Arial" w:hAnsi="Arial"/>
          <w:sz w:val="20"/>
          <w:szCs w:val="20"/>
        </w:rPr>
        <w:t>PROTECTION</w:t>
      </w:r>
    </w:p>
    <w:p w:rsidR="00B60816" w:rsidRPr="00743BCF" w:rsidRDefault="00B60816" w:rsidP="00B60816">
      <w:pPr>
        <w:pStyle w:val="PR1"/>
        <w:rPr>
          <w:rFonts w:ascii="Arial" w:hAnsi="Arial"/>
          <w:sz w:val="20"/>
          <w:szCs w:val="20"/>
        </w:rPr>
      </w:pPr>
      <w:r w:rsidRPr="00743BCF">
        <w:rPr>
          <w:rFonts w:ascii="Arial" w:hAnsi="Arial"/>
          <w:sz w:val="20"/>
          <w:szCs w:val="20"/>
        </w:rPr>
        <w:t xml:space="preserve">Cap and protect exposed back-up walls against </w:t>
      </w:r>
      <w:r w:rsidR="003B560B" w:rsidRPr="00743BCF">
        <w:rPr>
          <w:rFonts w:ascii="Arial" w:hAnsi="Arial"/>
          <w:sz w:val="20"/>
          <w:szCs w:val="20"/>
        </w:rPr>
        <w:t xml:space="preserve">moisture and </w:t>
      </w:r>
      <w:r w:rsidRPr="00743BCF">
        <w:rPr>
          <w:rFonts w:ascii="Arial" w:hAnsi="Arial"/>
          <w:sz w:val="20"/>
          <w:szCs w:val="20"/>
        </w:rPr>
        <w:t>wet weather conditions during and after application of membrane. Protect Work against wet weather conditi</w:t>
      </w:r>
      <w:r w:rsidR="00800D1F">
        <w:rPr>
          <w:rFonts w:ascii="Arial" w:hAnsi="Arial"/>
          <w:sz w:val="20"/>
          <w:szCs w:val="20"/>
        </w:rPr>
        <w:t>ons for a minimum of 24 hours.</w:t>
      </w:r>
    </w:p>
    <w:p w:rsidR="004219D5" w:rsidRPr="00743BCF" w:rsidRDefault="004219D5" w:rsidP="004219D5">
      <w:pPr>
        <w:pStyle w:val="EOS"/>
        <w:rPr>
          <w:rFonts w:ascii="Arial" w:hAnsi="Arial"/>
          <w:sz w:val="20"/>
          <w:szCs w:val="20"/>
        </w:rPr>
      </w:pPr>
      <w:r w:rsidRPr="00743BCF">
        <w:rPr>
          <w:rFonts w:ascii="Arial" w:hAnsi="Arial"/>
          <w:sz w:val="20"/>
          <w:szCs w:val="20"/>
        </w:rPr>
        <w:t>END OF SECTION</w:t>
      </w:r>
    </w:p>
    <w:p w:rsidR="004219D5" w:rsidRPr="00743BCF" w:rsidRDefault="004219D5" w:rsidP="004219D5">
      <w:pPr>
        <w:pStyle w:val="CMT"/>
        <w:rPr>
          <w:rFonts w:ascii="Arial" w:hAnsi="Arial"/>
          <w:color w:val="auto"/>
          <w:sz w:val="20"/>
        </w:rPr>
      </w:pPr>
      <w:r w:rsidRPr="00743BCF">
        <w:rPr>
          <w:rFonts w:ascii="Arial" w:hAnsi="Arial"/>
          <w:color w:val="auto"/>
          <w:sz w:val="20"/>
        </w:rPr>
        <w:t xml:space="preserve">The preceding specifications are provided by </w:t>
      </w:r>
      <w:proofErr w:type="spellStart"/>
      <w:r w:rsidRPr="00743BCF">
        <w:rPr>
          <w:rFonts w:ascii="Arial" w:hAnsi="Arial"/>
          <w:color w:val="auto"/>
          <w:sz w:val="20"/>
        </w:rPr>
        <w:t>Sika</w:t>
      </w:r>
      <w:proofErr w:type="spellEnd"/>
      <w:r w:rsidRPr="00743BCF">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743BCF">
        <w:rPr>
          <w:rFonts w:ascii="Arial" w:hAnsi="Arial"/>
          <w:b/>
          <w:caps/>
          <w:color w:val="auto"/>
          <w:sz w:val="20"/>
        </w:rPr>
        <w:t>Sika Corporation makes no warranty of any kind, either express or implied, as to the accuracy, completeness or the contents of these guide specifications</w:t>
      </w:r>
      <w:r w:rsidRPr="00743BCF">
        <w:rPr>
          <w:rFonts w:ascii="Arial" w:hAnsi="Arial"/>
          <w:color w:val="auto"/>
          <w:sz w:val="20"/>
        </w:rPr>
        <w:t xml:space="preserve">.  </w:t>
      </w:r>
      <w:proofErr w:type="spellStart"/>
      <w:r w:rsidRPr="00743BCF">
        <w:rPr>
          <w:rFonts w:ascii="Arial" w:hAnsi="Arial"/>
          <w:color w:val="auto"/>
          <w:sz w:val="20"/>
        </w:rPr>
        <w:t>Sika</w:t>
      </w:r>
      <w:proofErr w:type="spellEnd"/>
      <w:r w:rsidRPr="00743BCF">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743BCF">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743BCF">
        <w:rPr>
          <w:rFonts w:ascii="Arial" w:hAnsi="Arial"/>
          <w:color w:val="auto"/>
          <w:sz w:val="20"/>
        </w:rPr>
        <w:t xml:space="preserve">The </w:t>
      </w:r>
      <w:proofErr w:type="spellStart"/>
      <w:r w:rsidRPr="00743BCF">
        <w:rPr>
          <w:rFonts w:ascii="Arial" w:hAnsi="Arial"/>
          <w:color w:val="auto"/>
          <w:sz w:val="20"/>
        </w:rPr>
        <w:t>specifier</w:t>
      </w:r>
      <w:proofErr w:type="spellEnd"/>
      <w:r w:rsidRPr="00743BCF">
        <w:rPr>
          <w:rFonts w:ascii="Arial" w:hAnsi="Arial"/>
          <w:color w:val="auto"/>
          <w:sz w:val="20"/>
        </w:rPr>
        <w:t xml:space="preserve">, architect, engineer or design professional or </w:t>
      </w:r>
      <w:r w:rsidRPr="00743BCF">
        <w:rPr>
          <w:rFonts w:ascii="Arial" w:hAnsi="Arial"/>
          <w:color w:val="auto"/>
          <w:sz w:val="20"/>
        </w:rPr>
        <w:lastRenderedPageBreak/>
        <w:t>contractor for a particular project bears the sole responsibility for the preparation and approval of the specifications and determining their suitability for a particular project or application.</w:t>
      </w:r>
    </w:p>
    <w:p w:rsidR="004219D5" w:rsidRPr="00743BCF" w:rsidRDefault="004219D5" w:rsidP="004219D5">
      <w:pPr>
        <w:pStyle w:val="CMT"/>
        <w:rPr>
          <w:rFonts w:ascii="Arial" w:hAnsi="Arial"/>
          <w:color w:val="auto"/>
          <w:sz w:val="20"/>
        </w:rPr>
      </w:pPr>
      <w:r w:rsidRPr="00743BCF">
        <w:rPr>
          <w:rFonts w:ascii="Arial" w:hAnsi="Arial"/>
          <w:color w:val="auto"/>
          <w:sz w:val="20"/>
        </w:rPr>
        <w:t xml:space="preserve">Prior to each use of any </w:t>
      </w:r>
      <w:proofErr w:type="spellStart"/>
      <w:r w:rsidRPr="00743BCF">
        <w:rPr>
          <w:rFonts w:ascii="Arial" w:hAnsi="Arial"/>
          <w:color w:val="auto"/>
          <w:sz w:val="20"/>
        </w:rPr>
        <w:t>Sika</w:t>
      </w:r>
      <w:proofErr w:type="spellEnd"/>
      <w:r w:rsidRPr="00743BCF">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743BCF">
        <w:rPr>
          <w:rFonts w:ascii="Arial" w:hAnsi="Arial"/>
          <w:color w:val="auto"/>
          <w:sz w:val="20"/>
        </w:rPr>
        <w:t>Sika</w:t>
      </w:r>
      <w:proofErr w:type="spellEnd"/>
      <w:r w:rsidRPr="00743BCF">
        <w:rPr>
          <w:rFonts w:ascii="Arial" w:hAnsi="Arial"/>
          <w:color w:val="auto"/>
          <w:sz w:val="20"/>
        </w:rPr>
        <w:t xml:space="preserve"> materials relieves the user of the obligation to read and follow the warnings and instructions for each </w:t>
      </w:r>
      <w:proofErr w:type="spellStart"/>
      <w:r w:rsidRPr="00743BCF">
        <w:rPr>
          <w:rFonts w:ascii="Arial" w:hAnsi="Arial"/>
          <w:color w:val="auto"/>
          <w:sz w:val="20"/>
        </w:rPr>
        <w:t>Sika</w:t>
      </w:r>
      <w:proofErr w:type="spellEnd"/>
      <w:r w:rsidRPr="00743BCF">
        <w:rPr>
          <w:rFonts w:ascii="Arial" w:hAnsi="Arial"/>
          <w:color w:val="auto"/>
          <w:sz w:val="20"/>
        </w:rPr>
        <w:t xml:space="preserve"> product as set forth in the current Technical Data Sheet, product label and Material Safety Data Sheet prior to product use.</w:t>
      </w:r>
    </w:p>
    <w:sectPr w:rsidR="004219D5" w:rsidRPr="00743BCF"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16" w:rsidRDefault="00B60816">
      <w:r>
        <w:separator/>
      </w:r>
    </w:p>
  </w:endnote>
  <w:endnote w:type="continuationSeparator" w:id="0">
    <w:p w:rsidR="00B60816" w:rsidRDefault="00B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16" w:rsidRDefault="00E55764" w:rsidP="00EC69FA">
    <w:pPr>
      <w:pStyle w:val="Footer"/>
      <w:framePr w:wrap="around" w:vAnchor="text" w:hAnchor="margin" w:xAlign="right" w:y="1"/>
      <w:rPr>
        <w:rStyle w:val="PageNumber"/>
      </w:rPr>
    </w:pPr>
    <w:r>
      <w:rPr>
        <w:rStyle w:val="PageNumber"/>
      </w:rPr>
      <w:fldChar w:fldCharType="begin"/>
    </w:r>
    <w:r w:rsidR="00B60816">
      <w:rPr>
        <w:rStyle w:val="PageNumber"/>
      </w:rPr>
      <w:instrText xml:space="preserve">PAGE  </w:instrText>
    </w:r>
    <w:r>
      <w:rPr>
        <w:rStyle w:val="PageNumber"/>
      </w:rPr>
      <w:fldChar w:fldCharType="end"/>
    </w:r>
  </w:p>
  <w:p w:rsidR="00B60816" w:rsidRDefault="00B60816"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16" w:rsidRPr="00743BCF" w:rsidRDefault="00C05F7B" w:rsidP="0061667B">
    <w:pPr>
      <w:pStyle w:val="FTR"/>
      <w:rPr>
        <w:rStyle w:val="NAM"/>
        <w:rFonts w:ascii="Arial" w:hAnsi="Arial"/>
      </w:rPr>
    </w:pPr>
    <w:r>
      <w:rPr>
        <w:rStyle w:val="NAM"/>
        <w:rFonts w:ascii="Arial" w:hAnsi="Arial"/>
        <w:sz w:val="20"/>
      </w:rPr>
      <w:t>SURFACE-APPLIED CORROSION INHIBITORS</w:t>
    </w:r>
  </w:p>
  <w:p w:rsidR="00B60816" w:rsidRPr="00743BCF" w:rsidRDefault="00B60816" w:rsidP="0061667B">
    <w:pPr>
      <w:pStyle w:val="FTR"/>
      <w:rPr>
        <w:rFonts w:ascii="Arial" w:hAnsi="Arial"/>
        <w:sz w:val="20"/>
      </w:rPr>
    </w:pPr>
    <w:r w:rsidRPr="00743BCF">
      <w:rPr>
        <w:rStyle w:val="NUM"/>
        <w:rFonts w:ascii="Arial" w:hAnsi="Arial"/>
        <w:sz w:val="20"/>
      </w:rPr>
      <w:t>0</w:t>
    </w:r>
    <w:r w:rsidR="00CA1FC8">
      <w:rPr>
        <w:rStyle w:val="NUM"/>
        <w:rFonts w:ascii="Arial" w:hAnsi="Arial"/>
        <w:sz w:val="20"/>
      </w:rPr>
      <w:t>3</w:t>
    </w:r>
    <w:r w:rsidRPr="00743BCF">
      <w:rPr>
        <w:rStyle w:val="NUM"/>
        <w:rFonts w:ascii="Arial" w:hAnsi="Arial"/>
        <w:sz w:val="20"/>
      </w:rPr>
      <w:t xml:space="preserve"> </w:t>
    </w:r>
    <w:r w:rsidR="00CA1FC8">
      <w:rPr>
        <w:rStyle w:val="NUM"/>
        <w:rFonts w:ascii="Arial" w:hAnsi="Arial"/>
        <w:sz w:val="20"/>
      </w:rPr>
      <w:t>91</w:t>
    </w:r>
    <w:r w:rsidRPr="00743BCF">
      <w:rPr>
        <w:rStyle w:val="NUM"/>
        <w:rFonts w:ascii="Arial" w:hAnsi="Arial"/>
        <w:sz w:val="20"/>
      </w:rPr>
      <w:t xml:space="preserve"> </w:t>
    </w:r>
    <w:r w:rsidR="00CA1FC8">
      <w:rPr>
        <w:rStyle w:val="NUM"/>
        <w:rFonts w:ascii="Arial" w:hAnsi="Arial"/>
        <w:sz w:val="20"/>
      </w:rPr>
      <w:t>13</w:t>
    </w:r>
    <w:r w:rsidRPr="00743BCF">
      <w:rPr>
        <w:rFonts w:ascii="Arial" w:hAnsi="Arial"/>
        <w:sz w:val="20"/>
      </w:rPr>
      <w:t xml:space="preserve"> - </w:t>
    </w:r>
    <w:r w:rsidR="00E55764" w:rsidRPr="00743BCF">
      <w:rPr>
        <w:rFonts w:ascii="Arial" w:hAnsi="Arial"/>
        <w:sz w:val="20"/>
      </w:rPr>
      <w:fldChar w:fldCharType="begin"/>
    </w:r>
    <w:r w:rsidRPr="00743BCF">
      <w:rPr>
        <w:rFonts w:ascii="Arial" w:hAnsi="Arial"/>
        <w:sz w:val="20"/>
      </w:rPr>
      <w:instrText xml:space="preserve"> PAGE </w:instrText>
    </w:r>
    <w:r w:rsidR="00E55764" w:rsidRPr="00743BCF">
      <w:rPr>
        <w:rFonts w:ascii="Arial" w:hAnsi="Arial"/>
        <w:sz w:val="20"/>
      </w:rPr>
      <w:fldChar w:fldCharType="separate"/>
    </w:r>
    <w:r w:rsidR="005E0E99">
      <w:rPr>
        <w:rFonts w:ascii="Arial" w:hAnsi="Arial"/>
        <w:noProof/>
        <w:sz w:val="20"/>
      </w:rPr>
      <w:t>4</w:t>
    </w:r>
    <w:r w:rsidR="00E55764" w:rsidRPr="00743BCF">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16" w:rsidRDefault="00B60816">
      <w:r>
        <w:separator/>
      </w:r>
    </w:p>
  </w:footnote>
  <w:footnote w:type="continuationSeparator" w:id="0">
    <w:p w:rsidR="00B60816" w:rsidRDefault="00B6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16" w:rsidRPr="00743BCF" w:rsidRDefault="00B60816" w:rsidP="003C7948">
    <w:pPr>
      <w:pStyle w:val="HDR"/>
      <w:rPr>
        <w:rFonts w:ascii="Arial" w:hAnsi="Arial"/>
        <w:sz w:val="20"/>
      </w:rPr>
    </w:pPr>
    <w:r w:rsidRPr="00743BCF">
      <w:rPr>
        <w:rFonts w:ascii="Arial" w:hAnsi="Arial"/>
        <w:sz w:val="20"/>
      </w:rPr>
      <w:t>SIKA CORPORATION US</w:t>
    </w:r>
    <w:r w:rsidRPr="00743BCF">
      <w:rPr>
        <w:rFonts w:ascii="Arial" w:hAnsi="Arial"/>
        <w:sz w:val="20"/>
      </w:rPr>
      <w:tab/>
    </w:r>
    <w:r w:rsidRPr="00743BCF">
      <w:rPr>
        <w:rFonts w:ascii="Arial" w:hAnsi="Arial"/>
        <w:sz w:val="20"/>
      </w:rPr>
      <w:tab/>
      <w:t>Guide Specifications in CSI Format</w:t>
    </w:r>
  </w:p>
  <w:p w:rsidR="00B60816" w:rsidRPr="00743BCF" w:rsidRDefault="00B60816" w:rsidP="003C7948">
    <w:pPr>
      <w:pStyle w:val="HDR"/>
      <w:rPr>
        <w:rFonts w:ascii="Arial" w:hAnsi="Arial"/>
        <w:sz w:val="20"/>
      </w:rPr>
    </w:pPr>
    <w:r w:rsidRPr="00743BCF">
      <w:rPr>
        <w:rFonts w:ascii="Arial" w:hAnsi="Arial"/>
        <w:sz w:val="20"/>
      </w:rPr>
      <w:t>www.sikausa.com</w:t>
    </w:r>
    <w:r w:rsidRPr="00743BCF">
      <w:rPr>
        <w:rFonts w:ascii="Arial" w:hAnsi="Arial"/>
        <w:sz w:val="20"/>
      </w:rPr>
      <w:tab/>
    </w:r>
    <w:r w:rsidRPr="00743BCF">
      <w:rPr>
        <w:rFonts w:ascii="Arial" w:hAnsi="Arial"/>
        <w:sz w:val="20"/>
      </w:rPr>
      <w:tab/>
      <w:t>October 201</w:t>
    </w:r>
    <w:r w:rsidR="00C05F7B">
      <w:rPr>
        <w:rFonts w:ascii="Arial" w:hAnsi="Arial"/>
        <w:sz w:val="20"/>
      </w:rPr>
      <w:t>4</w:t>
    </w:r>
  </w:p>
  <w:p w:rsidR="00B60816" w:rsidRPr="00743BCF" w:rsidRDefault="00B60816" w:rsidP="003C7948">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39B0B53"/>
    <w:multiLevelType w:val="hybridMultilevel"/>
    <w:tmpl w:val="C2A615AE"/>
    <w:lvl w:ilvl="0" w:tplc="FFFFFFFF">
      <w:start w:val="1"/>
      <w:numFmt w:val="decimal"/>
      <w:lvlText w:val="%1."/>
      <w:lvlJc w:val="left"/>
      <w:pPr>
        <w:tabs>
          <w:tab w:val="num" w:pos="1680"/>
        </w:tabs>
        <w:ind w:left="1680" w:hanging="360"/>
      </w:pPr>
      <w:rPr>
        <w:rFonts w:hint="default"/>
      </w:rPr>
    </w:lvl>
    <w:lvl w:ilvl="1" w:tplc="FFFFFFFF">
      <w:start w:val="1"/>
      <w:numFmt w:val="lowerLetter"/>
      <w:lvlText w:val="%2."/>
      <w:lvlJc w:val="left"/>
      <w:pPr>
        <w:tabs>
          <w:tab w:val="num" w:pos="2400"/>
        </w:tabs>
        <w:ind w:left="2400" w:hanging="360"/>
      </w:pPr>
      <w:rPr>
        <w:rFonts w:hint="default"/>
      </w:r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3">
    <w:nsid w:val="13CD58FA"/>
    <w:multiLevelType w:val="hybridMultilevel"/>
    <w:tmpl w:val="8DA4408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1AE757FC"/>
    <w:multiLevelType w:val="hybridMultilevel"/>
    <w:tmpl w:val="FB44FB5A"/>
    <w:lvl w:ilvl="0" w:tplc="FFFFFFFF">
      <w:start w:val="1"/>
      <w:numFmt w:val="decimal"/>
      <w:lvlText w:val="%1."/>
      <w:lvlJc w:val="left"/>
      <w:pPr>
        <w:tabs>
          <w:tab w:val="num" w:pos="1680"/>
        </w:tabs>
        <w:ind w:left="1680" w:hanging="360"/>
      </w:pPr>
      <w:rPr>
        <w:rFonts w:hint="default"/>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5">
    <w:nsid w:val="30DB04C7"/>
    <w:multiLevelType w:val="singleLevel"/>
    <w:tmpl w:val="6C58DC1C"/>
    <w:lvl w:ilvl="0">
      <w:start w:val="3"/>
      <w:numFmt w:val="decimal"/>
      <w:lvlText w:val="%1."/>
      <w:lvlJc w:val="left"/>
      <w:pPr>
        <w:tabs>
          <w:tab w:val="num" w:pos="1680"/>
        </w:tabs>
        <w:ind w:left="1680" w:hanging="360"/>
      </w:pPr>
      <w:rPr>
        <w:rFont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4"/>
  </w:num>
  <w:num w:numId="45">
    <w:abstractNumId w:val="15"/>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6B6"/>
    <w:rsid w:val="00011F4B"/>
    <w:rsid w:val="00012C95"/>
    <w:rsid w:val="000438F6"/>
    <w:rsid w:val="000D330E"/>
    <w:rsid w:val="000D4A5A"/>
    <w:rsid w:val="001B321C"/>
    <w:rsid w:val="001D7EF2"/>
    <w:rsid w:val="001F5347"/>
    <w:rsid w:val="001F5E76"/>
    <w:rsid w:val="00200E8C"/>
    <w:rsid w:val="00255690"/>
    <w:rsid w:val="0028621B"/>
    <w:rsid w:val="00297EFF"/>
    <w:rsid w:val="002F00C4"/>
    <w:rsid w:val="00346695"/>
    <w:rsid w:val="00371C34"/>
    <w:rsid w:val="003810BE"/>
    <w:rsid w:val="0038168B"/>
    <w:rsid w:val="003B0376"/>
    <w:rsid w:val="003B560B"/>
    <w:rsid w:val="003C7948"/>
    <w:rsid w:val="00406252"/>
    <w:rsid w:val="00414459"/>
    <w:rsid w:val="004219D5"/>
    <w:rsid w:val="00432DF0"/>
    <w:rsid w:val="00440E4E"/>
    <w:rsid w:val="00481271"/>
    <w:rsid w:val="004905C8"/>
    <w:rsid w:val="004A611A"/>
    <w:rsid w:val="004B0442"/>
    <w:rsid w:val="004D560D"/>
    <w:rsid w:val="00514EBE"/>
    <w:rsid w:val="00522417"/>
    <w:rsid w:val="005238C3"/>
    <w:rsid w:val="0053061D"/>
    <w:rsid w:val="005E0E99"/>
    <w:rsid w:val="005F3BBC"/>
    <w:rsid w:val="005F4271"/>
    <w:rsid w:val="00602F82"/>
    <w:rsid w:val="0061667B"/>
    <w:rsid w:val="00631A73"/>
    <w:rsid w:val="0063312E"/>
    <w:rsid w:val="006339D3"/>
    <w:rsid w:val="00643391"/>
    <w:rsid w:val="006635F1"/>
    <w:rsid w:val="00701919"/>
    <w:rsid w:val="00704F08"/>
    <w:rsid w:val="007402B9"/>
    <w:rsid w:val="00743BCF"/>
    <w:rsid w:val="007474F5"/>
    <w:rsid w:val="007A425D"/>
    <w:rsid w:val="007A4F1C"/>
    <w:rsid w:val="007D74C4"/>
    <w:rsid w:val="007E5C86"/>
    <w:rsid w:val="00800D1F"/>
    <w:rsid w:val="0082398F"/>
    <w:rsid w:val="00872206"/>
    <w:rsid w:val="00885776"/>
    <w:rsid w:val="008D15D2"/>
    <w:rsid w:val="008F0F51"/>
    <w:rsid w:val="009176CD"/>
    <w:rsid w:val="00923F62"/>
    <w:rsid w:val="009261DB"/>
    <w:rsid w:val="0095499B"/>
    <w:rsid w:val="0098782F"/>
    <w:rsid w:val="009B4CFF"/>
    <w:rsid w:val="009B58BA"/>
    <w:rsid w:val="009C6400"/>
    <w:rsid w:val="00A1751A"/>
    <w:rsid w:val="00A207B1"/>
    <w:rsid w:val="00A4479C"/>
    <w:rsid w:val="00A54921"/>
    <w:rsid w:val="00A57DD9"/>
    <w:rsid w:val="00A840B5"/>
    <w:rsid w:val="00A870A5"/>
    <w:rsid w:val="00AB2D47"/>
    <w:rsid w:val="00AD4CD1"/>
    <w:rsid w:val="00AE52EE"/>
    <w:rsid w:val="00B26D55"/>
    <w:rsid w:val="00B579E5"/>
    <w:rsid w:val="00B60816"/>
    <w:rsid w:val="00BA7F4F"/>
    <w:rsid w:val="00C05F7B"/>
    <w:rsid w:val="00C27975"/>
    <w:rsid w:val="00C410F9"/>
    <w:rsid w:val="00C43C5F"/>
    <w:rsid w:val="00C77FE5"/>
    <w:rsid w:val="00C82030"/>
    <w:rsid w:val="00CA1FC8"/>
    <w:rsid w:val="00CA2A2C"/>
    <w:rsid w:val="00CA7202"/>
    <w:rsid w:val="00CC4964"/>
    <w:rsid w:val="00CF2079"/>
    <w:rsid w:val="00D64FC2"/>
    <w:rsid w:val="00D80C24"/>
    <w:rsid w:val="00D83D98"/>
    <w:rsid w:val="00D92137"/>
    <w:rsid w:val="00DA3981"/>
    <w:rsid w:val="00E5205C"/>
    <w:rsid w:val="00E55764"/>
    <w:rsid w:val="00E85759"/>
    <w:rsid w:val="00E8770E"/>
    <w:rsid w:val="00E93202"/>
    <w:rsid w:val="00EC027E"/>
    <w:rsid w:val="00EC69FA"/>
    <w:rsid w:val="00ED6F0F"/>
    <w:rsid w:val="00F26308"/>
    <w:rsid w:val="00F44533"/>
    <w:rsid w:val="00F5598E"/>
    <w:rsid w:val="00F645C9"/>
    <w:rsid w:val="00F95BA2"/>
    <w:rsid w:val="00FA07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AD4CD1"/>
    <w:pPr>
      <w:tabs>
        <w:tab w:val="left" w:pos="1080"/>
      </w:tabs>
      <w:spacing w:before="120"/>
      <w:ind w:left="1080" w:hanging="480"/>
      <w:jc w:val="both"/>
    </w:pPr>
    <w:rPr>
      <w:rFonts w:ascii="Helv" w:hAnsi="Helv"/>
      <w:sz w:val="20"/>
      <w:szCs w:val="20"/>
    </w:rPr>
  </w:style>
  <w:style w:type="paragraph" w:customStyle="1" w:styleId="1">
    <w:name w:val="1."/>
    <w:basedOn w:val="Normal"/>
    <w:rsid w:val="00923F62"/>
    <w:pPr>
      <w:tabs>
        <w:tab w:val="left" w:pos="1680"/>
      </w:tabs>
      <w:spacing w:before="120" w:line="120" w:lineRule="atLeast"/>
      <w:ind w:left="1680" w:hanging="360"/>
      <w:jc w:val="both"/>
    </w:pPr>
    <w:rPr>
      <w:rFonts w:ascii="Helv" w:hAnsi="Helv"/>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AD4CD1"/>
    <w:pPr>
      <w:tabs>
        <w:tab w:val="left" w:pos="1080"/>
      </w:tabs>
      <w:spacing w:before="120"/>
      <w:ind w:left="1080" w:hanging="480"/>
      <w:jc w:val="both"/>
    </w:pPr>
    <w:rPr>
      <w:rFonts w:ascii="Helv" w:hAnsi="Helv"/>
      <w:sz w:val="20"/>
      <w:szCs w:val="20"/>
    </w:rPr>
  </w:style>
  <w:style w:type="paragraph" w:customStyle="1" w:styleId="1">
    <w:name w:val="1."/>
    <w:basedOn w:val="Normal"/>
    <w:rsid w:val="00923F62"/>
    <w:pPr>
      <w:tabs>
        <w:tab w:val="left" w:pos="1680"/>
      </w:tabs>
      <w:spacing w:before="120" w:line="120" w:lineRule="atLeast"/>
      <w:ind w:left="1680" w:hanging="36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Gillespie</dc:creator>
  <cp:lastModifiedBy>Tim Gillespie</cp:lastModifiedBy>
  <cp:revision>9</cp:revision>
  <dcterms:created xsi:type="dcterms:W3CDTF">2014-10-03T18:02:00Z</dcterms:created>
  <dcterms:modified xsi:type="dcterms:W3CDTF">2014-11-21T14:27:00Z</dcterms:modified>
</cp:coreProperties>
</file>