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981B" w14:textId="77777777" w:rsidR="002C0C6B" w:rsidRDefault="006B3B70" w:rsidP="0024641F">
      <w:pPr>
        <w:autoSpaceDE w:val="0"/>
        <w:autoSpaceDN w:val="0"/>
        <w:adjustRightInd w:val="0"/>
        <w:ind w:right="800"/>
        <w:rPr>
          <w:rFonts w:ascii="Arial" w:hAnsi="Arial"/>
          <w:b/>
          <w:sz w:val="32"/>
          <w:szCs w:val="32"/>
        </w:rPr>
      </w:pPr>
      <w:r w:rsidRPr="005A1339">
        <w:rPr>
          <w:rFonts w:ascii="Arial" w:hAnsi="Arial"/>
          <w:b/>
          <w:sz w:val="32"/>
          <w:szCs w:val="32"/>
        </w:rPr>
        <w:t xml:space="preserve">Direct Finish System for </w:t>
      </w:r>
      <w:r w:rsidR="0024641F">
        <w:rPr>
          <w:rFonts w:ascii="Arial" w:hAnsi="Arial"/>
          <w:b/>
          <w:sz w:val="32"/>
          <w:szCs w:val="32"/>
        </w:rPr>
        <w:t>Soffits</w:t>
      </w:r>
      <w:r w:rsidRPr="005A1339">
        <w:rPr>
          <w:rFonts w:ascii="Arial" w:hAnsi="Arial"/>
          <w:b/>
          <w:sz w:val="32"/>
          <w:szCs w:val="32"/>
        </w:rPr>
        <w:t xml:space="preserve"> and Ceilings </w:t>
      </w:r>
      <w:r w:rsidR="002C0C6B">
        <w:rPr>
          <w:rFonts w:ascii="Arial" w:hAnsi="Arial"/>
          <w:b/>
          <w:sz w:val="32"/>
          <w:szCs w:val="32"/>
        </w:rPr>
        <w:t xml:space="preserve">Only </w:t>
      </w:r>
    </w:p>
    <w:p w14:paraId="7487152A" w14:textId="4A3969C2" w:rsidR="006B3B70" w:rsidRPr="005A1339" w:rsidRDefault="002C0C6B" w:rsidP="0024641F">
      <w:pPr>
        <w:autoSpaceDE w:val="0"/>
        <w:autoSpaceDN w:val="0"/>
        <w:adjustRightInd w:val="0"/>
        <w:ind w:right="800"/>
        <w:rPr>
          <w:rFonts w:ascii="Arial" w:hAnsi="Arial"/>
          <w:b/>
          <w:sz w:val="32"/>
          <w:szCs w:val="32"/>
        </w:rPr>
      </w:pPr>
      <w:r>
        <w:rPr>
          <w:rFonts w:ascii="Arial" w:hAnsi="Arial"/>
          <w:b/>
          <w:sz w:val="32"/>
          <w:szCs w:val="32"/>
        </w:rPr>
        <w:t xml:space="preserve">Section - </w:t>
      </w:r>
      <w:r w:rsidR="00B149BF">
        <w:rPr>
          <w:rFonts w:ascii="Arial" w:hAnsi="Arial"/>
          <w:b/>
          <w:sz w:val="32"/>
          <w:szCs w:val="32"/>
        </w:rPr>
        <w:t>09 25 13.13</w:t>
      </w:r>
    </w:p>
    <w:p w14:paraId="7D43F1B4" w14:textId="436C3A78" w:rsidR="004C3655" w:rsidRDefault="00626B86"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r>
        <w:rPr>
          <w:rFonts w:ascii="Arial" w:eastAsia="Arial" w:hAnsi="Arial" w:cs="Arial"/>
          <w:i/>
          <w:iCs/>
          <w:color w:val="000000"/>
          <w:sz w:val="20"/>
          <w:szCs w:val="20"/>
        </w:rPr>
        <w:t>Pebbletex</w:t>
      </w:r>
      <w:r w:rsidR="005A1339">
        <w:rPr>
          <w:rFonts w:ascii="Arial" w:eastAsia="Arial" w:hAnsi="Arial" w:cs="Arial"/>
          <w:i/>
          <w:iCs/>
          <w:color w:val="000000"/>
          <w:sz w:val="20"/>
          <w:szCs w:val="20"/>
        </w:rPr>
        <w:t xml:space="preserve"> </w:t>
      </w:r>
      <w:r w:rsidR="00B149BF">
        <w:rPr>
          <w:rFonts w:ascii="Arial" w:eastAsia="Arial" w:hAnsi="Arial" w:cs="Arial"/>
          <w:i/>
          <w:iCs/>
          <w:color w:val="000000"/>
          <w:sz w:val="20"/>
          <w:szCs w:val="20"/>
        </w:rPr>
        <w:t>reinforced acrylic surfacing</w:t>
      </w:r>
      <w:r w:rsidR="005A1339" w:rsidRPr="005A1339">
        <w:rPr>
          <w:rFonts w:ascii="Arial" w:eastAsia="Arial" w:hAnsi="Arial" w:cs="Arial"/>
          <w:i/>
          <w:iCs/>
          <w:color w:val="000000"/>
          <w:sz w:val="20"/>
          <w:szCs w:val="20"/>
        </w:rPr>
        <w:t xml:space="preserve"> application</w:t>
      </w:r>
      <w:r w:rsidR="00B149BF">
        <w:rPr>
          <w:rFonts w:ascii="Arial" w:eastAsia="Arial" w:hAnsi="Arial" w:cs="Arial"/>
          <w:i/>
          <w:iCs/>
          <w:color w:val="000000"/>
          <w:sz w:val="20"/>
          <w:szCs w:val="20"/>
        </w:rPr>
        <w:t xml:space="preserve"> for</w:t>
      </w:r>
      <w:r w:rsidR="005A1339" w:rsidRPr="005A1339">
        <w:rPr>
          <w:rFonts w:ascii="Arial" w:eastAsia="Arial" w:hAnsi="Arial" w:cs="Arial"/>
          <w:i/>
          <w:iCs/>
          <w:color w:val="000000"/>
          <w:sz w:val="20"/>
          <w:szCs w:val="20"/>
        </w:rPr>
        <w:t xml:space="preserve"> </w:t>
      </w:r>
      <w:r w:rsidR="005747FD">
        <w:rPr>
          <w:rFonts w:ascii="Arial" w:eastAsia="Arial" w:hAnsi="Arial" w:cs="Arial"/>
          <w:i/>
          <w:iCs/>
          <w:color w:val="000000"/>
          <w:sz w:val="20"/>
          <w:szCs w:val="20"/>
        </w:rPr>
        <w:t>soffit</w:t>
      </w:r>
      <w:r w:rsidR="005A1339" w:rsidRPr="005A1339">
        <w:rPr>
          <w:rFonts w:ascii="Arial" w:eastAsia="Arial" w:hAnsi="Arial" w:cs="Arial"/>
          <w:i/>
          <w:iCs/>
          <w:color w:val="000000"/>
          <w:sz w:val="20"/>
          <w:szCs w:val="20"/>
        </w:rPr>
        <w:t>s and ceilings</w:t>
      </w:r>
      <w:r w:rsidR="00BB5A42">
        <w:rPr>
          <w:rFonts w:ascii="Arial" w:eastAsia="Arial" w:hAnsi="Arial" w:cs="Arial"/>
          <w:i/>
          <w:iCs/>
          <w:color w:val="000000"/>
          <w:sz w:val="20"/>
          <w:szCs w:val="20"/>
        </w:rPr>
        <w:t>.</w:t>
      </w:r>
    </w:p>
    <w:p w14:paraId="329C7390" w14:textId="77777777" w:rsidR="005A1339"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p>
    <w:p w14:paraId="370A27D1" w14:textId="77777777" w:rsidR="005A1339" w:rsidRPr="005D31AF"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1BA641DD" w14:textId="4FA062AA"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This specification has been assembled to enable the design professional to select or delete sections to suit the project requirements and is intended to be used in conjunction with </w:t>
      </w:r>
      <w:r w:rsidR="00626B86">
        <w:rPr>
          <w:rFonts w:ascii="Arial" w:hAnsi="Arial" w:cs="Arial"/>
          <w:sz w:val="20"/>
          <w:szCs w:val="20"/>
        </w:rPr>
        <w:t>LaHabra</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543972F5"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3AFBF945" w14:textId="77777777" w:rsidR="00C93D84" w:rsidRPr="005D31AF" w:rsidRDefault="00C93D84" w:rsidP="00C93D8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7754F0C2" w14:textId="31C70199"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626B86">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B149BF">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10A529E1" w14:textId="77777777"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73D74D8F" w14:textId="1E131654" w:rsidR="00C93D84" w:rsidRPr="005D31AF" w:rsidRDefault="00C93D84" w:rsidP="002464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sidR="00B149BF">
        <w:rPr>
          <w:rFonts w:ascii="Arial" w:hAnsi="Arial" w:cs="Arial"/>
          <w:b/>
          <w:sz w:val="20"/>
          <w:szCs w:val="20"/>
        </w:rPr>
        <w:t xml:space="preserve">Direct Finishing System for Soffit and Ceiling Only </w:t>
      </w:r>
    </w:p>
    <w:p w14:paraId="25C7564C" w14:textId="77777777" w:rsidR="00C93D84" w:rsidRDefault="00C93D84" w:rsidP="00C93D84">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6B465D7A" w14:textId="77777777" w:rsidR="00C93D84" w:rsidRDefault="00C93D84"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057CF02F" w14:textId="77777777" w:rsidR="00C93D84" w:rsidRPr="005D31AF" w:rsidRDefault="00C93D84" w:rsidP="00BA730E">
      <w:pPr>
        <w:numPr>
          <w:ilvl w:val="0"/>
          <w:numId w:val="4"/>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516ED0E" w14:textId="77777777" w:rsidR="004C3655" w:rsidRPr="00C93D84"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161142163"/>
      <w:r w:rsidRPr="00C93D84">
        <w:rPr>
          <w:rFonts w:ascii="Arial" w:hAnsi="Arial" w:cs="Arial"/>
          <w:sz w:val="20"/>
          <w:szCs w:val="20"/>
        </w:rPr>
        <w:t>Acceptable substrates are:</w:t>
      </w:r>
      <w:r w:rsidR="004C3655" w:rsidRPr="00C93D84">
        <w:rPr>
          <w:rFonts w:ascii="HelveticaNeue LightCond" w:hAnsi="HelveticaNeue LightCond" w:cs="HelveticaNeue-LightCond"/>
          <w:sz w:val="20"/>
          <w:szCs w:val="20"/>
          <w:lang w:eastAsia="ko-KR"/>
        </w:rPr>
        <w:t xml:space="preserve"> PermaBase</w:t>
      </w:r>
      <w:r w:rsidR="006B3B70" w:rsidRPr="00C93D84">
        <w:rPr>
          <w:rFonts w:ascii="HelveticaNeue LightCond" w:hAnsi="HelveticaNeue LightCond" w:cs="Arial"/>
          <w:sz w:val="20"/>
          <w:szCs w:val="20"/>
          <w:lang w:eastAsia="ko-KR"/>
        </w:rPr>
        <w:t>®</w:t>
      </w:r>
      <w:r w:rsidR="004C3655" w:rsidRPr="00C93D84">
        <w:rPr>
          <w:rFonts w:ascii="HelveticaNeue LightCond" w:hAnsi="HelveticaNeue LightCond" w:cs="HelveticaNeue-LightCond"/>
          <w:sz w:val="20"/>
          <w:szCs w:val="20"/>
          <w:lang w:eastAsia="ko-KR"/>
        </w:rPr>
        <w:t xml:space="preserve"> brand</w:t>
      </w:r>
      <w:r w:rsidR="00D736B4" w:rsidRPr="00C93D84">
        <w:rPr>
          <w:rFonts w:ascii="HelveticaNeue LightCond" w:hAnsi="HelveticaNeue LightCond" w:cs="HelveticaNeue-LightCond"/>
          <w:sz w:val="20"/>
          <w:szCs w:val="20"/>
          <w:lang w:eastAsia="ko-KR"/>
        </w:rPr>
        <w:t xml:space="preserve"> </w:t>
      </w:r>
      <w:r w:rsidR="004C3655" w:rsidRPr="00C93D84">
        <w:rPr>
          <w:rFonts w:ascii="HelveticaNeue LightCond" w:hAnsi="HelveticaNeue LightCond" w:cs="HelveticaNeue-LightCond"/>
          <w:sz w:val="20"/>
          <w:szCs w:val="20"/>
          <w:lang w:eastAsia="ko-KR"/>
        </w:rPr>
        <w:t>cement board (or other ASTM C1325 Type A Exterior approved cement boards)</w:t>
      </w:r>
      <w:r w:rsidR="006B3B70" w:rsidRPr="00C93D84">
        <w:rPr>
          <w:rFonts w:ascii="HelveticaNeue LightCond" w:hAnsi="HelveticaNeue LightCond" w:cs="HelveticaNeue-LightCond"/>
          <w:sz w:val="20"/>
          <w:szCs w:val="20"/>
          <w:lang w:eastAsia="ko-KR"/>
        </w:rPr>
        <w:t>;</w:t>
      </w:r>
      <w:r w:rsidR="004C3655"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ASTM C1177 type sheathings including DensGlass</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exterior sheathing, eXP</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sheathing, GlasRoc® sheathing, Securock</w:t>
      </w:r>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glass-mat sheathing, Weather Defense</w:t>
      </w:r>
      <w:r w:rsidR="006B3B70" w:rsidRPr="00C93D84">
        <w:rPr>
          <w:rFonts w:ascii="HelveticaNeue LightCond" w:hAnsi="HelveticaNeue LightCond" w:cs="Arial"/>
          <w:sz w:val="20"/>
          <w:szCs w:val="20"/>
          <w:lang w:eastAsia="ko-KR"/>
        </w:rPr>
        <w:t xml:space="preserve">™ </w:t>
      </w:r>
      <w:r w:rsidR="006B3B70" w:rsidRPr="00C93D84">
        <w:rPr>
          <w:rFonts w:ascii="HelveticaNeue LightCond" w:hAnsi="HelveticaNeue LightCond" w:cs="HelveticaNeue-LightCond"/>
          <w:sz w:val="20"/>
          <w:szCs w:val="20"/>
          <w:lang w:eastAsia="ko-KR"/>
        </w:rPr>
        <w:t xml:space="preserve">Platinum sheathing and GreenGlass® sheathing; </w:t>
      </w:r>
      <w:r w:rsidR="004C3655" w:rsidRPr="00C93D84">
        <w:rPr>
          <w:rFonts w:ascii="HelveticaNeue LightCond" w:hAnsi="HelveticaNeue LightCond" w:cs="HelveticaNeue-LightCond"/>
          <w:sz w:val="20"/>
          <w:szCs w:val="20"/>
          <w:lang w:eastAsia="ko-KR"/>
        </w:rPr>
        <w:t>poured</w:t>
      </w:r>
      <w:r w:rsidR="00D736B4"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concrete/unit masonry; </w:t>
      </w:r>
      <w:r w:rsidR="004C3655" w:rsidRPr="00C93D84">
        <w:rPr>
          <w:rFonts w:ascii="HelveticaNeue LightCond" w:hAnsi="HelveticaNeue LightCond" w:cs="HelveticaNeue-LightCond"/>
          <w:sz w:val="20"/>
          <w:szCs w:val="20"/>
          <w:lang w:eastAsia="ko-KR"/>
        </w:rPr>
        <w:t xml:space="preserve">stucco or exterior gypsum </w:t>
      </w:r>
      <w:r w:rsidR="0047591F">
        <w:rPr>
          <w:rFonts w:ascii="HelveticaNeue LightCond" w:hAnsi="HelveticaNeue LightCond" w:cs="HelveticaNeue-LightCond"/>
          <w:sz w:val="20"/>
          <w:szCs w:val="20"/>
          <w:lang w:eastAsia="ko-KR"/>
        </w:rPr>
        <w:t>soffits</w:t>
      </w:r>
      <w:r w:rsidR="004C3655" w:rsidRPr="00C93D84">
        <w:rPr>
          <w:rFonts w:ascii="HelveticaNeue LightCond" w:hAnsi="HelveticaNeue LightCond" w:cs="HelveticaNeue-LightCond"/>
          <w:sz w:val="20"/>
          <w:szCs w:val="20"/>
          <w:lang w:eastAsia="ko-KR"/>
        </w:rPr>
        <w:t xml:space="preserve"> board (ASTM C931</w:t>
      </w:r>
      <w:r w:rsidR="0024641F">
        <w:rPr>
          <w:rFonts w:ascii="HelveticaNeue LightCond" w:hAnsi="HelveticaNeue LightCond" w:cs="HelveticaNeue-LightCond"/>
          <w:sz w:val="20"/>
          <w:szCs w:val="20"/>
          <w:lang w:eastAsia="ko-KR"/>
        </w:rPr>
        <w:t xml:space="preserve"> or ASTM C1396</w:t>
      </w:r>
      <w:r w:rsidR="004C3655" w:rsidRPr="00C93D84">
        <w:rPr>
          <w:rFonts w:ascii="HelveticaNeue LightCond" w:hAnsi="HelveticaNeue LightCond" w:cs="HelveticaNeue-LightCond"/>
          <w:sz w:val="20"/>
          <w:szCs w:val="20"/>
          <w:lang w:eastAsia="ko-KR"/>
        </w:rPr>
        <w:t>).</w:t>
      </w:r>
    </w:p>
    <w:bookmarkEnd w:id="2"/>
    <w:p w14:paraId="7B90EB7A" w14:textId="39A7DC87" w:rsidR="00C93D84" w:rsidRPr="005D31AF" w:rsidRDefault="00C93D84" w:rsidP="0024641F">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626B86">
        <w:rPr>
          <w:rFonts w:ascii="Arial" w:hAnsi="Arial" w:cs="Arial"/>
          <w:sz w:val="20"/>
          <w:szCs w:val="20"/>
        </w:rPr>
        <w:t>LaHabra</w:t>
      </w:r>
      <w:r w:rsidRPr="005D31AF">
        <w:rPr>
          <w:rFonts w:ascii="Arial" w:hAnsi="Arial" w:cs="Arial"/>
          <w:sz w:val="20"/>
          <w:szCs w:val="20"/>
        </w:rPr>
        <w:t xml:space="preserve"> before application. The applicator shall verify that the proposed substrate is acceptable prior to the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w:t>
      </w:r>
    </w:p>
    <w:p w14:paraId="01A6ACC6" w14:textId="77777777" w:rsidR="00C93D84" w:rsidRPr="005D31AF"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723EC85F" w14:textId="77777777" w:rsidR="00C93D84" w:rsidRPr="005D31AF" w:rsidRDefault="00C93D84" w:rsidP="00BA730E">
      <w:pPr>
        <w:widowControl w:val="0"/>
        <w:numPr>
          <w:ilvl w:val="0"/>
          <w:numId w:val="4"/>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3C09FBD0" w14:textId="77777777" w:rsidR="002C0C6B" w:rsidRPr="005D31AF" w:rsidRDefault="002C0C6B" w:rsidP="002C0C6B">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Expansion </w:t>
      </w:r>
      <w:r>
        <w:rPr>
          <w:rFonts w:ascii="Arial" w:hAnsi="Arial" w:cs="Arial"/>
          <w:sz w:val="20"/>
          <w:szCs w:val="20"/>
        </w:rPr>
        <w:t xml:space="preserve">and control </w:t>
      </w:r>
      <w:r w:rsidRPr="005D31AF">
        <w:rPr>
          <w:rFonts w:ascii="Arial" w:hAnsi="Arial" w:cs="Arial"/>
          <w:sz w:val="20"/>
          <w:szCs w:val="20"/>
        </w:rPr>
        <w:t xml:space="preserve">joint </w:t>
      </w:r>
      <w:r>
        <w:rPr>
          <w:rFonts w:ascii="Arial" w:hAnsi="Arial" w:cs="Arial"/>
          <w:sz w:val="20"/>
          <w:szCs w:val="20"/>
        </w:rPr>
        <w:t xml:space="preserve">design and placement </w:t>
      </w:r>
      <w:r w:rsidRPr="005D31AF">
        <w:rPr>
          <w:rFonts w:ascii="Arial" w:hAnsi="Arial" w:cs="Arial"/>
          <w:sz w:val="20"/>
          <w:szCs w:val="20"/>
        </w:rPr>
        <w:t>are the sole responsibility of the project design team, including the architect, engineer, etc. Detail specific locations in construction drawings.</w:t>
      </w:r>
      <w:r>
        <w:rPr>
          <w:rFonts w:ascii="Arial" w:hAnsi="Arial" w:cs="Arial"/>
          <w:sz w:val="20"/>
          <w:szCs w:val="20"/>
        </w:rPr>
        <w:t xml:space="preserve"> Consult The Gypsum Association document GA-216 and ASTM C840 and/or the ceiling system manufacturer instructions for guidelines. </w:t>
      </w:r>
    </w:p>
    <w:p w14:paraId="41E594D7"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47591F">
        <w:rPr>
          <w:rFonts w:ascii="Arial" w:hAnsi="Arial" w:cs="Arial"/>
          <w:bCs/>
          <w:sz w:val="20"/>
          <w:szCs w:val="20"/>
        </w:rPr>
        <w:t>Direct Finishing System for Soffits and Ceilings.</w:t>
      </w:r>
    </w:p>
    <w:p w14:paraId="1F8BDD4A"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Specify compatible closed cell backer rod and acceptable sealant that has been evaluated in accordance with ASTM C 1382, “Test Method for Determining Tensile Adhesion Properties of </w:t>
      </w:r>
      <w:r w:rsidR="00093487" w:rsidRPr="005D31AF">
        <w:rPr>
          <w:rFonts w:ascii="Arial" w:hAnsi="Arial" w:cs="Arial"/>
          <w:sz w:val="20"/>
          <w:szCs w:val="20"/>
        </w:rPr>
        <w:t>Sealants”</w:t>
      </w:r>
      <w:r w:rsidRPr="005D31AF">
        <w:rPr>
          <w:rFonts w:ascii="Arial" w:hAnsi="Arial" w:cs="Arial"/>
          <w:sz w:val="20"/>
          <w:szCs w:val="20"/>
        </w:rPr>
        <w:t xml:space="preserve"> and that meets minimum 50% elongation after conditioning.</w:t>
      </w:r>
    </w:p>
    <w:p w14:paraId="53B529E9"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815BB2A"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24BA2D33" w14:textId="63DF9E14" w:rsidR="00093487"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623F21">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626B86">
        <w:rPr>
          <w:rFonts w:ascii="Arial" w:hAnsi="Arial" w:cs="Arial"/>
          <w:sz w:val="20"/>
          <w:szCs w:val="20"/>
        </w:rPr>
        <w:t>LaHabra</w:t>
      </w:r>
      <w:r w:rsidRPr="005D31AF">
        <w:rPr>
          <w:rFonts w:ascii="Arial" w:hAnsi="Arial" w:cs="Arial"/>
          <w:sz w:val="20"/>
          <w:szCs w:val="20"/>
        </w:rPr>
        <w:t xml:space="preserve"> website, </w:t>
      </w:r>
      <w:bookmarkStart w:id="3" w:name="_Hlk157420603"/>
      <w:r w:rsidR="00623F21">
        <w:rPr>
          <w:rFonts w:ascii="Arial" w:hAnsi="Arial" w:cs="Arial"/>
          <w:sz w:val="20"/>
          <w:szCs w:val="20"/>
        </w:rPr>
        <w:t>usa.sika.com/</w:t>
      </w:r>
      <w:bookmarkEnd w:id="3"/>
      <w:proofErr w:type="spellStart"/>
      <w:r w:rsidR="00626B86">
        <w:rPr>
          <w:rFonts w:ascii="Arial" w:hAnsi="Arial" w:cs="Arial"/>
          <w:sz w:val="20"/>
          <w:szCs w:val="20"/>
        </w:rPr>
        <w:t>lahabra</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528A728F" w14:textId="77777777" w:rsidR="00B149BF" w:rsidRDefault="00B149BF"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234DBE4B" w14:textId="77777777" w:rsidR="00B149BF" w:rsidRPr="005D31AF" w:rsidRDefault="00B149BF"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AFB1C03"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CF7A77A" w14:textId="77777777" w:rsidR="00093487"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73E0D6D2"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139E3EE3"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38DF4309"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81B8F6D"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045A3CAA" w14:textId="77777777" w:rsidR="00093487" w:rsidRPr="00093487" w:rsidRDefault="0047591F"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093487" w:rsidRPr="00093487">
        <w:rPr>
          <w:rFonts w:ascii="Arial" w:hAnsi="Arial" w:cs="Arial"/>
          <w:sz w:val="20"/>
          <w:szCs w:val="20"/>
        </w:rPr>
        <w:t xml:space="preserve">: </w:t>
      </w:r>
      <w:r w:rsidR="00093487">
        <w:rPr>
          <w:rFonts w:ascii="Arial" w:hAnsi="Arial" w:cs="Arial"/>
          <w:sz w:val="20"/>
          <w:szCs w:val="20"/>
        </w:rPr>
        <w:t>consist of</w:t>
      </w:r>
      <w:r w:rsidR="00093487" w:rsidRPr="00093487">
        <w:rPr>
          <w:rFonts w:ascii="Arial" w:hAnsi="Arial" w:cs="Arial"/>
          <w:sz w:val="20"/>
          <w:szCs w:val="20"/>
        </w:rPr>
        <w:t xml:space="preserve"> base coat, reinforcing mesh and finish coat.</w:t>
      </w:r>
    </w:p>
    <w:p w14:paraId="14D60719" w14:textId="3132DE99" w:rsidR="00093487" w:rsidRPr="005D31AF" w:rsidRDefault="00626B86"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093487"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1DB0C8A" w14:textId="685FD7EB" w:rsidR="00093487" w:rsidRPr="00093487"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093487">
        <w:rPr>
          <w:rFonts w:ascii="Arial" w:hAnsi="Arial" w:cs="Arial"/>
          <w:sz w:val="20"/>
          <w:szCs w:val="20"/>
        </w:rPr>
        <w:t>T</w:t>
      </w:r>
      <w:r w:rsidR="0024641F">
        <w:rPr>
          <w:rFonts w:ascii="Arial" w:hAnsi="Arial" w:cs="Arial"/>
          <w:sz w:val="20"/>
          <w:szCs w:val="20"/>
        </w:rPr>
        <w:t xml:space="preserve">he system type shall be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093487">
        <w:rPr>
          <w:rFonts w:ascii="Arial" w:hAnsi="Arial" w:cs="Arial"/>
          <w:sz w:val="20"/>
          <w:szCs w:val="20"/>
        </w:rPr>
        <w:t xml:space="preserve">as manufactured by </w:t>
      </w:r>
      <w:r w:rsidR="00623F21">
        <w:rPr>
          <w:rFonts w:ascii="Arial" w:hAnsi="Arial" w:cs="Arial"/>
          <w:sz w:val="20"/>
          <w:szCs w:val="20"/>
        </w:rPr>
        <w:t>Sika</w:t>
      </w:r>
      <w:r w:rsidR="00623F21" w:rsidRPr="005D31AF">
        <w:rPr>
          <w:rFonts w:ascii="Arial" w:hAnsi="Arial" w:cs="Arial"/>
          <w:sz w:val="20"/>
          <w:szCs w:val="20"/>
        </w:rPr>
        <w:t xml:space="preserve">, </w:t>
      </w:r>
      <w:r w:rsidR="00623F21">
        <w:rPr>
          <w:rFonts w:ascii="Arial" w:hAnsi="Arial" w:cs="Arial"/>
          <w:sz w:val="20"/>
          <w:szCs w:val="20"/>
        </w:rPr>
        <w:t>Lyndhurst, NJ</w:t>
      </w:r>
      <w:r w:rsidR="00037F9C">
        <w:rPr>
          <w:rFonts w:ascii="Arial" w:hAnsi="Arial" w:cs="Arial"/>
          <w:sz w:val="20"/>
          <w:szCs w:val="20"/>
        </w:rPr>
        <w:t>.</w:t>
      </w:r>
    </w:p>
    <w:p w14:paraId="7B7D0EC1" w14:textId="77777777" w:rsidR="004C3655" w:rsidRDefault="004C3655"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07ABEF70" w14:textId="77777777" w:rsidR="00093487" w:rsidRPr="005D31AF" w:rsidRDefault="00093487"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6A0D4FC3"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1BB9CEE6"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424305FA"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2049190B"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2F5290F1"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0D8F2E24"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8E9E495"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4FF3093C" w14:textId="77777777" w:rsidR="00093487" w:rsidRPr="005D31AF" w:rsidRDefault="00093487" w:rsidP="00093487">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39B62C39" w14:textId="77777777" w:rsidR="00093487" w:rsidRPr="005D31AF" w:rsidRDefault="00471EAF"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Pr>
          <w:rFonts w:ascii="Arial" w:hAnsi="Arial" w:cs="Arial"/>
          <w:sz w:val="20"/>
          <w:szCs w:val="20"/>
        </w:rPr>
        <w:t xml:space="preserve">  </w:t>
      </w:r>
      <w:r w:rsidR="00093487" w:rsidRPr="005D31AF">
        <w:rPr>
          <w:rFonts w:ascii="Arial" w:hAnsi="Arial" w:cs="Arial"/>
          <w:sz w:val="20"/>
          <w:szCs w:val="20"/>
        </w:rPr>
        <w:t>Section 09 22 00 Supports for plaster and gypsum board</w:t>
      </w:r>
    </w:p>
    <w:p w14:paraId="1CCB4FF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3EC8691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29754CF6" w14:textId="77777777" w:rsidR="00093487" w:rsidRDefault="00093487"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14164187"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4DC8873"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0B6B644B" w14:textId="77777777" w:rsidR="00093487" w:rsidRPr="003E7D98" w:rsidRDefault="00093487" w:rsidP="003E7D98">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47591F">
        <w:rPr>
          <w:rFonts w:ascii="Arial" w:hAnsi="Arial" w:cs="Arial"/>
          <w:bCs/>
          <w:sz w:val="20"/>
          <w:szCs w:val="20"/>
        </w:rPr>
        <w:t>Direct Finishing System for Soffits and Ceilings</w:t>
      </w:r>
      <w:r w:rsidRPr="005D31AF">
        <w:rPr>
          <w:rFonts w:ascii="Arial" w:hAnsi="Arial" w:cs="Arial"/>
          <w:sz w:val="20"/>
          <w:szCs w:val="20"/>
        </w:rPr>
        <w:t xml:space="preserve"> materials, product characteristics, performance criteria, limitations and durability.</w:t>
      </w:r>
    </w:p>
    <w:p w14:paraId="31F353C9" w14:textId="77777777" w:rsidR="00093487" w:rsidRPr="005D31AF" w:rsidRDefault="00093487" w:rsidP="003E7D98">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47591F">
        <w:rPr>
          <w:rFonts w:ascii="Arial" w:hAnsi="Arial" w:cs="Arial"/>
          <w:bCs/>
          <w:sz w:val="20"/>
          <w:szCs w:val="20"/>
        </w:rPr>
        <w:t>Direct Finishing System for Soffits and Ceilings</w:t>
      </w:r>
      <w:r w:rsidRPr="005D31AF">
        <w:rPr>
          <w:rFonts w:ascii="Arial" w:hAnsi="Arial" w:cs="Arial"/>
          <w:sz w:val="20"/>
          <w:szCs w:val="20"/>
        </w:rPr>
        <w:t xml:space="preserve"> illustrating finish coat color and texture range.</w:t>
      </w:r>
    </w:p>
    <w:p w14:paraId="5EE204E2"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1FE23B27"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50413F8" w14:textId="77777777" w:rsidR="00093487" w:rsidRPr="005D31AF" w:rsidRDefault="00093487" w:rsidP="00093487">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487EF1E7"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912F87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77D2ED5B"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71E8AD1F" w14:textId="58DEA839"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533B2F">
        <w:rPr>
          <w:rFonts w:ascii="Arial" w:hAnsi="Arial" w:cs="Arial"/>
          <w:sz w:val="20"/>
          <w:szCs w:val="20"/>
        </w:rPr>
        <w:t>Sika</w:t>
      </w:r>
      <w:r w:rsidRPr="005D31AF">
        <w:rPr>
          <w:rFonts w:ascii="Arial" w:hAnsi="Arial" w:cs="Arial"/>
          <w:sz w:val="20"/>
          <w:szCs w:val="20"/>
        </w:rPr>
        <w:t xml:space="preserve"> in performing work of this section.</w:t>
      </w:r>
    </w:p>
    <w:p w14:paraId="06468237"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59FE2682"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061841B7"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6B9DBFF3"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1DD9CF81"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47FA5603"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69C29C3C" w14:textId="77777777" w:rsidR="003E7D98"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base coat, reinforcing mesh, primer (if specified), finish c</w:t>
      </w:r>
      <w:r>
        <w:rPr>
          <w:rFonts w:ascii="Arial" w:hAnsi="Arial" w:cs="Arial"/>
          <w:sz w:val="20"/>
          <w:szCs w:val="20"/>
        </w:rPr>
        <w:t>oat and typical sealant</w:t>
      </w:r>
      <w:r w:rsidRPr="005D31AF">
        <w:rPr>
          <w:rFonts w:ascii="Arial" w:hAnsi="Arial" w:cs="Arial"/>
          <w:sz w:val="20"/>
          <w:szCs w:val="20"/>
        </w:rPr>
        <w:t xml:space="preserve"> conditions.</w:t>
      </w:r>
    </w:p>
    <w:p w14:paraId="13F97EF6" w14:textId="77777777" w:rsidR="00812FDE" w:rsidRDefault="00812FDE" w:rsidP="00812FDE">
      <w:pPr>
        <w:widowControl w:val="0"/>
        <w:autoSpaceDE w:val="0"/>
        <w:autoSpaceDN w:val="0"/>
        <w:adjustRightInd w:val="0"/>
        <w:outlineLvl w:val="0"/>
        <w:rPr>
          <w:rFonts w:ascii="Arial" w:hAnsi="Arial" w:cs="Arial"/>
          <w:sz w:val="20"/>
          <w:szCs w:val="20"/>
        </w:rPr>
      </w:pPr>
    </w:p>
    <w:p w14:paraId="3CA8F4EC" w14:textId="77777777" w:rsidR="00812FDE" w:rsidRDefault="00812FDE" w:rsidP="00812FDE">
      <w:pPr>
        <w:widowControl w:val="0"/>
        <w:autoSpaceDE w:val="0"/>
        <w:autoSpaceDN w:val="0"/>
        <w:adjustRightInd w:val="0"/>
        <w:outlineLvl w:val="0"/>
        <w:rPr>
          <w:rFonts w:ascii="Arial" w:hAnsi="Arial" w:cs="Arial"/>
          <w:sz w:val="20"/>
          <w:szCs w:val="20"/>
        </w:rPr>
      </w:pPr>
    </w:p>
    <w:p w14:paraId="0CD8C55D" w14:textId="77777777" w:rsidR="00812FDE" w:rsidRPr="005D31AF" w:rsidRDefault="00812FDE" w:rsidP="00812FDE">
      <w:pPr>
        <w:widowControl w:val="0"/>
        <w:autoSpaceDE w:val="0"/>
        <w:autoSpaceDN w:val="0"/>
        <w:adjustRightInd w:val="0"/>
        <w:outlineLvl w:val="0"/>
        <w:rPr>
          <w:rFonts w:ascii="Arial" w:hAnsi="Arial" w:cs="Arial"/>
          <w:sz w:val="20"/>
          <w:szCs w:val="20"/>
        </w:rPr>
      </w:pPr>
    </w:p>
    <w:p w14:paraId="69F0A042" w14:textId="77777777" w:rsidR="003E7D98" w:rsidRPr="00471EAF" w:rsidRDefault="003E7D98" w:rsidP="00471EAF">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4F40E47C" w14:textId="71372E33" w:rsidR="003E7D98" w:rsidRPr="00C77963" w:rsidRDefault="00626B86" w:rsidP="00B62D7A">
      <w:pPr>
        <w:numPr>
          <w:ilvl w:val="0"/>
          <w:numId w:val="9"/>
        </w:numPr>
        <w:tabs>
          <w:tab w:val="left" w:pos="270"/>
          <w:tab w:val="left" w:pos="630"/>
        </w:tabs>
        <w:autoSpaceDE w:val="0"/>
        <w:autoSpaceDN w:val="0"/>
        <w:adjustRightInd w:val="0"/>
        <w:ind w:hanging="1368"/>
        <w:rPr>
          <w:rFonts w:ascii="Arial" w:hAnsi="Arial" w:cs="Arial"/>
          <w:sz w:val="20"/>
          <w:szCs w:val="20"/>
        </w:rPr>
      </w:pPr>
      <w:r>
        <w:rPr>
          <w:rFonts w:ascii="Arial" w:hAnsi="Arial" w:cs="Arial"/>
          <w:sz w:val="20"/>
          <w:szCs w:val="20"/>
        </w:rPr>
        <w:t>Pebbletex</w:t>
      </w:r>
      <w:r w:rsidR="003E7D98" w:rsidRPr="00C77963">
        <w:rPr>
          <w:rFonts w:ascii="Arial" w:hAnsi="Arial" w:cs="Arial"/>
          <w:sz w:val="20"/>
          <w:szCs w:val="20"/>
        </w:rPr>
        <w:t xml:space="preserve"> Finish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3150"/>
        <w:gridCol w:w="2790"/>
      </w:tblGrid>
      <w:tr w:rsidR="003E7D98" w:rsidRPr="00BE43A5" w14:paraId="5FEA0E2A" w14:textId="77777777" w:rsidTr="00374566">
        <w:tc>
          <w:tcPr>
            <w:tcW w:w="1890" w:type="dxa"/>
            <w:shd w:val="clear" w:color="auto" w:fill="auto"/>
          </w:tcPr>
          <w:p w14:paraId="078A4117"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620" w:type="dxa"/>
            <w:shd w:val="clear" w:color="auto" w:fill="auto"/>
          </w:tcPr>
          <w:p w14:paraId="5DEFD33D"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3150" w:type="dxa"/>
            <w:shd w:val="clear" w:color="auto" w:fill="auto"/>
          </w:tcPr>
          <w:p w14:paraId="5487BAB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2790" w:type="dxa"/>
            <w:shd w:val="clear" w:color="auto" w:fill="auto"/>
          </w:tcPr>
          <w:p w14:paraId="76135D2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3E7D98" w:rsidRPr="00BE43A5" w14:paraId="49341DB3" w14:textId="77777777" w:rsidTr="00374566">
        <w:tc>
          <w:tcPr>
            <w:tcW w:w="1890" w:type="dxa"/>
            <w:shd w:val="clear" w:color="auto" w:fill="auto"/>
          </w:tcPr>
          <w:p w14:paraId="312E4F7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 xml:space="preserve">Surface Burning </w:t>
            </w:r>
          </w:p>
        </w:tc>
        <w:tc>
          <w:tcPr>
            <w:tcW w:w="1620" w:type="dxa"/>
            <w:shd w:val="clear" w:color="auto" w:fill="auto"/>
          </w:tcPr>
          <w:p w14:paraId="58ABDC9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ASTM E84 / UL 723</w:t>
            </w:r>
          </w:p>
        </w:tc>
        <w:tc>
          <w:tcPr>
            <w:tcW w:w="3150" w:type="dxa"/>
            <w:shd w:val="clear" w:color="auto" w:fill="auto"/>
          </w:tcPr>
          <w:p w14:paraId="5439EAC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 xml:space="preserve">Flame spread &lt; 25 </w:t>
            </w:r>
          </w:p>
          <w:p w14:paraId="4CF0223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Smoke developed &lt; 450</w:t>
            </w:r>
          </w:p>
        </w:tc>
        <w:tc>
          <w:tcPr>
            <w:tcW w:w="2790" w:type="dxa"/>
            <w:shd w:val="clear" w:color="auto" w:fill="auto"/>
          </w:tcPr>
          <w:p w14:paraId="335E717A"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All components of the system meet Class A performance (FS &lt; 25; SD &lt; 450)</w:t>
            </w:r>
          </w:p>
        </w:tc>
      </w:tr>
      <w:tr w:rsidR="003E7D98" w:rsidRPr="00BE43A5" w14:paraId="071BB4A3" w14:textId="77777777" w:rsidTr="00374566">
        <w:tc>
          <w:tcPr>
            <w:tcW w:w="1890" w:type="dxa"/>
            <w:shd w:val="clear" w:color="auto" w:fill="auto"/>
          </w:tcPr>
          <w:p w14:paraId="6F6447B2"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Water resistance of Coatings in 100% R.H.</w:t>
            </w:r>
          </w:p>
        </w:tc>
        <w:tc>
          <w:tcPr>
            <w:tcW w:w="1620" w:type="dxa"/>
            <w:shd w:val="clear" w:color="auto" w:fill="auto"/>
          </w:tcPr>
          <w:p w14:paraId="751F788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D2247</w:t>
            </w:r>
          </w:p>
        </w:tc>
        <w:tc>
          <w:tcPr>
            <w:tcW w:w="3150" w:type="dxa"/>
            <w:shd w:val="clear" w:color="auto" w:fill="auto"/>
          </w:tcPr>
          <w:p w14:paraId="5360302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deleterious effects after 14 days</w:t>
            </w:r>
          </w:p>
        </w:tc>
        <w:tc>
          <w:tcPr>
            <w:tcW w:w="2790" w:type="dxa"/>
            <w:shd w:val="clear" w:color="auto" w:fill="auto"/>
          </w:tcPr>
          <w:p w14:paraId="2C24494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r w:rsidR="003E7D98" w:rsidRPr="00BE43A5" w14:paraId="087F4B61" w14:textId="77777777" w:rsidTr="00374566">
        <w:tc>
          <w:tcPr>
            <w:tcW w:w="1890" w:type="dxa"/>
            <w:shd w:val="clear" w:color="auto" w:fill="auto"/>
          </w:tcPr>
          <w:p w14:paraId="4CED792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Salt Fog Resistance</w:t>
            </w:r>
          </w:p>
        </w:tc>
        <w:tc>
          <w:tcPr>
            <w:tcW w:w="1620" w:type="dxa"/>
            <w:shd w:val="clear" w:color="auto" w:fill="auto"/>
          </w:tcPr>
          <w:p w14:paraId="4D4D9FE3"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B117</w:t>
            </w:r>
          </w:p>
        </w:tc>
        <w:tc>
          <w:tcPr>
            <w:tcW w:w="3150" w:type="dxa"/>
            <w:shd w:val="clear" w:color="auto" w:fill="auto"/>
          </w:tcPr>
          <w:p w14:paraId="35FBB5AF"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change after 300 hours</w:t>
            </w:r>
          </w:p>
        </w:tc>
        <w:tc>
          <w:tcPr>
            <w:tcW w:w="2790" w:type="dxa"/>
            <w:shd w:val="clear" w:color="auto" w:fill="auto"/>
          </w:tcPr>
          <w:p w14:paraId="1475DBD6"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40335F6" w14:textId="77777777" w:rsidTr="00374566">
        <w:tc>
          <w:tcPr>
            <w:tcW w:w="1890" w:type="dxa"/>
            <w:shd w:val="clear" w:color="auto" w:fill="auto"/>
          </w:tcPr>
          <w:p w14:paraId="167B894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Mildew Resistance</w:t>
            </w:r>
          </w:p>
        </w:tc>
        <w:tc>
          <w:tcPr>
            <w:tcW w:w="1620" w:type="dxa"/>
            <w:shd w:val="clear" w:color="auto" w:fill="auto"/>
          </w:tcPr>
          <w:p w14:paraId="1C4E35BF"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Mil. Std. 810B Method 508</w:t>
            </w:r>
          </w:p>
        </w:tc>
        <w:tc>
          <w:tcPr>
            <w:tcW w:w="3150" w:type="dxa"/>
            <w:shd w:val="clear" w:color="auto" w:fill="auto"/>
          </w:tcPr>
          <w:p w14:paraId="7F70A8C4"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fungus growth after 28 days</w:t>
            </w:r>
          </w:p>
        </w:tc>
        <w:tc>
          <w:tcPr>
            <w:tcW w:w="2790" w:type="dxa"/>
            <w:shd w:val="clear" w:color="auto" w:fill="auto"/>
          </w:tcPr>
          <w:p w14:paraId="200752E1"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75C939FC" w14:textId="77777777" w:rsidTr="00374566">
        <w:tc>
          <w:tcPr>
            <w:tcW w:w="1890" w:type="dxa"/>
            <w:shd w:val="clear" w:color="auto" w:fill="auto"/>
          </w:tcPr>
          <w:p w14:paraId="1A3A0F5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Abrasion Resistance</w:t>
            </w:r>
          </w:p>
        </w:tc>
        <w:tc>
          <w:tcPr>
            <w:tcW w:w="1620" w:type="dxa"/>
            <w:shd w:val="clear" w:color="auto" w:fill="auto"/>
          </w:tcPr>
          <w:p w14:paraId="406C12F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D968</w:t>
            </w:r>
          </w:p>
        </w:tc>
        <w:tc>
          <w:tcPr>
            <w:tcW w:w="3150" w:type="dxa"/>
            <w:shd w:val="clear" w:color="auto" w:fill="auto"/>
          </w:tcPr>
          <w:p w14:paraId="0D205FB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F53355">
              <w:rPr>
                <w:rFonts w:ascii="Arial" w:hAnsi="Arial" w:cs="Arial"/>
                <w:sz w:val="16"/>
                <w:szCs w:val="16"/>
                <w:lang w:eastAsia="ko-KR"/>
              </w:rPr>
              <w:t>Finish Coat not worn through after 686 liters of falling sand</w:t>
            </w:r>
          </w:p>
        </w:tc>
        <w:tc>
          <w:tcPr>
            <w:tcW w:w="2790" w:type="dxa"/>
            <w:shd w:val="clear" w:color="auto" w:fill="auto"/>
          </w:tcPr>
          <w:p w14:paraId="2E044B4B"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26D1DA9" w14:textId="77777777" w:rsidTr="00374566">
        <w:tc>
          <w:tcPr>
            <w:tcW w:w="1890" w:type="dxa"/>
            <w:shd w:val="clear" w:color="auto" w:fill="auto"/>
          </w:tcPr>
          <w:p w14:paraId="43C26C29"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14BC453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G53</w:t>
            </w:r>
          </w:p>
        </w:tc>
        <w:tc>
          <w:tcPr>
            <w:tcW w:w="3150" w:type="dxa"/>
            <w:shd w:val="clear" w:color="auto" w:fill="auto"/>
          </w:tcPr>
          <w:p w14:paraId="15B87DD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7500 hours</w:t>
            </w:r>
          </w:p>
        </w:tc>
        <w:tc>
          <w:tcPr>
            <w:tcW w:w="2790" w:type="dxa"/>
            <w:shd w:val="clear" w:color="auto" w:fill="auto"/>
          </w:tcPr>
          <w:p w14:paraId="61C15F2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4C24005B" w14:textId="77777777" w:rsidTr="00374566">
        <w:tc>
          <w:tcPr>
            <w:tcW w:w="1890" w:type="dxa"/>
            <w:shd w:val="clear" w:color="auto" w:fill="auto"/>
          </w:tcPr>
          <w:p w14:paraId="3F17ADD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0A74FBF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G23</w:t>
            </w:r>
          </w:p>
        </w:tc>
        <w:tc>
          <w:tcPr>
            <w:tcW w:w="3150" w:type="dxa"/>
            <w:shd w:val="clear" w:color="auto" w:fill="auto"/>
          </w:tcPr>
          <w:p w14:paraId="44F29A3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2000 hours</w:t>
            </w:r>
          </w:p>
        </w:tc>
        <w:tc>
          <w:tcPr>
            <w:tcW w:w="2790" w:type="dxa"/>
            <w:shd w:val="clear" w:color="auto" w:fill="auto"/>
          </w:tcPr>
          <w:p w14:paraId="2A139410"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Pass </w:t>
            </w:r>
          </w:p>
        </w:tc>
      </w:tr>
      <w:tr w:rsidR="003E7D98" w:rsidRPr="00BE43A5" w14:paraId="3E507ABA" w14:textId="77777777" w:rsidTr="00374566">
        <w:tc>
          <w:tcPr>
            <w:tcW w:w="1890" w:type="dxa"/>
            <w:shd w:val="clear" w:color="auto" w:fill="auto"/>
          </w:tcPr>
          <w:p w14:paraId="1C2E7508"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Tensile Bond</w:t>
            </w:r>
          </w:p>
        </w:tc>
        <w:tc>
          <w:tcPr>
            <w:tcW w:w="1620" w:type="dxa"/>
            <w:shd w:val="clear" w:color="auto" w:fill="auto"/>
          </w:tcPr>
          <w:p w14:paraId="3D4C82CE"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C297, E2134</w:t>
            </w:r>
          </w:p>
        </w:tc>
        <w:tc>
          <w:tcPr>
            <w:tcW w:w="3150" w:type="dxa"/>
            <w:shd w:val="clear" w:color="auto" w:fill="auto"/>
          </w:tcPr>
          <w:p w14:paraId="3B42FCF1"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Greater than 15 psi</w:t>
            </w:r>
          </w:p>
        </w:tc>
        <w:tc>
          <w:tcPr>
            <w:tcW w:w="2790" w:type="dxa"/>
            <w:shd w:val="clear" w:color="auto" w:fill="auto"/>
          </w:tcPr>
          <w:p w14:paraId="13EE76CE"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bl>
    <w:p w14:paraId="30810CC2"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1D34A7D" w14:textId="77777777" w:rsidR="003E7D98" w:rsidRPr="003E7D98" w:rsidRDefault="003E7D98" w:rsidP="00B62D7A">
      <w:pPr>
        <w:numPr>
          <w:ilvl w:val="0"/>
          <w:numId w:val="9"/>
        </w:numPr>
        <w:tabs>
          <w:tab w:val="left" w:pos="270"/>
          <w:tab w:val="left" w:pos="630"/>
        </w:tabs>
        <w:autoSpaceDE w:val="0"/>
        <w:autoSpaceDN w:val="0"/>
        <w:adjustRightInd w:val="0"/>
        <w:ind w:hanging="1368"/>
        <w:rPr>
          <w:rFonts w:ascii="HelveticaNeue-LightCond" w:hAnsi="HelveticaNeue-LightCond" w:cs="HelveticaNeue-LightCond"/>
          <w:sz w:val="20"/>
          <w:szCs w:val="20"/>
          <w:lang w:eastAsia="ko-KR"/>
        </w:rPr>
      </w:pPr>
      <w:r w:rsidRPr="003E7D98">
        <w:rPr>
          <w:rFonts w:ascii="HelveticaNeue-LightCond" w:hAnsi="HelveticaNeue-LightCond" w:cs="HelveticaNeue-LightCond"/>
          <w:sz w:val="20"/>
          <w:szCs w:val="20"/>
          <w:lang w:eastAsia="ko-KR"/>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3150"/>
        <w:gridCol w:w="2790"/>
      </w:tblGrid>
      <w:tr w:rsidR="003E7D98" w:rsidRPr="00374566" w14:paraId="06277095" w14:textId="77777777" w:rsidTr="00374566">
        <w:tc>
          <w:tcPr>
            <w:tcW w:w="1890" w:type="dxa"/>
            <w:shd w:val="clear" w:color="auto" w:fill="auto"/>
          </w:tcPr>
          <w:p w14:paraId="01DD795A" w14:textId="77777777" w:rsidR="003E7D98" w:rsidRPr="00374566" w:rsidRDefault="003E7D98" w:rsidP="00374566">
            <w:pPr>
              <w:tabs>
                <w:tab w:val="left" w:pos="144"/>
                <w:tab w:val="left" w:pos="432"/>
                <w:tab w:val="left" w:pos="720"/>
                <w:tab w:val="left" w:pos="1008"/>
                <w:tab w:val="left" w:pos="1296"/>
                <w:tab w:val="left" w:pos="1584"/>
                <w:tab w:val="left" w:pos="1872"/>
              </w:tabs>
              <w:autoSpaceDE w:val="0"/>
              <w:autoSpaceDN w:val="0"/>
              <w:adjustRightInd w:val="0"/>
              <w:jc w:val="center"/>
              <w:rPr>
                <w:rFonts w:ascii="Arial" w:hAnsi="Arial" w:cs="Arial"/>
                <w:b/>
                <w:bCs/>
                <w:sz w:val="16"/>
                <w:szCs w:val="16"/>
                <w:lang w:eastAsia="ko-KR"/>
              </w:rPr>
            </w:pPr>
            <w:r w:rsidRPr="00374566">
              <w:rPr>
                <w:rFonts w:ascii="Arial" w:hAnsi="Arial" w:cs="Arial"/>
                <w:b/>
                <w:bCs/>
                <w:sz w:val="16"/>
                <w:szCs w:val="16"/>
                <w:lang w:eastAsia="ko-KR"/>
              </w:rPr>
              <w:t>TEST</w:t>
            </w:r>
          </w:p>
        </w:tc>
        <w:tc>
          <w:tcPr>
            <w:tcW w:w="1620" w:type="dxa"/>
            <w:shd w:val="clear" w:color="auto" w:fill="auto"/>
          </w:tcPr>
          <w:p w14:paraId="2885204D" w14:textId="77777777" w:rsidR="003E7D98" w:rsidRPr="00374566" w:rsidRDefault="003E7D98" w:rsidP="00374566">
            <w:pPr>
              <w:tabs>
                <w:tab w:val="left" w:pos="144"/>
                <w:tab w:val="left" w:pos="432"/>
                <w:tab w:val="left" w:pos="720"/>
                <w:tab w:val="left" w:pos="1008"/>
                <w:tab w:val="left" w:pos="1296"/>
                <w:tab w:val="left" w:pos="1584"/>
                <w:tab w:val="left" w:pos="1872"/>
              </w:tabs>
              <w:autoSpaceDE w:val="0"/>
              <w:autoSpaceDN w:val="0"/>
              <w:adjustRightInd w:val="0"/>
              <w:jc w:val="center"/>
              <w:rPr>
                <w:rFonts w:ascii="Arial" w:hAnsi="Arial" w:cs="Arial"/>
                <w:b/>
                <w:bCs/>
                <w:sz w:val="16"/>
                <w:szCs w:val="16"/>
                <w:lang w:eastAsia="ko-KR"/>
              </w:rPr>
            </w:pPr>
            <w:r w:rsidRPr="00374566">
              <w:rPr>
                <w:rFonts w:ascii="Arial" w:hAnsi="Arial" w:cs="Arial"/>
                <w:b/>
                <w:bCs/>
                <w:sz w:val="16"/>
                <w:szCs w:val="16"/>
                <w:lang w:eastAsia="ko-KR"/>
              </w:rPr>
              <w:t>METHOD</w:t>
            </w:r>
          </w:p>
        </w:tc>
        <w:tc>
          <w:tcPr>
            <w:tcW w:w="3150" w:type="dxa"/>
            <w:shd w:val="clear" w:color="auto" w:fill="auto"/>
          </w:tcPr>
          <w:p w14:paraId="16350311" w14:textId="7E0BCB08" w:rsidR="003E7D98" w:rsidRPr="00374566" w:rsidRDefault="003E7D98" w:rsidP="00374566">
            <w:pPr>
              <w:tabs>
                <w:tab w:val="left" w:pos="144"/>
                <w:tab w:val="left" w:pos="432"/>
                <w:tab w:val="left" w:pos="720"/>
                <w:tab w:val="left" w:pos="1008"/>
                <w:tab w:val="left" w:pos="1296"/>
                <w:tab w:val="left" w:pos="1584"/>
                <w:tab w:val="left" w:pos="1872"/>
              </w:tabs>
              <w:autoSpaceDE w:val="0"/>
              <w:autoSpaceDN w:val="0"/>
              <w:adjustRightInd w:val="0"/>
              <w:jc w:val="center"/>
              <w:rPr>
                <w:rFonts w:ascii="Arial" w:hAnsi="Arial" w:cs="Arial"/>
                <w:b/>
                <w:bCs/>
                <w:sz w:val="16"/>
                <w:szCs w:val="16"/>
                <w:lang w:eastAsia="ko-KR"/>
              </w:rPr>
            </w:pPr>
            <w:r w:rsidRPr="00374566">
              <w:rPr>
                <w:rFonts w:ascii="Arial" w:hAnsi="Arial" w:cs="Arial"/>
                <w:b/>
                <w:bCs/>
                <w:sz w:val="16"/>
                <w:szCs w:val="16"/>
                <w:lang w:eastAsia="ko-KR"/>
              </w:rPr>
              <w:t>CRITERIA</w:t>
            </w:r>
          </w:p>
        </w:tc>
        <w:tc>
          <w:tcPr>
            <w:tcW w:w="2790" w:type="dxa"/>
            <w:shd w:val="clear" w:color="auto" w:fill="auto"/>
          </w:tcPr>
          <w:p w14:paraId="0AC36C89" w14:textId="77777777" w:rsidR="003E7D98" w:rsidRPr="00374566" w:rsidRDefault="003E7D98" w:rsidP="00374566">
            <w:pPr>
              <w:tabs>
                <w:tab w:val="left" w:pos="144"/>
                <w:tab w:val="left" w:pos="432"/>
                <w:tab w:val="left" w:pos="720"/>
                <w:tab w:val="left" w:pos="1008"/>
                <w:tab w:val="left" w:pos="1296"/>
                <w:tab w:val="left" w:pos="1584"/>
                <w:tab w:val="left" w:pos="1872"/>
              </w:tabs>
              <w:autoSpaceDE w:val="0"/>
              <w:autoSpaceDN w:val="0"/>
              <w:adjustRightInd w:val="0"/>
              <w:jc w:val="center"/>
              <w:rPr>
                <w:rFonts w:ascii="Arial" w:hAnsi="Arial" w:cs="Arial"/>
                <w:b/>
                <w:bCs/>
                <w:sz w:val="16"/>
                <w:szCs w:val="16"/>
                <w:lang w:eastAsia="ko-KR"/>
              </w:rPr>
            </w:pPr>
            <w:r w:rsidRPr="00374566">
              <w:rPr>
                <w:rFonts w:ascii="Arial" w:hAnsi="Arial" w:cs="Arial"/>
                <w:b/>
                <w:bCs/>
                <w:sz w:val="16"/>
                <w:szCs w:val="16"/>
                <w:lang w:eastAsia="ko-KR"/>
              </w:rPr>
              <w:t>RESULTS</w:t>
            </w:r>
          </w:p>
        </w:tc>
      </w:tr>
      <w:tr w:rsidR="003E7D98" w:rsidRPr="00BA730E" w14:paraId="6BBC5BA7" w14:textId="77777777" w:rsidTr="00374566">
        <w:tc>
          <w:tcPr>
            <w:tcW w:w="1890" w:type="dxa"/>
            <w:shd w:val="clear" w:color="auto" w:fill="auto"/>
          </w:tcPr>
          <w:p w14:paraId="3216A912"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Alkali Resistance of Reinforcing Mesh</w:t>
            </w:r>
          </w:p>
        </w:tc>
        <w:tc>
          <w:tcPr>
            <w:tcW w:w="1620" w:type="dxa"/>
            <w:shd w:val="clear" w:color="auto" w:fill="auto"/>
          </w:tcPr>
          <w:p w14:paraId="2A60E012"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ASTM E 2098</w:t>
            </w:r>
          </w:p>
        </w:tc>
        <w:tc>
          <w:tcPr>
            <w:tcW w:w="3150" w:type="dxa"/>
            <w:shd w:val="clear" w:color="auto" w:fill="auto"/>
          </w:tcPr>
          <w:p w14:paraId="6180E5C8"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Greater than 120 pli (21 dN/CM) retained tensile strength</w:t>
            </w:r>
          </w:p>
        </w:tc>
        <w:tc>
          <w:tcPr>
            <w:tcW w:w="2790" w:type="dxa"/>
            <w:shd w:val="clear" w:color="auto" w:fill="auto"/>
          </w:tcPr>
          <w:p w14:paraId="28FC224B" w14:textId="77777777" w:rsidR="003E7D98" w:rsidRPr="00BA730E" w:rsidRDefault="003E7D98" w:rsidP="003E7D98">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sz w:val="16"/>
                <w:szCs w:val="16"/>
                <w:lang w:eastAsia="ko-KR"/>
              </w:rPr>
            </w:pPr>
            <w:r w:rsidRPr="00BA730E">
              <w:rPr>
                <w:rFonts w:ascii="Arial" w:hAnsi="Arial" w:cs="Arial"/>
                <w:sz w:val="16"/>
                <w:szCs w:val="16"/>
                <w:lang w:eastAsia="ko-KR"/>
              </w:rPr>
              <w:t>Pass (all mesh)</w:t>
            </w:r>
          </w:p>
        </w:tc>
      </w:tr>
      <w:tr w:rsidR="003E7D98" w:rsidRPr="00BA730E" w14:paraId="0E920F22" w14:textId="77777777" w:rsidTr="00374566">
        <w:tc>
          <w:tcPr>
            <w:tcW w:w="1890" w:type="dxa"/>
            <w:shd w:val="clear" w:color="auto" w:fill="auto"/>
          </w:tcPr>
          <w:p w14:paraId="34150FA7" w14:textId="6E8A6C34" w:rsidR="003E7D98" w:rsidRPr="00BA730E" w:rsidRDefault="00626B86"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STANDARD MESH</w:t>
            </w:r>
            <w:r w:rsidR="003E7D98" w:rsidRPr="00BA730E">
              <w:rPr>
                <w:rFonts w:ascii="Arial" w:hAnsi="Arial" w:cs="Arial"/>
                <w:sz w:val="16"/>
                <w:szCs w:val="16"/>
                <w:lang w:eastAsia="ko-KR"/>
              </w:rPr>
              <w:t xml:space="preserve"> 4</w:t>
            </w:r>
          </w:p>
        </w:tc>
        <w:tc>
          <w:tcPr>
            <w:tcW w:w="1620" w:type="dxa"/>
            <w:shd w:val="clear" w:color="auto" w:fill="auto"/>
          </w:tcPr>
          <w:p w14:paraId="2706486B"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3715070A"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25-49 inch-lbs. (2.8-5.6 j)</w:t>
            </w:r>
          </w:p>
        </w:tc>
        <w:tc>
          <w:tcPr>
            <w:tcW w:w="2790" w:type="dxa"/>
            <w:shd w:val="clear" w:color="auto" w:fill="auto"/>
          </w:tcPr>
          <w:p w14:paraId="3CBBE020"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7FF81F1A" w14:textId="77777777" w:rsidTr="00374566">
        <w:tc>
          <w:tcPr>
            <w:tcW w:w="1890" w:type="dxa"/>
            <w:shd w:val="clear" w:color="auto" w:fill="auto"/>
          </w:tcPr>
          <w:p w14:paraId="145B4739"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INTERMEDIATE 6</w:t>
            </w:r>
          </w:p>
        </w:tc>
        <w:tc>
          <w:tcPr>
            <w:tcW w:w="1620" w:type="dxa"/>
            <w:shd w:val="clear" w:color="auto" w:fill="auto"/>
          </w:tcPr>
          <w:p w14:paraId="0CC80E35"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71D5B914"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25-49 inch-lbs. (2.8-5.6 j)</w:t>
            </w:r>
          </w:p>
        </w:tc>
        <w:tc>
          <w:tcPr>
            <w:tcW w:w="2790" w:type="dxa"/>
            <w:shd w:val="clear" w:color="auto" w:fill="auto"/>
          </w:tcPr>
          <w:p w14:paraId="2F2A2C74"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771E61BB" w14:textId="77777777" w:rsidTr="00374566">
        <w:tc>
          <w:tcPr>
            <w:tcW w:w="1890" w:type="dxa"/>
            <w:shd w:val="clear" w:color="auto" w:fill="auto"/>
          </w:tcPr>
          <w:p w14:paraId="6CCE14CA"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INTERMEDIATE 12</w:t>
            </w:r>
          </w:p>
        </w:tc>
        <w:tc>
          <w:tcPr>
            <w:tcW w:w="1620" w:type="dxa"/>
            <w:shd w:val="clear" w:color="auto" w:fill="auto"/>
          </w:tcPr>
          <w:p w14:paraId="39007C66"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62B12800"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50-89 inch-lbs. (5.7-10.1 j)</w:t>
            </w:r>
          </w:p>
        </w:tc>
        <w:tc>
          <w:tcPr>
            <w:tcW w:w="2790" w:type="dxa"/>
            <w:shd w:val="clear" w:color="auto" w:fill="auto"/>
          </w:tcPr>
          <w:p w14:paraId="415864C3"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45CF8C44" w14:textId="77777777" w:rsidTr="00374566">
        <w:tc>
          <w:tcPr>
            <w:tcW w:w="1890" w:type="dxa"/>
            <w:shd w:val="clear" w:color="auto" w:fill="auto"/>
          </w:tcPr>
          <w:p w14:paraId="63983B6B" w14:textId="26AE89CE"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 xml:space="preserve">INTERMEDIATE 12 &amp; </w:t>
            </w:r>
            <w:r w:rsidR="00626B86">
              <w:rPr>
                <w:rFonts w:ascii="Arial" w:hAnsi="Arial" w:cs="Arial"/>
                <w:sz w:val="16"/>
                <w:szCs w:val="16"/>
                <w:lang w:eastAsia="ko-KR"/>
              </w:rPr>
              <w:t>STANDARD MESH</w:t>
            </w:r>
            <w:r w:rsidRPr="00BA730E">
              <w:rPr>
                <w:rFonts w:ascii="Arial" w:hAnsi="Arial" w:cs="Arial"/>
                <w:sz w:val="16"/>
                <w:szCs w:val="16"/>
                <w:lang w:eastAsia="ko-KR"/>
              </w:rPr>
              <w:t xml:space="preserve"> 4</w:t>
            </w:r>
          </w:p>
        </w:tc>
        <w:tc>
          <w:tcPr>
            <w:tcW w:w="1620" w:type="dxa"/>
            <w:shd w:val="clear" w:color="auto" w:fill="auto"/>
          </w:tcPr>
          <w:p w14:paraId="622C54B5"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59BA7F9D"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90-150 inch-lbs. (10.2-17.0 j)</w:t>
            </w:r>
          </w:p>
        </w:tc>
        <w:tc>
          <w:tcPr>
            <w:tcW w:w="2790" w:type="dxa"/>
            <w:shd w:val="clear" w:color="auto" w:fill="auto"/>
          </w:tcPr>
          <w:p w14:paraId="62BE9E66"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51A59FCC" w14:textId="77777777" w:rsidTr="00374566">
        <w:tc>
          <w:tcPr>
            <w:tcW w:w="1890" w:type="dxa"/>
            <w:shd w:val="clear" w:color="auto" w:fill="auto"/>
          </w:tcPr>
          <w:p w14:paraId="4644E50B" w14:textId="635A0323"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 xml:space="preserve">STRONG 15 &amp; </w:t>
            </w:r>
            <w:r w:rsidR="00626B86">
              <w:rPr>
                <w:rFonts w:ascii="Arial" w:hAnsi="Arial" w:cs="Arial"/>
                <w:sz w:val="16"/>
                <w:szCs w:val="16"/>
                <w:lang w:eastAsia="ko-KR"/>
              </w:rPr>
              <w:t>STANDARD MESH</w:t>
            </w:r>
            <w:r w:rsidRPr="00BA730E">
              <w:rPr>
                <w:rFonts w:ascii="Arial" w:hAnsi="Arial" w:cs="Arial"/>
                <w:sz w:val="16"/>
                <w:szCs w:val="16"/>
                <w:lang w:eastAsia="ko-KR"/>
              </w:rPr>
              <w:t xml:space="preserve"> 4</w:t>
            </w:r>
          </w:p>
        </w:tc>
        <w:tc>
          <w:tcPr>
            <w:tcW w:w="1620" w:type="dxa"/>
            <w:shd w:val="clear" w:color="auto" w:fill="auto"/>
          </w:tcPr>
          <w:p w14:paraId="5C13B6C1"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7B56E932"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150 inch-lbs. (17 j)</w:t>
            </w:r>
          </w:p>
        </w:tc>
        <w:tc>
          <w:tcPr>
            <w:tcW w:w="2790" w:type="dxa"/>
            <w:shd w:val="clear" w:color="auto" w:fill="auto"/>
          </w:tcPr>
          <w:p w14:paraId="503D1042"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r w:rsidR="003E7D98" w:rsidRPr="00BA730E" w14:paraId="5CB2750A" w14:textId="77777777" w:rsidTr="00374566">
        <w:tc>
          <w:tcPr>
            <w:tcW w:w="1890" w:type="dxa"/>
            <w:shd w:val="clear" w:color="auto" w:fill="auto"/>
          </w:tcPr>
          <w:p w14:paraId="59F03D8F" w14:textId="56166A81" w:rsidR="003E7D98" w:rsidRPr="00BA730E" w:rsidRDefault="00533B2F"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ULTRA HI</w:t>
            </w:r>
            <w:r w:rsidR="003E7D98" w:rsidRPr="00BA730E">
              <w:rPr>
                <w:rFonts w:ascii="Arial" w:hAnsi="Arial" w:cs="Arial"/>
                <w:sz w:val="16"/>
                <w:szCs w:val="16"/>
                <w:lang w:eastAsia="ko-KR"/>
              </w:rPr>
              <w:t xml:space="preserve"> 20 &amp; </w:t>
            </w:r>
            <w:r w:rsidR="00626B86">
              <w:rPr>
                <w:rFonts w:ascii="Arial" w:hAnsi="Arial" w:cs="Arial"/>
                <w:sz w:val="16"/>
                <w:szCs w:val="16"/>
                <w:lang w:eastAsia="ko-KR"/>
              </w:rPr>
              <w:t>STANDARD MESH</w:t>
            </w:r>
            <w:r w:rsidR="003E7D98" w:rsidRPr="00BA730E">
              <w:rPr>
                <w:rFonts w:ascii="Arial" w:hAnsi="Arial" w:cs="Arial"/>
                <w:sz w:val="16"/>
                <w:szCs w:val="16"/>
                <w:lang w:eastAsia="ko-KR"/>
              </w:rPr>
              <w:t xml:space="preserve"> 4</w:t>
            </w:r>
          </w:p>
        </w:tc>
        <w:tc>
          <w:tcPr>
            <w:tcW w:w="1620" w:type="dxa"/>
            <w:shd w:val="clear" w:color="auto" w:fill="auto"/>
          </w:tcPr>
          <w:p w14:paraId="707678BA"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ASTM E2486 (formerly EIMA 101.86)</w:t>
            </w:r>
          </w:p>
        </w:tc>
        <w:tc>
          <w:tcPr>
            <w:tcW w:w="3150" w:type="dxa"/>
            <w:shd w:val="clear" w:color="auto" w:fill="auto"/>
          </w:tcPr>
          <w:p w14:paraId="0C027959"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150 inch-lbs. (17 j)</w:t>
            </w:r>
          </w:p>
        </w:tc>
        <w:tc>
          <w:tcPr>
            <w:tcW w:w="2790" w:type="dxa"/>
            <w:shd w:val="clear" w:color="auto" w:fill="auto"/>
          </w:tcPr>
          <w:p w14:paraId="55F615E2" w14:textId="77777777" w:rsidR="003E7D98" w:rsidRPr="00BA730E"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A730E">
              <w:rPr>
                <w:rFonts w:ascii="Arial" w:hAnsi="Arial" w:cs="Arial"/>
                <w:sz w:val="16"/>
                <w:szCs w:val="16"/>
                <w:lang w:eastAsia="ko-KR"/>
              </w:rPr>
              <w:t>Pass</w:t>
            </w:r>
          </w:p>
        </w:tc>
      </w:tr>
    </w:tbl>
    <w:p w14:paraId="33134EB1" w14:textId="77777777" w:rsidR="00F2293E" w:rsidRDefault="00F2293E" w:rsidP="00F2293E">
      <w:pPr>
        <w:tabs>
          <w:tab w:val="left" w:pos="270"/>
          <w:tab w:val="left" w:pos="540"/>
        </w:tabs>
        <w:autoSpaceDE w:val="0"/>
        <w:autoSpaceDN w:val="0"/>
        <w:adjustRightInd w:val="0"/>
        <w:ind w:left="1728"/>
        <w:rPr>
          <w:rFonts w:ascii="HelveticaNeue-LightCond" w:hAnsi="HelveticaNeue-LightCond" w:cs="HelveticaNeue-LightCond"/>
          <w:sz w:val="20"/>
          <w:szCs w:val="20"/>
          <w:lang w:eastAsia="ko-KR"/>
        </w:rPr>
      </w:pPr>
    </w:p>
    <w:p w14:paraId="73FD202F" w14:textId="77777777" w:rsidR="00DE2830" w:rsidRPr="00DE2830" w:rsidRDefault="00DE2830" w:rsidP="00DE2830">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DE2830">
        <w:rPr>
          <w:rFonts w:ascii="HelveticaNeue-LightCond" w:hAnsi="HelveticaNeue-LightCond" w:cs="HelveticaNeue-LightCond"/>
          <w:sz w:val="20"/>
          <w:szCs w:val="20"/>
          <w:lang w:eastAsia="ko-KR"/>
        </w:rPr>
        <w:t>General Air/Water-Resistive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DE2830" w:rsidRPr="0093214F" w14:paraId="6C7779DB" w14:textId="77777777" w:rsidTr="00871569">
        <w:trPr>
          <w:trHeight w:val="167"/>
        </w:trPr>
        <w:tc>
          <w:tcPr>
            <w:tcW w:w="1993" w:type="dxa"/>
            <w:shd w:val="clear" w:color="auto" w:fill="auto"/>
          </w:tcPr>
          <w:p w14:paraId="50C89998" w14:textId="77777777" w:rsidR="00DE2830" w:rsidRPr="0093214F" w:rsidRDefault="00DE2830"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3AB93310" w14:textId="77777777" w:rsidR="00DE2830" w:rsidRPr="0093214F" w:rsidRDefault="00DE2830"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6DE8B44B" w14:textId="77777777" w:rsidR="00DE2830" w:rsidRPr="0093214F" w:rsidRDefault="00DE2830"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3598607" w14:textId="77777777" w:rsidR="00DE2830" w:rsidRPr="0093214F" w:rsidRDefault="00DE2830"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E2830" w:rsidRPr="00AF36AD" w14:paraId="383BC6DA" w14:textId="77777777" w:rsidTr="00871569">
        <w:trPr>
          <w:trHeight w:val="167"/>
        </w:trPr>
        <w:tc>
          <w:tcPr>
            <w:tcW w:w="1993" w:type="dxa"/>
            <w:shd w:val="clear" w:color="auto" w:fill="auto"/>
          </w:tcPr>
          <w:p w14:paraId="3E8AB30E" w14:textId="77777777" w:rsidR="00DE2830" w:rsidRPr="00AF36AD"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6A03FA86" w14:textId="77777777" w:rsidR="00DE2830" w:rsidRPr="00AF36AD" w:rsidRDefault="00DE2830" w:rsidP="0087156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35AEC9BC" w14:textId="77777777" w:rsidR="00DE2830" w:rsidRPr="00AF36AD" w:rsidRDefault="00DE2830" w:rsidP="00871569">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0D7E1016" w14:textId="77777777" w:rsidR="00DE2830" w:rsidRPr="00AF36AD" w:rsidRDefault="00DE2830" w:rsidP="0087156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E2830" w:rsidRPr="0093214F" w14:paraId="27D38C18" w14:textId="77777777" w:rsidTr="00871569">
        <w:trPr>
          <w:trHeight w:val="710"/>
        </w:trPr>
        <w:tc>
          <w:tcPr>
            <w:tcW w:w="1993" w:type="dxa"/>
            <w:shd w:val="clear" w:color="auto" w:fill="auto"/>
          </w:tcPr>
          <w:p w14:paraId="68486F23"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3DDC78AB" w14:textId="77777777" w:rsidR="00DE2830" w:rsidRPr="0093214F" w:rsidRDefault="00DE2830" w:rsidP="00871569">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4E0E01A0" w14:textId="77777777" w:rsidR="00DE2830" w:rsidRDefault="00DE2830"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0A61383C" w14:textId="77777777" w:rsidR="00DE2830" w:rsidRPr="0093214F" w:rsidRDefault="00DE2830"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4EB718DB" w14:textId="380DEBA3" w:rsidR="00DE2830" w:rsidRPr="0093214F" w:rsidRDefault="00DE2830" w:rsidP="00871569">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Pr="00686FAC">
              <w:rPr>
                <w:rFonts w:ascii="Arial" w:hAnsi="Arial" w:cs="Arial"/>
                <w:sz w:val="16"/>
                <w:szCs w:val="16"/>
                <w:vertAlign w:val="superscript"/>
              </w:rPr>
              <w:t>2</w:t>
            </w:r>
            <w:r w:rsidRPr="0093214F">
              <w:rPr>
                <w:rFonts w:ascii="Arial" w:hAnsi="Arial" w:cs="Arial"/>
                <w:sz w:val="16"/>
                <w:szCs w:val="16"/>
              </w:rPr>
              <w:t xml:space="preserve"> (0.0001 cfm/ft</w:t>
            </w:r>
            <w:r w:rsidRPr="00686FAC">
              <w:rPr>
                <w:rFonts w:ascii="Arial" w:hAnsi="Arial" w:cs="Arial"/>
                <w:sz w:val="16"/>
                <w:szCs w:val="16"/>
                <w:vertAlign w:val="superscript"/>
              </w:rPr>
              <w:t>2</w:t>
            </w:r>
            <w:r w:rsidRPr="0093214F">
              <w:rPr>
                <w:rFonts w:ascii="Arial" w:hAnsi="Arial" w:cs="Arial"/>
                <w:sz w:val="16"/>
                <w:szCs w:val="16"/>
              </w:rPr>
              <w:t xml:space="preserve">) @ 75 Pa (1.57 psf) positive / post conditioning </w:t>
            </w:r>
          </w:p>
          <w:p w14:paraId="61417933" w14:textId="522A33B1" w:rsidR="00DE2830" w:rsidRPr="0093214F" w:rsidRDefault="00DE2830" w:rsidP="00871569">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Pr="00686FAC">
              <w:rPr>
                <w:rFonts w:ascii="Arial" w:hAnsi="Arial" w:cs="Arial"/>
                <w:sz w:val="16"/>
                <w:szCs w:val="16"/>
                <w:vertAlign w:val="superscript"/>
              </w:rPr>
              <w:t>2</w:t>
            </w:r>
            <w:r w:rsidRPr="0093214F">
              <w:rPr>
                <w:rFonts w:ascii="Arial" w:hAnsi="Arial" w:cs="Arial"/>
                <w:sz w:val="16"/>
                <w:szCs w:val="16"/>
              </w:rPr>
              <w:t xml:space="preserve"> (0.0003 cfm/ft</w:t>
            </w:r>
            <w:r w:rsidRPr="00686FAC">
              <w:rPr>
                <w:rFonts w:ascii="Arial" w:hAnsi="Arial" w:cs="Arial"/>
                <w:sz w:val="16"/>
                <w:szCs w:val="16"/>
                <w:vertAlign w:val="superscript"/>
              </w:rPr>
              <w:t>2</w:t>
            </w:r>
            <w:r w:rsidRPr="0093214F">
              <w:rPr>
                <w:rFonts w:ascii="Arial" w:hAnsi="Arial" w:cs="Arial"/>
                <w:sz w:val="16"/>
                <w:szCs w:val="16"/>
              </w:rPr>
              <w:t>) @ 75 Pa (1.57 psf) negative / post conditioning</w:t>
            </w:r>
          </w:p>
        </w:tc>
      </w:tr>
      <w:tr w:rsidR="00DE2830" w:rsidRPr="0093214F" w14:paraId="64B8661C" w14:textId="77777777" w:rsidTr="00871569">
        <w:trPr>
          <w:trHeight w:val="355"/>
        </w:trPr>
        <w:tc>
          <w:tcPr>
            <w:tcW w:w="1993" w:type="dxa"/>
            <w:shd w:val="clear" w:color="auto" w:fill="auto"/>
          </w:tcPr>
          <w:p w14:paraId="79B24424"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46ED0799"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E494F6D" w14:textId="77777777" w:rsidR="00DE2830" w:rsidRDefault="00DE2830"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2D78D015"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0ED3740C"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p>
          <w:p w14:paraId="6117AF99"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DE2830" w:rsidRPr="0093214F" w14:paraId="7E27C077" w14:textId="77777777" w:rsidTr="00871569">
        <w:trPr>
          <w:trHeight w:val="345"/>
        </w:trPr>
        <w:tc>
          <w:tcPr>
            <w:tcW w:w="1993" w:type="dxa"/>
            <w:shd w:val="clear" w:color="auto" w:fill="auto"/>
          </w:tcPr>
          <w:p w14:paraId="11321EBC"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4AD1CE9D"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6DF03F57"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34BAD26F"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Pr="00686FAC">
              <w:rPr>
                <w:rFonts w:ascii="Arial" w:hAnsi="Arial" w:cs="Arial"/>
                <w:sz w:val="16"/>
                <w:szCs w:val="16"/>
                <w:vertAlign w:val="superscript"/>
              </w:rPr>
              <w:t>2</w:t>
            </w:r>
            <w:r w:rsidRPr="0093214F">
              <w:rPr>
                <w:rFonts w:ascii="Arial" w:hAnsi="Arial" w:cs="Arial"/>
                <w:sz w:val="16"/>
                <w:szCs w:val="16"/>
              </w:rPr>
              <w:t xml:space="preserve"> @ 75 Pa (0.0037 cfm/ft</w:t>
            </w:r>
            <w:r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DE2830" w:rsidRPr="0093214F" w14:paraId="09711C84" w14:textId="77777777" w:rsidTr="00871569">
        <w:trPr>
          <w:trHeight w:val="1066"/>
        </w:trPr>
        <w:tc>
          <w:tcPr>
            <w:tcW w:w="1993" w:type="dxa"/>
            <w:shd w:val="clear" w:color="auto" w:fill="auto"/>
          </w:tcPr>
          <w:p w14:paraId="560F94C2"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2ECAB650"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31C0DAC1"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4E94E0B9" w14:textId="77777777" w:rsidR="00DE2830"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 -</w:t>
            </w:r>
            <w:r w:rsidRPr="0093214F">
              <w:rPr>
                <w:rFonts w:ascii="Arial" w:hAnsi="Arial" w:cs="Arial"/>
                <w:sz w:val="16"/>
                <w:szCs w:val="16"/>
              </w:rPr>
              <w:t xml:space="preserve"> 18 Perms (grains/Hr. in Hg. ft</w:t>
            </w:r>
            <w:r w:rsidRPr="00686FAC">
              <w:rPr>
                <w:rFonts w:ascii="Arial" w:hAnsi="Arial" w:cs="Arial"/>
                <w:sz w:val="16"/>
                <w:szCs w:val="16"/>
                <w:vertAlign w:val="superscript"/>
              </w:rPr>
              <w:t>2</w:t>
            </w:r>
            <w:r w:rsidRPr="0093214F">
              <w:rPr>
                <w:rFonts w:ascii="Arial" w:hAnsi="Arial" w:cs="Arial"/>
                <w:sz w:val="16"/>
                <w:szCs w:val="16"/>
              </w:rPr>
              <w:t>) @ 10 mils wet film thickness</w:t>
            </w:r>
          </w:p>
          <w:p w14:paraId="407E0567"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RS </w:t>
            </w:r>
            <w:r w:rsidRPr="004A0B98">
              <w:rPr>
                <w:rFonts w:ascii="Arial" w:hAnsi="Arial" w:cs="Arial"/>
                <w:sz w:val="16"/>
                <w:szCs w:val="16"/>
              </w:rPr>
              <w:t>18 Perms (grains/Hr. in Hg. ft2) @ 12 mils wet film thickness</w:t>
            </w:r>
          </w:p>
          <w:p w14:paraId="3DA22559" w14:textId="77777777" w:rsidR="00DE2830"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R</w:t>
            </w:r>
            <w:r>
              <w:rPr>
                <w:rFonts w:ascii="Arial" w:hAnsi="Arial" w:cs="Arial"/>
                <w:sz w:val="16"/>
                <w:szCs w:val="16"/>
              </w:rPr>
              <w:t>A/RS</w:t>
            </w:r>
            <w:r w:rsidRPr="0093214F">
              <w:rPr>
                <w:rFonts w:ascii="Arial" w:hAnsi="Arial" w:cs="Arial"/>
                <w:sz w:val="16"/>
                <w:szCs w:val="16"/>
              </w:rPr>
              <w:t xml:space="preserve"> - 14 Perms (grains/Hr. in Hg. ft</w:t>
            </w:r>
            <w:r w:rsidRPr="00686FAC">
              <w:rPr>
                <w:rFonts w:ascii="Arial" w:hAnsi="Arial" w:cs="Arial"/>
                <w:sz w:val="16"/>
                <w:szCs w:val="16"/>
                <w:vertAlign w:val="superscript"/>
              </w:rPr>
              <w:t>2</w:t>
            </w:r>
            <w:r w:rsidRPr="0093214F">
              <w:rPr>
                <w:rFonts w:ascii="Arial" w:hAnsi="Arial" w:cs="Arial"/>
                <w:sz w:val="16"/>
                <w:szCs w:val="16"/>
              </w:rPr>
              <w:t>) @ 20 mils wet film thickness</w:t>
            </w:r>
          </w:p>
          <w:p w14:paraId="107F9483"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VB - 0.09 Perms (grains/Hr. in Hg. ft</w:t>
            </w:r>
            <w:r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DE2830" w:rsidRPr="0093214F" w14:paraId="0666AB85" w14:textId="77777777" w:rsidTr="00871569">
        <w:trPr>
          <w:trHeight w:val="883"/>
        </w:trPr>
        <w:tc>
          <w:tcPr>
            <w:tcW w:w="1993" w:type="dxa"/>
            <w:shd w:val="clear" w:color="auto" w:fill="auto"/>
          </w:tcPr>
          <w:p w14:paraId="535FACE6"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Pull-Off Strength of Coatings</w:t>
            </w:r>
          </w:p>
        </w:tc>
        <w:tc>
          <w:tcPr>
            <w:tcW w:w="1175" w:type="dxa"/>
            <w:shd w:val="clear" w:color="auto" w:fill="auto"/>
          </w:tcPr>
          <w:p w14:paraId="1878CF32"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6DB16A42"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4A464F8D" w14:textId="0F8CE408"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2C0C6B">
              <w:rPr>
                <w:rFonts w:ascii="Arial" w:hAnsi="Arial" w:cs="Arial"/>
                <w:sz w:val="16"/>
                <w:szCs w:val="16"/>
              </w:rPr>
              <w:t>PVC</w:t>
            </w:r>
            <w:r>
              <w:rPr>
                <w:rFonts w:ascii="Arial" w:hAnsi="Arial" w:cs="Arial"/>
                <w:sz w:val="16"/>
                <w:szCs w:val="16"/>
              </w:rPr>
              <w:t xml:space="preserve"> and galvanized flashing</w:t>
            </w:r>
          </w:p>
        </w:tc>
      </w:tr>
      <w:tr w:rsidR="00DE2830" w:rsidRPr="0093214F" w14:paraId="7389F712" w14:textId="77777777" w:rsidTr="00871569">
        <w:trPr>
          <w:trHeight w:val="528"/>
        </w:trPr>
        <w:tc>
          <w:tcPr>
            <w:tcW w:w="1993" w:type="dxa"/>
            <w:shd w:val="clear" w:color="auto" w:fill="auto"/>
          </w:tcPr>
          <w:p w14:paraId="2BCEB1E2"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338AF728"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75387B04"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12D43F38"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DE2830" w:rsidRPr="0093214F" w14:paraId="4A98C87A" w14:textId="77777777" w:rsidTr="00871569">
        <w:trPr>
          <w:trHeight w:val="355"/>
        </w:trPr>
        <w:tc>
          <w:tcPr>
            <w:tcW w:w="1993" w:type="dxa"/>
            <w:shd w:val="clear" w:color="auto" w:fill="auto"/>
          </w:tcPr>
          <w:p w14:paraId="0ED8626E"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1E44D73A"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52018790"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1FBA81B2"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10E5019"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2D239F08" w14:textId="77777777" w:rsidR="00DE2830" w:rsidRPr="0093214F" w:rsidRDefault="00DE2830"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1B4A9344" w14:textId="77777777" w:rsidR="00DE2830" w:rsidRDefault="00DE2830" w:rsidP="00F2293E">
      <w:pPr>
        <w:tabs>
          <w:tab w:val="left" w:pos="270"/>
          <w:tab w:val="left" w:pos="540"/>
        </w:tabs>
        <w:autoSpaceDE w:val="0"/>
        <w:autoSpaceDN w:val="0"/>
        <w:adjustRightInd w:val="0"/>
        <w:ind w:left="1728"/>
        <w:rPr>
          <w:rFonts w:ascii="HelveticaNeue-LightCond" w:hAnsi="HelveticaNeue-LightCond" w:cs="HelveticaNeue-LightCond"/>
          <w:sz w:val="20"/>
          <w:szCs w:val="20"/>
          <w:lang w:eastAsia="ko-KR"/>
        </w:rPr>
      </w:pPr>
    </w:p>
    <w:p w14:paraId="3B9713EC" w14:textId="27FD14CA" w:rsidR="00F2293E" w:rsidRPr="00F2293E" w:rsidRDefault="00F2293E" w:rsidP="00F2293E">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F2293E">
        <w:rPr>
          <w:rFonts w:ascii="HelveticaNeue-LightCond" w:hAnsi="HelveticaNeue-LightCond" w:cs="HelveticaNeue-LightCond"/>
          <w:sz w:val="20"/>
          <w:szCs w:val="20"/>
          <w:lang w:eastAsia="ko-KR"/>
        </w:rPr>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F2293E" w:rsidRPr="0093214F" w14:paraId="609EA18E" w14:textId="77777777" w:rsidTr="00871569">
        <w:tc>
          <w:tcPr>
            <w:tcW w:w="1975" w:type="dxa"/>
            <w:shd w:val="clear" w:color="auto" w:fill="auto"/>
          </w:tcPr>
          <w:p w14:paraId="2DE40AA5" w14:textId="77777777" w:rsidR="00F2293E" w:rsidRPr="0093214F" w:rsidRDefault="00F2293E" w:rsidP="00871569">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2079217A"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62060E60"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1D62568A"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F2293E" w:rsidRPr="0093214F" w14:paraId="59348323" w14:textId="77777777" w:rsidTr="00871569">
        <w:trPr>
          <w:trHeight w:val="1240"/>
        </w:trPr>
        <w:tc>
          <w:tcPr>
            <w:tcW w:w="1975" w:type="dxa"/>
            <w:shd w:val="clear" w:color="auto" w:fill="auto"/>
          </w:tcPr>
          <w:p w14:paraId="40A8B1FB" w14:textId="77777777" w:rsidR="00F2293E"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22C0CB84" w14:textId="77777777" w:rsidR="00F2293E" w:rsidRPr="0093214F" w:rsidRDefault="00F2293E" w:rsidP="00F2293E">
            <w:pPr>
              <w:widowControl w:val="0"/>
              <w:numPr>
                <w:ilvl w:val="0"/>
                <w:numId w:val="40"/>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594C5EEB" w14:textId="77777777" w:rsidR="00F2293E" w:rsidRPr="0093214F" w:rsidRDefault="00F2293E" w:rsidP="00F2293E">
            <w:pPr>
              <w:widowControl w:val="0"/>
              <w:numPr>
                <w:ilvl w:val="0"/>
                <w:numId w:val="40"/>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61E240A6" w14:textId="77777777" w:rsidR="00F2293E" w:rsidRPr="0093214F" w:rsidRDefault="00F2293E" w:rsidP="00F2293E">
            <w:pPr>
              <w:widowControl w:val="0"/>
              <w:numPr>
                <w:ilvl w:val="0"/>
                <w:numId w:val="40"/>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3FD713FF" w14:textId="77777777" w:rsidR="00F2293E" w:rsidRPr="0093214F" w:rsidRDefault="00F2293E" w:rsidP="00F2293E">
            <w:pPr>
              <w:widowControl w:val="0"/>
              <w:numPr>
                <w:ilvl w:val="0"/>
                <w:numId w:val="40"/>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3926E27F" w14:textId="77777777" w:rsidR="00F2293E" w:rsidRPr="0093214F" w:rsidRDefault="00F2293E" w:rsidP="00F2293E">
            <w:pPr>
              <w:widowControl w:val="0"/>
              <w:numPr>
                <w:ilvl w:val="0"/>
                <w:numId w:val="4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23CBF935" w14:textId="77777777" w:rsidR="00F2293E" w:rsidRPr="0093214F" w:rsidRDefault="00F2293E" w:rsidP="00F2293E">
            <w:pPr>
              <w:widowControl w:val="0"/>
              <w:numPr>
                <w:ilvl w:val="0"/>
                <w:numId w:val="4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63241C46" w14:textId="77777777" w:rsidR="00F2293E" w:rsidRPr="0093214F" w:rsidRDefault="00F2293E" w:rsidP="00F2293E">
            <w:pPr>
              <w:widowControl w:val="0"/>
              <w:numPr>
                <w:ilvl w:val="0"/>
                <w:numId w:val="4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B5DA834" w14:textId="77777777" w:rsidR="00F2293E" w:rsidRPr="0093214F" w:rsidRDefault="00F2293E" w:rsidP="00F2293E">
            <w:pPr>
              <w:widowControl w:val="0"/>
              <w:numPr>
                <w:ilvl w:val="0"/>
                <w:numId w:val="4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530ADFFB"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633F7B38"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156707C9"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2CA267D6"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sheathing</w:t>
            </w:r>
          </w:p>
          <w:p w14:paraId="6D7650F6"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F0CCD7F"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p>
        </w:tc>
      </w:tr>
      <w:tr w:rsidR="00F2293E" w:rsidRPr="0093214F" w14:paraId="760C828B" w14:textId="77777777" w:rsidTr="00871569">
        <w:trPr>
          <w:trHeight w:val="736"/>
        </w:trPr>
        <w:tc>
          <w:tcPr>
            <w:tcW w:w="1975" w:type="dxa"/>
            <w:shd w:val="clear" w:color="auto" w:fill="auto"/>
          </w:tcPr>
          <w:p w14:paraId="4E97B53F" w14:textId="77777777" w:rsidR="00F2293E"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2D11226E" w14:textId="77777777" w:rsidR="00F2293E" w:rsidRPr="0093214F" w:rsidRDefault="00F2293E" w:rsidP="00F2293E">
            <w:pPr>
              <w:widowControl w:val="0"/>
              <w:numPr>
                <w:ilvl w:val="0"/>
                <w:numId w:val="41"/>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562A90F" w14:textId="77777777" w:rsidR="00F2293E" w:rsidRPr="0093214F" w:rsidRDefault="00F2293E" w:rsidP="00F2293E">
            <w:pPr>
              <w:widowControl w:val="0"/>
              <w:numPr>
                <w:ilvl w:val="0"/>
                <w:numId w:val="41"/>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34FC68C9" w14:textId="77777777" w:rsidR="00F2293E" w:rsidRPr="0093214F" w:rsidRDefault="00F2293E" w:rsidP="00F2293E">
            <w:pPr>
              <w:widowControl w:val="0"/>
              <w:numPr>
                <w:ilvl w:val="0"/>
                <w:numId w:val="41"/>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524CB3AC" w14:textId="77777777" w:rsidR="00F2293E" w:rsidRPr="0093214F" w:rsidRDefault="00F2293E" w:rsidP="00F2293E">
            <w:pPr>
              <w:widowControl w:val="0"/>
              <w:numPr>
                <w:ilvl w:val="0"/>
                <w:numId w:val="45"/>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395A05A" w14:textId="77777777" w:rsidR="00F2293E" w:rsidRPr="0093214F" w:rsidRDefault="00F2293E" w:rsidP="00F2293E">
            <w:pPr>
              <w:widowControl w:val="0"/>
              <w:numPr>
                <w:ilvl w:val="0"/>
                <w:numId w:val="45"/>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E3598D9" w14:textId="77777777" w:rsidR="00F2293E" w:rsidRPr="0093214F" w:rsidRDefault="00F2293E" w:rsidP="00F2293E">
            <w:pPr>
              <w:widowControl w:val="0"/>
              <w:numPr>
                <w:ilvl w:val="0"/>
                <w:numId w:val="45"/>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6935BC3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4D82355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1746112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2293E" w:rsidRPr="0093214F" w14:paraId="33795F4F" w14:textId="77777777" w:rsidTr="00871569">
        <w:tc>
          <w:tcPr>
            <w:tcW w:w="1975" w:type="dxa"/>
            <w:shd w:val="clear" w:color="auto" w:fill="auto"/>
          </w:tcPr>
          <w:p w14:paraId="58F900FC"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63A7B25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33728C6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4C8207F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F2293E" w:rsidRPr="0093214F" w14:paraId="6146B614" w14:textId="77777777" w:rsidTr="00871569">
        <w:tc>
          <w:tcPr>
            <w:tcW w:w="1975" w:type="dxa"/>
            <w:shd w:val="clear" w:color="auto" w:fill="auto"/>
          </w:tcPr>
          <w:p w14:paraId="524A30D7"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03408B77"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5E330229"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65E6C5FF"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F2293E" w:rsidRPr="0093214F" w14:paraId="4B1AEA39" w14:textId="77777777" w:rsidTr="00871569">
        <w:tc>
          <w:tcPr>
            <w:tcW w:w="1975" w:type="dxa"/>
            <w:shd w:val="clear" w:color="auto" w:fill="auto"/>
          </w:tcPr>
          <w:p w14:paraId="70C4136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D2A2799"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453DDABE"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70FD93C5" w14:textId="32F1B04C"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2C0C6B">
              <w:rPr>
                <w:rFonts w:ascii="Arial" w:hAnsi="Arial" w:cs="Arial"/>
                <w:sz w:val="16"/>
                <w:szCs w:val="16"/>
              </w:rPr>
              <w:t>PVC</w:t>
            </w:r>
            <w:r w:rsidRPr="0093214F">
              <w:rPr>
                <w:rFonts w:ascii="Arial" w:hAnsi="Arial" w:cs="Arial"/>
                <w:sz w:val="16"/>
                <w:szCs w:val="16"/>
              </w:rPr>
              <w:t xml:space="preserve"> and galvanized flashing</w:t>
            </w:r>
          </w:p>
        </w:tc>
      </w:tr>
      <w:tr w:rsidR="00F2293E" w:rsidRPr="0093214F" w14:paraId="071BC7F0" w14:textId="77777777" w:rsidTr="00871569">
        <w:tc>
          <w:tcPr>
            <w:tcW w:w="1975" w:type="dxa"/>
            <w:shd w:val="clear" w:color="auto" w:fill="auto"/>
          </w:tcPr>
          <w:p w14:paraId="629857B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0969B424"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37308672"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BA2942F"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FD1F523" w14:textId="77777777" w:rsidR="00F2293E" w:rsidRPr="00D73C20" w:rsidRDefault="00F2293E" w:rsidP="00F2293E">
      <w:pPr>
        <w:widowControl w:val="0"/>
        <w:autoSpaceDE w:val="0"/>
        <w:autoSpaceDN w:val="0"/>
        <w:adjustRightInd w:val="0"/>
        <w:ind w:left="540"/>
        <w:outlineLvl w:val="0"/>
        <w:rPr>
          <w:rFonts w:ascii="Arial" w:hAnsi="Arial" w:cs="Arial"/>
          <w:sz w:val="20"/>
          <w:szCs w:val="20"/>
        </w:rPr>
      </w:pPr>
    </w:p>
    <w:p w14:paraId="44B62D56" w14:textId="77777777" w:rsidR="00F2293E" w:rsidRPr="00F2293E" w:rsidRDefault="00F2293E" w:rsidP="00F2293E">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F2293E">
        <w:rPr>
          <w:rFonts w:ascii="HelveticaNeue-LightCond" w:hAnsi="HelveticaNeue-LightCond" w:cs="HelveticaNeue-LightCond"/>
          <w:sz w:val="20"/>
          <w:szCs w:val="20"/>
          <w:lang w:eastAsia="ko-KR"/>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2293E" w14:paraId="4AAEE4C4" w14:textId="77777777" w:rsidTr="00871569">
        <w:tc>
          <w:tcPr>
            <w:tcW w:w="1980" w:type="dxa"/>
            <w:shd w:val="clear" w:color="auto" w:fill="auto"/>
          </w:tcPr>
          <w:p w14:paraId="1BF60C1E"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493BA680"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06F60E8"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BE5670B" w14:textId="77777777" w:rsidR="00F2293E" w:rsidRPr="0093214F" w:rsidRDefault="00F2293E"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F2293E" w14:paraId="7B7CAE11" w14:textId="77777777" w:rsidTr="00871569">
        <w:trPr>
          <w:trHeight w:val="792"/>
        </w:trPr>
        <w:tc>
          <w:tcPr>
            <w:tcW w:w="1980" w:type="dxa"/>
            <w:shd w:val="clear" w:color="auto" w:fill="auto"/>
          </w:tcPr>
          <w:p w14:paraId="328B0FE4" w14:textId="77777777" w:rsidR="00F2293E"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BED6BC2" w14:textId="77777777" w:rsidR="00F2293E" w:rsidRPr="0093214F" w:rsidRDefault="00F2293E" w:rsidP="00F2293E">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7E4BA15A" w14:textId="77777777" w:rsidR="00F2293E" w:rsidRPr="0093214F" w:rsidRDefault="00F2293E" w:rsidP="00F2293E">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3679FC85" w14:textId="77777777" w:rsidR="00F2293E" w:rsidRPr="0093214F" w:rsidRDefault="00F2293E" w:rsidP="00F2293E">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00D959DB" w14:textId="77777777" w:rsidR="00F2293E" w:rsidRPr="0093214F" w:rsidRDefault="00F2293E" w:rsidP="00F2293E">
            <w:pPr>
              <w:widowControl w:val="0"/>
              <w:numPr>
                <w:ilvl w:val="0"/>
                <w:numId w:val="4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D58CA60" w14:textId="77777777" w:rsidR="00F2293E" w:rsidRPr="0093214F" w:rsidRDefault="00F2293E" w:rsidP="00F2293E">
            <w:pPr>
              <w:widowControl w:val="0"/>
              <w:numPr>
                <w:ilvl w:val="0"/>
                <w:numId w:val="4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425897F9" w14:textId="77777777" w:rsidR="00F2293E" w:rsidRPr="0093214F" w:rsidRDefault="00F2293E" w:rsidP="00F2293E">
            <w:pPr>
              <w:widowControl w:val="0"/>
              <w:numPr>
                <w:ilvl w:val="0"/>
                <w:numId w:val="4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5BCAFB4B"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15174783"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391F293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2293E" w:rsidRPr="0093214F" w14:paraId="7B8C6CA2" w14:textId="77777777" w:rsidTr="00871569">
        <w:tc>
          <w:tcPr>
            <w:tcW w:w="1980" w:type="dxa"/>
            <w:shd w:val="clear" w:color="auto" w:fill="auto"/>
          </w:tcPr>
          <w:p w14:paraId="792EBDE1"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11375CBF"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13EDD68B"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264C4D18"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583646D7"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35489DFE"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3DE1E4BA"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1E108A0A"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F2293E" w:rsidRPr="0093214F" w14:paraId="0F3D608D" w14:textId="77777777" w:rsidTr="00871569">
        <w:tc>
          <w:tcPr>
            <w:tcW w:w="1980" w:type="dxa"/>
            <w:shd w:val="clear" w:color="auto" w:fill="auto"/>
          </w:tcPr>
          <w:p w14:paraId="55307C3C"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401AED87"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641724D0"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66EC386B" w14:textId="77777777" w:rsidR="00F2293E" w:rsidRPr="0093214F" w:rsidRDefault="00F2293E" w:rsidP="00871569">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F2293E" w:rsidRPr="0093214F" w14:paraId="5F96F33F" w14:textId="77777777" w:rsidTr="00871569">
        <w:tc>
          <w:tcPr>
            <w:tcW w:w="1980" w:type="dxa"/>
            <w:shd w:val="clear" w:color="auto" w:fill="auto"/>
          </w:tcPr>
          <w:p w14:paraId="40ADC87B"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65F0E68E"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65C9C78D"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0.5 N/mm (2.9 lbs./in)</w:t>
            </w:r>
          </w:p>
        </w:tc>
        <w:tc>
          <w:tcPr>
            <w:tcW w:w="3420" w:type="dxa"/>
            <w:shd w:val="clear" w:color="auto" w:fill="auto"/>
          </w:tcPr>
          <w:p w14:paraId="08F950A1"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2293E" w:rsidRPr="0093214F" w14:paraId="05D5B597" w14:textId="77777777" w:rsidTr="00871569">
        <w:tc>
          <w:tcPr>
            <w:tcW w:w="1980" w:type="dxa"/>
            <w:shd w:val="clear" w:color="auto" w:fill="auto"/>
          </w:tcPr>
          <w:p w14:paraId="3CFEB20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12004681"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2F9D90CA"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2-hour exposure to -18° C (0° F)</w:t>
            </w:r>
          </w:p>
        </w:tc>
        <w:tc>
          <w:tcPr>
            <w:tcW w:w="3420" w:type="dxa"/>
            <w:shd w:val="clear" w:color="auto" w:fill="auto"/>
          </w:tcPr>
          <w:p w14:paraId="4AC86BA0"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2293E" w:rsidRPr="0093214F" w14:paraId="747D2D8C" w14:textId="77777777" w:rsidTr="00871569">
        <w:tc>
          <w:tcPr>
            <w:tcW w:w="1980" w:type="dxa"/>
            <w:shd w:val="clear" w:color="auto" w:fill="auto"/>
          </w:tcPr>
          <w:p w14:paraId="72A41AE0"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1CA7E5FC"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702EA985"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92A3D44" w14:textId="77777777" w:rsidR="00F2293E" w:rsidRPr="0093214F" w:rsidRDefault="00F2293E"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540D6BA"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37A6C1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CC51D4E"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4"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[01 65 00] [01 66 00] [ ].</w:t>
      </w:r>
    </w:p>
    <w:p w14:paraId="610231F8"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lastRenderedPageBreak/>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2C43E205"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43429503" w14:textId="72B3EF88" w:rsidR="00533B2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 xml:space="preserve">cool, dry place protected from freezing. Store at no less than </w:t>
      </w:r>
      <w:bookmarkStart w:id="5" w:name="_Hlk161141029"/>
      <w:r w:rsidRPr="005D31AF">
        <w:rPr>
          <w:rFonts w:ascii="Arial" w:hAnsi="Arial" w:cs="Arial"/>
          <w:sz w:val="20"/>
          <w:szCs w:val="20"/>
        </w:rPr>
        <w:t>40°F</w:t>
      </w:r>
      <w:r>
        <w:rPr>
          <w:rFonts w:ascii="Arial" w:hAnsi="Arial" w:cs="Arial"/>
          <w:sz w:val="20"/>
          <w:szCs w:val="20"/>
        </w:rPr>
        <w:t>/</w:t>
      </w:r>
      <w:r w:rsidRPr="005D31AF">
        <w:rPr>
          <w:rFonts w:ascii="Arial" w:hAnsi="Arial" w:cs="Arial"/>
          <w:sz w:val="20"/>
          <w:szCs w:val="20"/>
        </w:rPr>
        <w:t xml:space="preserve">4°C </w:t>
      </w:r>
      <w:bookmarkEnd w:id="5"/>
      <w:r w:rsidRPr="005D31AF">
        <w:rPr>
          <w:rFonts w:ascii="Arial" w:hAnsi="Arial" w:cs="Arial"/>
          <w:sz w:val="20"/>
          <w:szCs w:val="20"/>
        </w:rPr>
        <w:t>(50°F</w:t>
      </w:r>
      <w:r>
        <w:rPr>
          <w:rFonts w:ascii="Arial" w:hAnsi="Arial" w:cs="Arial"/>
          <w:sz w:val="20"/>
          <w:szCs w:val="20"/>
        </w:rPr>
        <w:t>/</w:t>
      </w:r>
      <w:r w:rsidRPr="005D31AF">
        <w:rPr>
          <w:rFonts w:ascii="Arial" w:hAnsi="Arial" w:cs="Arial"/>
          <w:sz w:val="20"/>
          <w:szCs w:val="20"/>
        </w:rPr>
        <w:t xml:space="preserve">10°C </w:t>
      </w:r>
      <w:r w:rsidR="00B62D7A">
        <w:rPr>
          <w:rFonts w:ascii="Arial" w:hAnsi="Arial" w:cs="Arial"/>
          <w:sz w:val="20"/>
          <w:szCs w:val="20"/>
        </w:rPr>
        <w:t>GRANITE &amp; STONE</w:t>
      </w:r>
      <w:r w:rsidR="00B62D7A" w:rsidRPr="005D31AF">
        <w:rPr>
          <w:rFonts w:ascii="Arial" w:hAnsi="Arial" w:cs="Arial"/>
          <w:sz w:val="20"/>
          <w:szCs w:val="20"/>
        </w:rPr>
        <w:t xml:space="preserve"> </w:t>
      </w:r>
      <w:r w:rsidRPr="005D31AF">
        <w:rPr>
          <w:rFonts w:ascii="Arial" w:hAnsi="Arial" w:cs="Arial"/>
          <w:sz w:val="20"/>
          <w:szCs w:val="20"/>
        </w:rPr>
        <w:t>finish).</w:t>
      </w:r>
    </w:p>
    <w:p w14:paraId="6C5B5A98" w14:textId="7DD869C1" w:rsidR="00533B2F" w:rsidRPr="00014666" w:rsidRDefault="00533B2F" w:rsidP="00533B2F">
      <w:pPr>
        <w:widowControl w:val="0"/>
        <w:numPr>
          <w:ilvl w:val="2"/>
          <w:numId w:val="3"/>
        </w:numPr>
        <w:tabs>
          <w:tab w:val="clear" w:pos="720"/>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w:t>
      </w:r>
      <w:r w:rsidRPr="005D31AF">
        <w:rPr>
          <w:rFonts w:ascii="Arial" w:hAnsi="Arial" w:cs="Arial"/>
          <w:sz w:val="20"/>
          <w:szCs w:val="20"/>
        </w:rPr>
        <w:t>40°F</w:t>
      </w:r>
      <w:r>
        <w:rPr>
          <w:rFonts w:ascii="Arial" w:hAnsi="Arial" w:cs="Arial"/>
          <w:sz w:val="20"/>
          <w:szCs w:val="20"/>
        </w:rPr>
        <w:t>/</w:t>
      </w:r>
      <w:r w:rsidRPr="005D31AF">
        <w:rPr>
          <w:rFonts w:ascii="Arial" w:hAnsi="Arial" w:cs="Arial"/>
          <w:sz w:val="20"/>
          <w:szCs w:val="20"/>
        </w:rPr>
        <w:t>4°C</w:t>
      </w:r>
      <w:r w:rsidRPr="002F0D88">
        <w:rPr>
          <w:rFonts w:ascii="Arial" w:hAnsi="Arial"/>
          <w:sz w:val="20"/>
          <w:szCs w:val="20"/>
        </w:rPr>
        <w:t>. In cold weather, keep containers at room temperature for at least 24 hours before using.</w:t>
      </w:r>
    </w:p>
    <w:p w14:paraId="7161DAF2" w14:textId="0E6E8594"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2C0C6B">
        <w:rPr>
          <w:rFonts w:ascii="Arial" w:hAnsi="Arial" w:cs="Arial"/>
          <w:sz w:val="20"/>
          <w:szCs w:val="20"/>
        </w:rPr>
        <w:t>r</w:t>
      </w:r>
      <w:r w:rsidRPr="005D31AF">
        <w:rPr>
          <w:rFonts w:ascii="Arial" w:hAnsi="Arial" w:cs="Arial"/>
          <w:sz w:val="20"/>
          <w:szCs w:val="20"/>
        </w:rPr>
        <w:t xml:space="preserve">einforcing </w:t>
      </w:r>
      <w:r w:rsidR="002C0C6B">
        <w:rPr>
          <w:rFonts w:ascii="Arial" w:hAnsi="Arial" w:cs="Arial"/>
          <w:sz w:val="20"/>
          <w:szCs w:val="20"/>
        </w:rPr>
        <w:t>m</w:t>
      </w:r>
      <w:r w:rsidRPr="005D31AF">
        <w:rPr>
          <w:rFonts w:ascii="Arial" w:hAnsi="Arial" w:cs="Arial"/>
          <w:sz w:val="20"/>
          <w:szCs w:val="20"/>
        </w:rPr>
        <w:t xml:space="preserve">esh, </w:t>
      </w:r>
      <w:r>
        <w:rPr>
          <w:rFonts w:ascii="Arial" w:hAnsi="Arial" w:cs="Arial"/>
          <w:sz w:val="20"/>
          <w:szCs w:val="20"/>
        </w:rPr>
        <w:t>S</w:t>
      </w:r>
      <w:r w:rsidR="002C0C6B">
        <w:rPr>
          <w:rFonts w:ascii="Arial" w:hAnsi="Arial" w:cs="Arial"/>
          <w:sz w:val="20"/>
          <w:szCs w:val="20"/>
        </w:rPr>
        <w:t>HEATHING FABRIC</w:t>
      </w:r>
      <w:r w:rsidRPr="005D31AF">
        <w:rPr>
          <w:rFonts w:ascii="Arial" w:hAnsi="Arial" w:cs="Arial"/>
          <w:sz w:val="20"/>
          <w:szCs w:val="20"/>
        </w:rPr>
        <w:t xml:space="preserve"> and </w:t>
      </w:r>
      <w:r w:rsidR="002C0C6B">
        <w:rPr>
          <w:rFonts w:ascii="Arial" w:hAnsi="Arial" w:cs="Arial"/>
          <w:sz w:val="20"/>
          <w:szCs w:val="20"/>
        </w:rPr>
        <w:t>FLASH SEAL</w:t>
      </w:r>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4"/>
    <w:p w14:paraId="3526C182" w14:textId="77777777" w:rsidR="0047591F" w:rsidRPr="0047591F" w:rsidRDefault="0047591F" w:rsidP="004759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ADA61CF" w14:textId="77777777" w:rsidR="0047591F" w:rsidRPr="0047591F" w:rsidRDefault="0047591F" w:rsidP="0047591F">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47591F">
        <w:rPr>
          <w:rFonts w:ascii="Arial" w:hAnsi="Arial" w:cs="Arial"/>
          <w:b/>
          <w:sz w:val="20"/>
          <w:szCs w:val="20"/>
        </w:rPr>
        <w:t>PROJECT/SITE CONDITIONS</w:t>
      </w:r>
    </w:p>
    <w:p w14:paraId="4D69A1E4" w14:textId="298C35B8" w:rsidR="00533B2F" w:rsidRPr="002C0C6B" w:rsidRDefault="00533B2F" w:rsidP="002C0C6B">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C0C6B">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C0C6B">
        <w:rPr>
          <w:rFonts w:ascii="Arial" w:hAnsi="Arial" w:cs="Arial"/>
          <w:sz w:val="20"/>
          <w:szCs w:val="20"/>
        </w:rPr>
        <w:t>GRANITE &amp; STONE</w:t>
      </w:r>
      <w:r w:rsidRPr="005D31AF">
        <w:rPr>
          <w:rFonts w:ascii="Arial" w:hAnsi="Arial" w:cs="Arial"/>
          <w:sz w:val="20"/>
          <w:szCs w:val="20"/>
        </w:rPr>
        <w:t xml:space="preserve"> Finish) prevail.</w:t>
      </w:r>
      <w:r w:rsidR="002C0C6B">
        <w:rPr>
          <w:rFonts w:ascii="Arial" w:hAnsi="Arial" w:cs="Arial"/>
          <w:sz w:val="20"/>
          <w:szCs w:val="20"/>
        </w:rPr>
        <w:t xml:space="preserve"> </w:t>
      </w:r>
      <w:r w:rsidR="002C0C6B" w:rsidRPr="004B2A94">
        <w:rPr>
          <w:rFonts w:ascii="Arial" w:hAnsi="Arial" w:cs="Arial"/>
          <w:sz w:val="20"/>
        </w:rPr>
        <w:t>Do not apply in ambient temperature above 100°F (38°C) or surface temperature above 120°F (49°C).</w:t>
      </w:r>
    </w:p>
    <w:p w14:paraId="6874882F" w14:textId="77777777"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5999638A" w14:textId="0EEFCC68" w:rsidR="00533B2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C0C6B">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6C8C979F" w14:textId="77777777"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6"/>
    <w:bookmarkEnd w:id="7"/>
    <w:p w14:paraId="6F3B540B" w14:textId="77777777" w:rsidR="003E7D98" w:rsidRPr="005D31AF" w:rsidRDefault="003E7D98" w:rsidP="003E7D9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52141A63"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6845337C"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5D31AF">
        <w:rPr>
          <w:rFonts w:ascii="Arial" w:hAnsi="Arial" w:cs="Arial"/>
          <w:sz w:val="20"/>
          <w:szCs w:val="20"/>
        </w:rPr>
        <w:t xml:space="preserve">with related work of other sections. </w:t>
      </w:r>
    </w:p>
    <w:p w14:paraId="41D50EFD"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25ACCBD0"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113C479"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1E6554F6" w14:textId="03471268"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533B2F">
        <w:rPr>
          <w:rFonts w:ascii="Arial" w:hAnsi="Arial" w:cs="Arial"/>
          <w:sz w:val="20"/>
          <w:szCs w:val="20"/>
        </w:rPr>
        <w:t>Sika</w:t>
      </w:r>
      <w:r w:rsidR="00037F9C" w:rsidRPr="005D31AF">
        <w:rPr>
          <w:rFonts w:ascii="Arial" w:hAnsi="Arial" w:cs="Arial"/>
          <w:sz w:val="20"/>
          <w:szCs w:val="20"/>
        </w:rPr>
        <w:t xml:space="preserve"> </w:t>
      </w:r>
      <w:r w:rsidR="00037F9C">
        <w:rPr>
          <w:rFonts w:ascii="Arial" w:hAnsi="Arial" w:cs="Arial"/>
          <w:sz w:val="20"/>
          <w:szCs w:val="20"/>
        </w:rPr>
        <w:t>standard</w:t>
      </w:r>
      <w:r w:rsidRPr="005D31AF">
        <w:rPr>
          <w:rFonts w:ascii="Arial" w:hAnsi="Arial" w:cs="Arial"/>
          <w:sz w:val="20"/>
          <w:szCs w:val="20"/>
        </w:rPr>
        <w:t xml:space="preserve"> warranty for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installations under provisions of Section [01 70 00]. </w:t>
      </w:r>
    </w:p>
    <w:p w14:paraId="307936B6" w14:textId="02F5ABAA"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533B2F">
        <w:rPr>
          <w:rFonts w:ascii="Arial" w:hAnsi="Arial" w:cs="Arial"/>
          <w:sz w:val="20"/>
          <w:szCs w:val="20"/>
        </w:rPr>
        <w:t>Sika Facades</w:t>
      </w:r>
      <w:r w:rsidRPr="005D31AF">
        <w:rPr>
          <w:rFonts w:ascii="Arial" w:hAnsi="Arial" w:cs="Arial"/>
          <w:sz w:val="20"/>
          <w:szCs w:val="20"/>
        </w:rPr>
        <w:t xml:space="preserve"> notification procedures to assure qualification for warranty.</w:t>
      </w:r>
    </w:p>
    <w:p w14:paraId="3534B9B0"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2C4590C"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0198FF79"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58D7DD3" w14:textId="6811A456" w:rsidR="003E7D98" w:rsidRPr="005D31AF" w:rsidRDefault="0047591F" w:rsidP="00BA730E">
      <w:pPr>
        <w:widowControl w:val="0"/>
        <w:numPr>
          <w:ilvl w:val="0"/>
          <w:numId w:val="1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3E7D98" w:rsidRPr="005D31AF">
        <w:rPr>
          <w:rFonts w:ascii="Arial" w:hAnsi="Arial" w:cs="Arial"/>
          <w:sz w:val="20"/>
          <w:szCs w:val="20"/>
        </w:rPr>
        <w:t xml:space="preserve"> manufactured by </w:t>
      </w:r>
      <w:bookmarkStart w:id="8" w:name="_Hlk161060513"/>
      <w:r w:rsidR="00533B2F" w:rsidRPr="008C28F4">
        <w:rPr>
          <w:rFonts w:ascii="Arial" w:hAnsi="Arial" w:cs="Arial"/>
          <w:sz w:val="20"/>
          <w:szCs w:val="20"/>
        </w:rPr>
        <w:t>Sika Corporation US</w:t>
      </w:r>
      <w:bookmarkEnd w:id="8"/>
      <w:r w:rsidR="003E7D98" w:rsidRPr="005D31AF">
        <w:rPr>
          <w:rFonts w:ascii="Arial" w:hAnsi="Arial" w:cs="Arial"/>
          <w:sz w:val="20"/>
          <w:szCs w:val="20"/>
        </w:rPr>
        <w:t>.</w:t>
      </w:r>
    </w:p>
    <w:p w14:paraId="002102B1"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D70E29F"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EB2A895" w14:textId="6D68AFE7" w:rsidR="003E7D98" w:rsidRDefault="003E7D98" w:rsidP="003E7D98">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533B2F">
        <w:rPr>
          <w:rFonts w:ascii="Arial" w:hAnsi="Arial" w:cs="Arial"/>
          <w:b/>
          <w:color w:val="0000FF"/>
          <w:sz w:val="20"/>
          <w:szCs w:val="20"/>
          <w:u w:val="single"/>
        </w:rPr>
        <w:t>Sika Facades</w:t>
      </w:r>
      <w:r w:rsidR="00037F9C">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0BD8910" w14:textId="77777777" w:rsidR="00533B2F" w:rsidRDefault="00533B2F" w:rsidP="00533B2F">
      <w:pPr>
        <w:widowControl w:val="0"/>
        <w:numPr>
          <w:ilvl w:val="0"/>
          <w:numId w:val="18"/>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723FEFAB" w14:textId="590EC683" w:rsidR="00533B2F" w:rsidRPr="00AD0BE0" w:rsidRDefault="00533B2F" w:rsidP="00533B2F">
      <w:pPr>
        <w:numPr>
          <w:ilvl w:val="3"/>
          <w:numId w:val="3"/>
        </w:numPr>
        <w:tabs>
          <w:tab w:val="clear" w:pos="2880"/>
          <w:tab w:val="left" w:pos="540"/>
          <w:tab w:val="left" w:pos="907"/>
          <w:tab w:val="num" w:pos="1320"/>
        </w:tabs>
        <w:ind w:left="1320" w:hanging="1050"/>
        <w:rPr>
          <w:rFonts w:ascii="Arial" w:hAnsi="Arial" w:cs="Arial"/>
          <w:b/>
          <w:bCs/>
          <w:sz w:val="20"/>
          <w:szCs w:val="20"/>
        </w:rPr>
      </w:pPr>
      <w:bookmarkStart w:id="9"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Pr>
          <w:rFonts w:ascii="Arial" w:hAnsi="Arial" w:cs="Arial"/>
          <w:b/>
          <w:bCs/>
          <w:i/>
          <w:iCs/>
          <w:color w:val="0000FF"/>
          <w:sz w:val="20"/>
          <w:szCs w:val="20"/>
          <w:u w:val="single"/>
        </w:rPr>
        <w:t>Optional</w:t>
      </w:r>
      <w:r w:rsidR="00D061C3">
        <w:rPr>
          <w:rFonts w:ascii="Arial" w:hAnsi="Arial" w:cs="Arial"/>
          <w:b/>
          <w:bCs/>
          <w:i/>
          <w:iCs/>
          <w:color w:val="0000FF"/>
          <w:sz w:val="20"/>
          <w:szCs w:val="20"/>
          <w:u w:val="single"/>
        </w:rPr>
        <w:t>, used for air barrier continuity.</w:t>
      </w:r>
      <w:r w:rsidRPr="00424ABA">
        <w:rPr>
          <w:rFonts w:ascii="Arial" w:hAnsi="Arial" w:cs="Arial"/>
          <w:b/>
          <w:bCs/>
          <w:i/>
          <w:iCs/>
          <w:color w:val="0000FF"/>
          <w:sz w:val="20"/>
          <w:szCs w:val="20"/>
          <w:u w:val="single"/>
        </w:rPr>
        <w:t xml:space="preserve">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p w14:paraId="19DA708E" w14:textId="08B87E97" w:rsidR="00533B2F" w:rsidRDefault="00B62D7A" w:rsidP="00533B2F">
      <w:pPr>
        <w:numPr>
          <w:ilvl w:val="0"/>
          <w:numId w:val="36"/>
        </w:numPr>
        <w:tabs>
          <w:tab w:val="left" w:pos="540"/>
          <w:tab w:val="left" w:pos="810"/>
        </w:tabs>
        <w:ind w:left="810" w:hanging="270"/>
        <w:rPr>
          <w:rFonts w:ascii="Arial" w:hAnsi="Arial" w:cs="Arial"/>
          <w:color w:val="0000FF"/>
          <w:sz w:val="20"/>
          <w:szCs w:val="20"/>
          <w:u w:val="single"/>
        </w:rPr>
      </w:pPr>
      <w:hyperlink r:id="rId10" w:history="1">
        <w:r w:rsidR="00F2293E">
          <w:rPr>
            <w:rStyle w:val="Hyperlink"/>
            <w:rFonts w:ascii="Arial" w:hAnsi="Arial" w:cs="Arial"/>
            <w:sz w:val="20"/>
            <w:szCs w:val="20"/>
          </w:rPr>
          <w:t xml:space="preserve">FINESTOP </w:t>
        </w:r>
        <w:r w:rsidR="00533B2F" w:rsidRPr="00191917">
          <w:rPr>
            <w:rStyle w:val="Hyperlink"/>
            <w:rFonts w:ascii="Arial" w:hAnsi="Arial" w:cs="Arial"/>
            <w:sz w:val="20"/>
            <w:szCs w:val="20"/>
          </w:rPr>
          <w:t>R</w:t>
        </w:r>
      </w:hyperlink>
      <w:r w:rsidR="00F2293E">
        <w:rPr>
          <w:rStyle w:val="Hyperlink"/>
          <w:rFonts w:ascii="Arial" w:hAnsi="Arial" w:cs="Arial"/>
          <w:sz w:val="20"/>
          <w:szCs w:val="20"/>
        </w:rPr>
        <w:t>A</w:t>
      </w:r>
      <w:r w:rsidR="00533B2F" w:rsidRPr="00E325CE">
        <w:rPr>
          <w:rFonts w:ascii="Arial" w:hAnsi="Arial" w:cs="Arial"/>
          <w:color w:val="0000FF"/>
          <w:sz w:val="20"/>
          <w:szCs w:val="20"/>
          <w:u w:val="single"/>
        </w:rPr>
        <w:t xml:space="preserve">: </w:t>
      </w:r>
      <w:r w:rsidR="00533B2F">
        <w:rPr>
          <w:rFonts w:ascii="Arial" w:hAnsi="Arial" w:cs="Arial"/>
          <w:color w:val="0000FF"/>
          <w:sz w:val="20"/>
          <w:szCs w:val="20"/>
          <w:u w:val="single"/>
        </w:rPr>
        <w:t>A</w:t>
      </w:r>
      <w:r w:rsidR="00533B2F" w:rsidRPr="00E325CE">
        <w:rPr>
          <w:rFonts w:ascii="Arial" w:hAnsi="Arial" w:cs="Arial"/>
          <w:color w:val="0000FF"/>
          <w:sz w:val="20"/>
          <w:szCs w:val="20"/>
          <w:u w:val="single"/>
        </w:rPr>
        <w:t xml:space="preserve"> one-component fluid-applied vapor permeable air/water-resistive barrier.</w:t>
      </w:r>
    </w:p>
    <w:p w14:paraId="6C1CADC2" w14:textId="29B90DF6" w:rsidR="00533B2F" w:rsidRPr="00E92078" w:rsidRDefault="00F2293E" w:rsidP="00533B2F">
      <w:pPr>
        <w:numPr>
          <w:ilvl w:val="0"/>
          <w:numId w:val="36"/>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533B2F" w:rsidRPr="00E92078">
        <w:rPr>
          <w:rStyle w:val="Hyperlink"/>
          <w:rFonts w:ascii="Arial" w:hAnsi="Arial" w:cs="Arial"/>
          <w:sz w:val="20"/>
          <w:szCs w:val="20"/>
        </w:rPr>
        <w:t>RS: A one-component fluid-applied vapor permeable air/water-resistive barrier for use with airless spray equipment.</w:t>
      </w:r>
    </w:p>
    <w:p w14:paraId="2342D1D5" w14:textId="5EA7256D" w:rsidR="00533B2F" w:rsidRPr="00E92078" w:rsidRDefault="00F2293E" w:rsidP="00533B2F">
      <w:pPr>
        <w:numPr>
          <w:ilvl w:val="0"/>
          <w:numId w:val="36"/>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533B2F" w:rsidRPr="00E92078">
        <w:rPr>
          <w:rStyle w:val="Hyperlink"/>
          <w:rFonts w:ascii="Arial" w:hAnsi="Arial" w:cs="Arial"/>
          <w:sz w:val="20"/>
          <w:szCs w:val="20"/>
        </w:rPr>
        <w:t xml:space="preserve">VB: A one-component fluid-applied vapor impermeable air/water-resistive barrier. </w:t>
      </w:r>
    </w:p>
    <w:p w14:paraId="557890A6" w14:textId="6A4667F0" w:rsidR="00533B2F" w:rsidRPr="00400997" w:rsidRDefault="00533B2F" w:rsidP="00533B2F">
      <w:pPr>
        <w:numPr>
          <w:ilvl w:val="3"/>
          <w:numId w:val="3"/>
        </w:numPr>
        <w:tabs>
          <w:tab w:val="clear" w:pos="2880"/>
          <w:tab w:val="left" w:pos="540"/>
          <w:tab w:val="left" w:pos="907"/>
          <w:tab w:val="num" w:pos="1080"/>
          <w:tab w:val="num" w:pos="1320"/>
          <w:tab w:val="num" w:pos="2592"/>
        </w:tabs>
        <w:ind w:left="540" w:hanging="270"/>
        <w:rPr>
          <w:rFonts w:ascii="Arial" w:hAnsi="Arial" w:cs="Arial"/>
          <w:b/>
          <w:bCs/>
          <w:color w:val="0000FF"/>
          <w:sz w:val="20"/>
          <w:szCs w:val="20"/>
        </w:rPr>
      </w:pPr>
      <w:bookmarkStart w:id="10" w:name="_Hlk157089551"/>
      <w:r w:rsidRPr="00400997">
        <w:rPr>
          <w:rFonts w:ascii="Arial" w:hAnsi="Arial" w:cs="Arial"/>
          <w:sz w:val="20"/>
          <w:szCs w:val="20"/>
        </w:rPr>
        <w:t xml:space="preserve">Joint Treatment: </w:t>
      </w:r>
      <w:r w:rsidRPr="00400997">
        <w:rPr>
          <w:rFonts w:ascii="Arial" w:hAnsi="Arial" w:cs="Arial"/>
          <w:b/>
          <w:bCs/>
          <w:color w:val="0000FF"/>
          <w:sz w:val="20"/>
          <w:szCs w:val="20"/>
        </w:rPr>
        <w:t>(Required</w:t>
      </w:r>
      <w:r>
        <w:rPr>
          <w:rFonts w:ascii="Arial" w:hAnsi="Arial" w:cs="Arial"/>
          <w:b/>
          <w:bCs/>
          <w:color w:val="0000FF"/>
          <w:sz w:val="20"/>
          <w:szCs w:val="20"/>
        </w:rPr>
        <w:t xml:space="preserve"> if one of above materials is selected. </w:t>
      </w:r>
      <w:r w:rsidRPr="00400997">
        <w:rPr>
          <w:rFonts w:ascii="Arial" w:hAnsi="Arial" w:cs="Arial"/>
          <w:b/>
          <w:bCs/>
          <w:color w:val="0000FF"/>
          <w:sz w:val="20"/>
          <w:szCs w:val="20"/>
        </w:rPr>
        <w:t>Select a or b)</w:t>
      </w:r>
    </w:p>
    <w:p w14:paraId="0D5219F5" w14:textId="46BA8C37" w:rsidR="00533B2F" w:rsidRPr="00400997" w:rsidRDefault="00533B2F" w:rsidP="00533B2F">
      <w:pPr>
        <w:numPr>
          <w:ilvl w:val="4"/>
          <w:numId w:val="3"/>
        </w:numPr>
        <w:tabs>
          <w:tab w:val="clear" w:pos="3600"/>
          <w:tab w:val="left" w:pos="540"/>
          <w:tab w:val="left" w:pos="810"/>
          <w:tab w:val="num" w:pos="3240"/>
          <w:tab w:val="num" w:pos="3312"/>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D061C3">
        <w:rPr>
          <w:rFonts w:ascii="Arial" w:hAnsi="Arial" w:cs="Arial"/>
          <w:color w:val="0000FF"/>
          <w:sz w:val="20"/>
          <w:szCs w:val="20"/>
          <w:u w:val="single"/>
        </w:rPr>
        <w:t xml:space="preserve"> </w:t>
      </w:r>
      <w:r w:rsidRPr="00400997">
        <w:rPr>
          <w:rFonts w:ascii="Arial" w:hAnsi="Arial" w:cs="Arial"/>
          <w:color w:val="0000FF"/>
          <w:sz w:val="20"/>
          <w:szCs w:val="20"/>
          <w:u w:val="single"/>
        </w:rPr>
        <w:t xml:space="preserve">SHEATHING FABRIC: A spun-bonded non-woven reinforced polyester web for use with </w:t>
      </w:r>
      <w:r w:rsidR="00626B86">
        <w:rPr>
          <w:rFonts w:ascii="Arial" w:hAnsi="Arial" w:cs="Arial"/>
          <w:color w:val="0000FF"/>
          <w:sz w:val="20"/>
          <w:szCs w:val="20"/>
          <w:u w:val="single"/>
        </w:rPr>
        <w:t>Finestop</w:t>
      </w:r>
      <w:r w:rsidRPr="00400997">
        <w:rPr>
          <w:rFonts w:ascii="Arial" w:hAnsi="Arial" w:cs="Arial"/>
          <w:color w:val="0000FF"/>
          <w:sz w:val="20"/>
          <w:szCs w:val="20"/>
          <w:u w:val="single"/>
        </w:rPr>
        <w:t xml:space="preserve"> fluid applied air/weather-resistive barriers.</w:t>
      </w:r>
    </w:p>
    <w:p w14:paraId="21BA83D4" w14:textId="39F50D2A" w:rsidR="00533B2F" w:rsidRPr="00400997" w:rsidRDefault="00533B2F" w:rsidP="00533B2F">
      <w:pPr>
        <w:numPr>
          <w:ilvl w:val="4"/>
          <w:numId w:val="3"/>
        </w:numPr>
        <w:tabs>
          <w:tab w:val="clear" w:pos="3600"/>
          <w:tab w:val="left" w:pos="540"/>
          <w:tab w:val="left" w:pos="810"/>
          <w:tab w:val="num" w:pos="3240"/>
          <w:tab w:val="num" w:pos="3312"/>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D061C3">
        <w:rPr>
          <w:rFonts w:ascii="Arial" w:hAnsi="Arial" w:cs="Arial"/>
          <w:color w:val="0000FF"/>
          <w:sz w:val="20"/>
          <w:szCs w:val="20"/>
          <w:u w:val="single"/>
        </w:rPr>
        <w:t xml:space="preserve"> </w:t>
      </w:r>
      <w:r w:rsidRPr="00400997">
        <w:rPr>
          <w:rFonts w:ascii="Arial" w:hAnsi="Arial" w:cs="Arial"/>
          <w:color w:val="0000FF"/>
          <w:sz w:val="20"/>
          <w:szCs w:val="20"/>
          <w:u w:val="single"/>
        </w:rPr>
        <w:t xml:space="preserve">MAXFLASH: A one-component elastomeric material for use as a flexible flashing membrane. </w:t>
      </w:r>
    </w:p>
    <w:bookmarkEnd w:id="9"/>
    <w:p w14:paraId="6EE4157B" w14:textId="68C5A737" w:rsidR="00533B2F" w:rsidRPr="00D061C3" w:rsidRDefault="00533B2F" w:rsidP="00D061C3">
      <w:pPr>
        <w:numPr>
          <w:ilvl w:val="3"/>
          <w:numId w:val="3"/>
        </w:numPr>
        <w:tabs>
          <w:tab w:val="clear" w:pos="2880"/>
          <w:tab w:val="left" w:pos="540"/>
          <w:tab w:val="left" w:pos="907"/>
          <w:tab w:val="num" w:pos="1080"/>
          <w:tab w:val="num" w:pos="1320"/>
          <w:tab w:val="num" w:pos="2592"/>
        </w:tabs>
        <w:ind w:left="540" w:hanging="270"/>
        <w:rPr>
          <w:rFonts w:ascii="Arial" w:hAnsi="Arial" w:cs="Arial"/>
          <w:sz w:val="20"/>
          <w:szCs w:val="20"/>
        </w:rPr>
      </w:pPr>
      <w:r>
        <w:rPr>
          <w:rFonts w:ascii="Arial" w:hAnsi="Arial" w:cs="Arial"/>
          <w:color w:val="0000FF"/>
          <w:sz w:val="20"/>
          <w:szCs w:val="20"/>
          <w:u w:val="single"/>
        </w:rPr>
        <w:lastRenderedPageBreak/>
        <w:t>SIKAWALL</w:t>
      </w:r>
      <w:r w:rsidR="00D061C3">
        <w:rPr>
          <w:rFonts w:ascii="Arial" w:hAnsi="Arial" w:cs="Arial"/>
          <w:color w:val="0000FF"/>
          <w:sz w:val="20"/>
          <w:szCs w:val="20"/>
          <w:u w:val="single"/>
        </w:rPr>
        <w:t xml:space="preserve"> </w:t>
      </w:r>
      <w:r>
        <w:rPr>
          <w:rFonts w:ascii="Arial" w:hAnsi="Arial" w:cs="Arial"/>
          <w:color w:val="0000FF"/>
          <w:sz w:val="20"/>
          <w:szCs w:val="20"/>
          <w:u w:val="single"/>
        </w:rPr>
        <w:t>FLASH</w:t>
      </w:r>
      <w:r w:rsidR="002C0C6B">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20-mil thick self-adhering and self-sealing composite membrane of polyester fabric and butyl adhesive. Compatible with </w:t>
      </w:r>
      <w:r w:rsidR="00626B86">
        <w:rPr>
          <w:rFonts w:ascii="Arial" w:hAnsi="Arial" w:cs="Arial"/>
          <w:color w:val="0000FF"/>
          <w:sz w:val="20"/>
          <w:szCs w:val="20"/>
          <w:u w:val="single"/>
        </w:rPr>
        <w:t xml:space="preserve">Finestop </w:t>
      </w:r>
      <w:r w:rsidRPr="004817AE">
        <w:rPr>
          <w:rFonts w:ascii="Arial" w:hAnsi="Arial" w:cs="Arial"/>
          <w:color w:val="0000FF"/>
          <w:sz w:val="20"/>
          <w:szCs w:val="20"/>
          <w:u w:val="single"/>
        </w:rPr>
        <w:t>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bookmarkEnd w:id="10"/>
    </w:p>
    <w:p w14:paraId="66FA3486" w14:textId="77777777" w:rsidR="000364F9" w:rsidRPr="00961597" w:rsidRDefault="000364F9" w:rsidP="00BA730E">
      <w:pPr>
        <w:widowControl w:val="0"/>
        <w:numPr>
          <w:ilvl w:val="0"/>
          <w:numId w:val="18"/>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18284776" w14:textId="01ACE9B6" w:rsidR="00F2293E" w:rsidRPr="00515338" w:rsidRDefault="00F2293E" w:rsidP="00F2293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1" w:name="_Hlk157409515"/>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5C4A4924" w14:textId="77777777" w:rsidR="00F2293E" w:rsidRPr="00515338" w:rsidRDefault="00F2293E" w:rsidP="00F2293E">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28E4CAAA" w14:textId="425B862B" w:rsidR="00F2293E" w:rsidRPr="00515338" w:rsidRDefault="00F2293E" w:rsidP="00F2293E">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6C3F9467" w14:textId="37BD3B04" w:rsidR="00F2293E" w:rsidRPr="00515338" w:rsidRDefault="00F2293E" w:rsidP="00F2293E">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1"/>
    <w:p w14:paraId="2929B97E" w14:textId="7ED4688A" w:rsidR="000364F9" w:rsidRPr="00F2293E" w:rsidRDefault="000364F9" w:rsidP="000364F9">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rPr>
      </w:pPr>
      <w:r w:rsidRPr="00F2293E">
        <w:rPr>
          <w:rFonts w:ascii="Arial" w:hAnsi="Arial" w:cs="Arial"/>
          <w:b/>
          <w:color w:val="0000FF"/>
          <w:sz w:val="20"/>
          <w:szCs w:val="20"/>
        </w:rPr>
        <w:t xml:space="preserve">NOTE TO SPECIFIER: Portland cement is not used with </w:t>
      </w:r>
      <w:r w:rsidR="00F2293E" w:rsidRPr="00F2293E">
        <w:rPr>
          <w:rFonts w:ascii="Arial" w:hAnsi="Arial" w:cs="Arial"/>
          <w:b/>
          <w:bCs/>
          <w:color w:val="0000FF"/>
          <w:sz w:val="20"/>
          <w:szCs w:val="20"/>
        </w:rPr>
        <w:t>A/BC 1-STEP</w:t>
      </w:r>
      <w:r w:rsidR="00F2293E" w:rsidRPr="00F2293E">
        <w:rPr>
          <w:rFonts w:ascii="Arial" w:hAnsi="Arial" w:cs="Arial"/>
          <w:b/>
          <w:color w:val="0000FF"/>
          <w:sz w:val="20"/>
          <w:szCs w:val="20"/>
        </w:rPr>
        <w:t xml:space="preserve"> </w:t>
      </w:r>
      <w:r w:rsidRPr="00F2293E">
        <w:rPr>
          <w:rFonts w:ascii="Arial" w:hAnsi="Arial" w:cs="Arial"/>
          <w:b/>
          <w:color w:val="0000FF"/>
          <w:sz w:val="20"/>
          <w:szCs w:val="20"/>
        </w:rPr>
        <w:t>Base Coats.</w:t>
      </w:r>
    </w:p>
    <w:p w14:paraId="40BDEB38" w14:textId="0B5BB98F" w:rsidR="000364F9" w:rsidRPr="00037F9C" w:rsidRDefault="000364F9" w:rsidP="002C0C6B">
      <w:pPr>
        <w:widowControl w:val="0"/>
        <w:numPr>
          <w:ilvl w:val="0"/>
          <w:numId w:val="18"/>
        </w:numPr>
        <w:tabs>
          <w:tab w:val="left" w:pos="144"/>
          <w:tab w:val="left" w:pos="270"/>
          <w:tab w:val="left" w:pos="1872"/>
        </w:tabs>
        <w:autoSpaceDE w:val="0"/>
        <w:autoSpaceDN w:val="0"/>
        <w:adjustRightInd w:val="0"/>
        <w:ind w:left="540" w:hanging="54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037F9C">
        <w:rPr>
          <w:rFonts w:ascii="Arial" w:hAnsi="Arial" w:cs="Arial"/>
          <w:color w:val="0000FF"/>
          <w:sz w:val="20"/>
          <w:szCs w:val="20"/>
          <w:u w:val="single"/>
        </w:rPr>
        <w:t>Conform to ASTM C150, Type I,</w:t>
      </w:r>
      <w:r w:rsidR="00533B2F">
        <w:rPr>
          <w:rFonts w:ascii="Arial" w:hAnsi="Arial" w:cs="Arial"/>
          <w:color w:val="0000FF"/>
          <w:sz w:val="20"/>
          <w:szCs w:val="20"/>
          <w:u w:val="single"/>
        </w:rPr>
        <w:t xml:space="preserve"> IL</w:t>
      </w:r>
      <w:r w:rsidR="002C0C6B">
        <w:rPr>
          <w:rFonts w:ascii="Arial" w:hAnsi="Arial" w:cs="Arial"/>
          <w:color w:val="0000FF"/>
          <w:sz w:val="20"/>
          <w:szCs w:val="20"/>
          <w:u w:val="single"/>
        </w:rPr>
        <w:t xml:space="preserve"> (ASTM C595)</w:t>
      </w:r>
      <w:r w:rsidR="00533B2F">
        <w:rPr>
          <w:rFonts w:ascii="Arial" w:hAnsi="Arial" w:cs="Arial"/>
          <w:color w:val="0000FF"/>
          <w:sz w:val="20"/>
          <w:szCs w:val="20"/>
          <w:u w:val="single"/>
        </w:rPr>
        <w:t>,</w:t>
      </w:r>
      <w:r w:rsidRPr="00037F9C">
        <w:rPr>
          <w:rFonts w:ascii="Arial" w:hAnsi="Arial" w:cs="Arial"/>
          <w:color w:val="0000FF"/>
          <w:sz w:val="20"/>
          <w:szCs w:val="20"/>
          <w:u w:val="single"/>
        </w:rPr>
        <w:t xml:space="preserve"> II, or I/II, grey or white; fresh and free of lumps.</w:t>
      </w:r>
    </w:p>
    <w:p w14:paraId="50F59205" w14:textId="77777777" w:rsidR="000364F9" w:rsidRPr="00037F9C" w:rsidRDefault="000364F9" w:rsidP="00037F9C">
      <w:pPr>
        <w:widowControl w:val="0"/>
        <w:numPr>
          <w:ilvl w:val="0"/>
          <w:numId w:val="18"/>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037F9C">
        <w:rPr>
          <w:rFonts w:ascii="Arial" w:hAnsi="Arial" w:cs="Arial"/>
          <w:color w:val="000000"/>
          <w:sz w:val="20"/>
          <w:szCs w:val="20"/>
        </w:rPr>
        <w:t>Clean and potable without foreign matter.</w:t>
      </w:r>
    </w:p>
    <w:p w14:paraId="77EF9903" w14:textId="24C79705" w:rsidR="000364F9" w:rsidRPr="00756806" w:rsidRDefault="000364F9" w:rsidP="00756806">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sidRPr="00756806">
        <w:rPr>
          <w:rFonts w:ascii="Arial" w:hAnsi="Arial" w:cs="Arial"/>
          <w:b/>
          <w:bCs/>
          <w:sz w:val="20"/>
          <w:szCs w:val="20"/>
        </w:rPr>
        <w:t>Reinforcing Mesh:</w:t>
      </w:r>
      <w:r w:rsidRPr="00756806">
        <w:rPr>
          <w:rFonts w:ascii="Arial" w:hAnsi="Arial" w:cs="Arial"/>
          <w:sz w:val="20"/>
          <w:szCs w:val="20"/>
        </w:rPr>
        <w:t xml:space="preserve"> balanced, open-weave glass, fiber reinforcing mesh, twisted multi-end strands treated for compatibility with </w:t>
      </w:r>
      <w:r w:rsidR="00626B86">
        <w:rPr>
          <w:rFonts w:ascii="Arial" w:hAnsi="Arial" w:cs="Arial"/>
          <w:sz w:val="20"/>
          <w:szCs w:val="20"/>
        </w:rPr>
        <w:t>LaHabra</w:t>
      </w:r>
      <w:r w:rsidRPr="00756806">
        <w:rPr>
          <w:rFonts w:ascii="Arial" w:hAnsi="Arial" w:cs="Arial"/>
          <w:sz w:val="20"/>
          <w:szCs w:val="20"/>
        </w:rPr>
        <w:t xml:space="preserve"> Base Coats.</w:t>
      </w:r>
      <w:r w:rsidRPr="00756806">
        <w:rPr>
          <w:rFonts w:ascii="Arial" w:hAnsi="Arial" w:cs="Arial"/>
          <w:b/>
          <w:bCs/>
          <w:i/>
          <w:iCs/>
          <w:color w:val="0000FF"/>
          <w:sz w:val="20"/>
          <w:szCs w:val="20"/>
        </w:rPr>
        <w:t xml:space="preserve"> (</w:t>
      </w:r>
      <w:r w:rsidRPr="00756806">
        <w:rPr>
          <w:rFonts w:ascii="Arial" w:hAnsi="Arial" w:cs="Arial"/>
          <w:b/>
          <w:bCs/>
          <w:i/>
          <w:iCs/>
          <w:color w:val="0000FF"/>
          <w:sz w:val="20"/>
          <w:szCs w:val="20"/>
          <w:u w:val="single"/>
        </w:rPr>
        <w:t>Required</w:t>
      </w:r>
      <w:r w:rsidR="00756806" w:rsidRPr="00756806">
        <w:rPr>
          <w:rFonts w:ascii="Arial" w:hAnsi="Arial" w:cs="Arial"/>
          <w:b/>
          <w:bCs/>
          <w:i/>
          <w:iCs/>
          <w:color w:val="0000FF"/>
          <w:sz w:val="20"/>
          <w:szCs w:val="20"/>
          <w:u w:val="single"/>
        </w:rPr>
        <w:t>, Select One</w:t>
      </w:r>
      <w:r w:rsidRPr="00756806">
        <w:rPr>
          <w:rFonts w:ascii="Arial" w:hAnsi="Arial" w:cs="Arial"/>
          <w:b/>
          <w:bCs/>
          <w:i/>
          <w:iCs/>
          <w:color w:val="0000FF"/>
          <w:sz w:val="20"/>
          <w:szCs w:val="20"/>
          <w:u w:val="single"/>
        </w:rPr>
        <w:t>)</w:t>
      </w:r>
    </w:p>
    <w:p w14:paraId="3DCE0811" w14:textId="4C54854E" w:rsidR="000364F9" w:rsidRPr="00961597" w:rsidRDefault="00626B86" w:rsidP="00BA730E">
      <w:pPr>
        <w:widowControl w:val="0"/>
        <w:numPr>
          <w:ilvl w:val="0"/>
          <w:numId w:val="20"/>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STANDARD MESH</w:t>
      </w:r>
      <w:r w:rsidR="000364F9" w:rsidRPr="00961597">
        <w:rPr>
          <w:rFonts w:ascii="Arial" w:hAnsi="Arial" w:cs="Arial"/>
          <w:color w:val="0000FF"/>
          <w:sz w:val="20"/>
          <w:u w:val="single"/>
        </w:rPr>
        <w:t xml:space="preserve"> 4: Standard weight, 4 oz.</w:t>
      </w:r>
    </w:p>
    <w:p w14:paraId="2418574F" w14:textId="641360BA" w:rsidR="000364F9" w:rsidRPr="00961597" w:rsidRDefault="00D061C3"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INTERMEDIATE 6: Standard/medium weight, 6 oz.</w:t>
      </w:r>
    </w:p>
    <w:p w14:paraId="54DA3116" w14:textId="0D60E768" w:rsidR="000364F9" w:rsidRPr="00961597" w:rsidRDefault="00D061C3"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INTERMEDIATE 12: Intermediate weight, 12 oz.</w:t>
      </w:r>
    </w:p>
    <w:p w14:paraId="519A0C75" w14:textId="38EE7DF4" w:rsidR="000364F9" w:rsidRPr="00961597" w:rsidRDefault="00D061C3" w:rsidP="00BA730E">
      <w:pPr>
        <w:widowControl w:val="0"/>
        <w:numPr>
          <w:ilvl w:val="0"/>
          <w:numId w:val="20"/>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 xml:space="preserve">STRONG 15: Heavy weight, 15 oz. used only in combination with </w:t>
      </w:r>
      <w:r w:rsidR="00626B86">
        <w:rPr>
          <w:rFonts w:ascii="Arial" w:hAnsi="Arial" w:cs="Arial"/>
          <w:color w:val="0000FF"/>
          <w:sz w:val="20"/>
          <w:u w:val="single"/>
        </w:rPr>
        <w:t>STANDARD MESH</w:t>
      </w:r>
      <w:r w:rsidR="000364F9" w:rsidRPr="00961597">
        <w:rPr>
          <w:rFonts w:ascii="Arial" w:hAnsi="Arial" w:cs="Arial"/>
          <w:color w:val="0000FF"/>
          <w:sz w:val="20"/>
          <w:u w:val="single"/>
        </w:rPr>
        <w:t xml:space="preserve"> 4 or INTERMEDIATE 6.</w:t>
      </w:r>
    </w:p>
    <w:p w14:paraId="1DDCBAD3" w14:textId="1BA27E1A" w:rsidR="000364F9" w:rsidRPr="00961597" w:rsidRDefault="00D061C3" w:rsidP="00BA730E">
      <w:pPr>
        <w:widowControl w:val="0"/>
        <w:numPr>
          <w:ilvl w:val="0"/>
          <w:numId w:val="2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w:t>
      </w:r>
      <w:r w:rsidR="000364F9" w:rsidRPr="00961597">
        <w:rPr>
          <w:rFonts w:ascii="Arial" w:hAnsi="Arial" w:cs="Arial"/>
          <w:color w:val="0000FF"/>
          <w:sz w:val="20"/>
          <w:u w:val="single"/>
        </w:rPr>
        <w:t xml:space="preserve"> 20: Heavy weight, 20 oz. used only in combination with </w:t>
      </w:r>
      <w:r w:rsidR="00626B86">
        <w:rPr>
          <w:rFonts w:ascii="Arial" w:hAnsi="Arial" w:cs="Arial"/>
          <w:color w:val="0000FF"/>
          <w:sz w:val="20"/>
          <w:u w:val="single"/>
        </w:rPr>
        <w:t>STANDARD MESH</w:t>
      </w:r>
      <w:r w:rsidR="000364F9" w:rsidRPr="00961597">
        <w:rPr>
          <w:rFonts w:ascii="Arial" w:hAnsi="Arial" w:cs="Arial"/>
          <w:color w:val="0000FF"/>
          <w:sz w:val="20"/>
          <w:u w:val="single"/>
        </w:rPr>
        <w:t xml:space="preserve"> 4 or INTERMEDIATE 6.</w:t>
      </w:r>
    </w:p>
    <w:p w14:paraId="37F7EDB8" w14:textId="6F2CE242" w:rsidR="000364F9" w:rsidRPr="00037F9C" w:rsidRDefault="00D061C3" w:rsidP="00037F9C">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rPr>
        <w:t xml:space="preserve">SIKWALL </w:t>
      </w:r>
      <w:r w:rsidR="00037F9C">
        <w:rPr>
          <w:rFonts w:ascii="Arial" w:hAnsi="Arial" w:cs="Arial"/>
          <w:b/>
          <w:bCs/>
          <w:color w:val="0000FF"/>
          <w:sz w:val="20"/>
          <w:szCs w:val="20"/>
        </w:rPr>
        <w:t xml:space="preserve">TINTED PRIMER (Optional): </w:t>
      </w:r>
      <w:r w:rsidR="000364F9" w:rsidRPr="00037F9C">
        <w:rPr>
          <w:rFonts w:ascii="Arial" w:hAnsi="Arial" w:cs="Arial"/>
          <w:color w:val="0000FF"/>
          <w:sz w:val="20"/>
          <w:szCs w:val="20"/>
          <w:u w:val="single"/>
        </w:rPr>
        <w:t>A</w:t>
      </w:r>
      <w:r w:rsidR="000364F9" w:rsidRPr="00037F9C">
        <w:rPr>
          <w:rFonts w:ascii="Arial" w:hAnsi="Arial" w:cs="Arial"/>
          <w:color w:val="0000FF"/>
          <w:sz w:val="20"/>
          <w:u w:val="single"/>
        </w:rPr>
        <w:t xml:space="preserve"> 100% acrylic-based primer that helps alleviate shadowing and enhances performance of the </w:t>
      </w:r>
      <w:r w:rsidR="00626B86">
        <w:rPr>
          <w:rFonts w:ascii="Arial" w:hAnsi="Arial" w:cs="Arial"/>
          <w:color w:val="0000FF"/>
          <w:sz w:val="20"/>
          <w:u w:val="single"/>
        </w:rPr>
        <w:t>LaHabra</w:t>
      </w:r>
      <w:r w:rsidR="000364F9" w:rsidRPr="00037F9C">
        <w:rPr>
          <w:rFonts w:ascii="Arial" w:hAnsi="Arial" w:cs="Arial"/>
          <w:color w:val="0000FF"/>
          <w:sz w:val="20"/>
          <w:u w:val="single"/>
        </w:rPr>
        <w:t xml:space="preserve"> </w:t>
      </w:r>
      <w:r w:rsidR="00626B86">
        <w:rPr>
          <w:rFonts w:ascii="Arial" w:hAnsi="Arial" w:cs="Arial"/>
          <w:color w:val="0000FF"/>
          <w:sz w:val="20"/>
          <w:u w:val="single"/>
        </w:rPr>
        <w:t>w</w:t>
      </w:r>
      <w:r w:rsidR="000364F9" w:rsidRPr="00037F9C">
        <w:rPr>
          <w:rFonts w:ascii="Arial" w:hAnsi="Arial" w:cs="Arial"/>
          <w:color w:val="0000FF"/>
          <w:sz w:val="20"/>
          <w:u w:val="single"/>
        </w:rPr>
        <w:t xml:space="preserve">all </w:t>
      </w:r>
      <w:r w:rsidR="00626B86">
        <w:rPr>
          <w:rFonts w:ascii="Arial" w:hAnsi="Arial" w:cs="Arial"/>
          <w:color w:val="0000FF"/>
          <w:sz w:val="20"/>
          <w:u w:val="single"/>
        </w:rPr>
        <w:t>s</w:t>
      </w:r>
      <w:r w:rsidR="000364F9" w:rsidRPr="00037F9C">
        <w:rPr>
          <w:rFonts w:ascii="Arial" w:hAnsi="Arial" w:cs="Arial"/>
          <w:color w:val="0000FF"/>
          <w:sz w:val="20"/>
          <w:u w:val="single"/>
        </w:rPr>
        <w:t>ystems</w:t>
      </w:r>
      <w:r w:rsidR="000364F9" w:rsidRPr="00037F9C">
        <w:rPr>
          <w:rFonts w:ascii="Arial" w:hAnsi="Arial" w:cs="Arial"/>
          <w:color w:val="0000FF"/>
          <w:sz w:val="20"/>
          <w:szCs w:val="20"/>
          <w:u w:val="single"/>
        </w:rPr>
        <w:t xml:space="preserve">. Color to closely match the selected </w:t>
      </w:r>
      <w:r w:rsidR="00626B86">
        <w:rPr>
          <w:rFonts w:ascii="Arial" w:hAnsi="Arial" w:cs="Arial"/>
          <w:color w:val="0000FF"/>
          <w:sz w:val="20"/>
          <w:szCs w:val="20"/>
          <w:u w:val="single"/>
        </w:rPr>
        <w:t>LaHabra</w:t>
      </w:r>
      <w:r w:rsidR="000364F9" w:rsidRPr="00037F9C">
        <w:rPr>
          <w:rFonts w:ascii="Arial" w:hAnsi="Arial" w:cs="Arial"/>
          <w:color w:val="0000FF"/>
          <w:sz w:val="20"/>
          <w:szCs w:val="20"/>
          <w:u w:val="single"/>
        </w:rPr>
        <w:t xml:space="preserve"> Finish color.</w:t>
      </w:r>
    </w:p>
    <w:p w14:paraId="7851A8E6" w14:textId="77777777" w:rsidR="002C0C6B" w:rsidRDefault="000364F9" w:rsidP="00D061C3">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sz w:val="20"/>
          <w:szCs w:val="20"/>
        </w:rPr>
      </w:pPr>
      <w:r w:rsidRPr="00037F9C">
        <w:rPr>
          <w:rFonts w:ascii="Arial" w:hAnsi="Arial" w:cs="Arial"/>
          <w:b/>
          <w:bCs/>
          <w:color w:val="0000FF"/>
          <w:sz w:val="20"/>
          <w:szCs w:val="20"/>
          <w:u w:val="single"/>
        </w:rPr>
        <w:t>Finish Coat</w:t>
      </w:r>
      <w:r w:rsidR="00037F9C" w:rsidRPr="00037F9C">
        <w:rPr>
          <w:rFonts w:ascii="Arial" w:hAnsi="Arial" w:cs="Arial"/>
          <w:b/>
          <w:bCs/>
          <w:sz w:val="20"/>
          <w:szCs w:val="20"/>
          <w:u w:val="single"/>
        </w:rPr>
        <w:t xml:space="preserve"> </w:t>
      </w:r>
      <w:r w:rsidRPr="00037F9C">
        <w:rPr>
          <w:rFonts w:ascii="Arial" w:hAnsi="Arial" w:cs="Arial"/>
          <w:b/>
          <w:bCs/>
          <w:i/>
          <w:iCs/>
          <w:color w:val="0000FF"/>
          <w:sz w:val="20"/>
          <w:szCs w:val="20"/>
          <w:u w:val="single"/>
        </w:rPr>
        <w:t>(</w:t>
      </w:r>
      <w:r w:rsidRPr="00961597">
        <w:rPr>
          <w:rFonts w:ascii="Arial" w:hAnsi="Arial" w:cs="Arial"/>
          <w:b/>
          <w:bCs/>
          <w:i/>
          <w:iCs/>
          <w:color w:val="0000FF"/>
          <w:sz w:val="20"/>
          <w:szCs w:val="20"/>
          <w:u w:val="single"/>
        </w:rPr>
        <w:t>Required, Select One or More Textures</w:t>
      </w:r>
      <w:r w:rsidRPr="00961597">
        <w:rPr>
          <w:rFonts w:ascii="Arial" w:hAnsi="Arial" w:cs="Arial"/>
          <w:b/>
          <w:bCs/>
          <w:i/>
          <w:iCs/>
          <w:color w:val="0000FF"/>
          <w:sz w:val="20"/>
          <w:szCs w:val="20"/>
        </w:rPr>
        <w:t>)</w:t>
      </w:r>
      <w:r w:rsidR="00037F9C">
        <w:rPr>
          <w:rFonts w:ascii="Arial" w:hAnsi="Arial" w:cs="Arial"/>
          <w:b/>
          <w:bCs/>
          <w:i/>
          <w:iCs/>
          <w:color w:val="0000FF"/>
          <w:sz w:val="20"/>
          <w:szCs w:val="20"/>
        </w:rPr>
        <w:t>:</w:t>
      </w:r>
      <w:r w:rsidR="00037F9C">
        <w:rPr>
          <w:rFonts w:ascii="Arial" w:hAnsi="Arial" w:cs="Arial"/>
          <w:sz w:val="20"/>
          <w:szCs w:val="20"/>
        </w:rPr>
        <w:t xml:space="preserve"> </w:t>
      </w:r>
    </w:p>
    <w:p w14:paraId="47B6F9CA" w14:textId="2E109051" w:rsidR="000364F9" w:rsidRPr="002C0C6B" w:rsidRDefault="002C0C6B" w:rsidP="002C0C6B">
      <w:pPr>
        <w:pStyle w:val="ListParagraph"/>
        <w:numPr>
          <w:ilvl w:val="0"/>
          <w:numId w:val="49"/>
        </w:numPr>
        <w:tabs>
          <w:tab w:val="left" w:pos="144"/>
          <w:tab w:val="left" w:pos="270"/>
          <w:tab w:val="left" w:pos="540"/>
          <w:tab w:val="left" w:pos="1296"/>
          <w:tab w:val="left" w:pos="1584"/>
          <w:tab w:val="left" w:pos="1872"/>
        </w:tabs>
        <w:autoSpaceDE w:val="0"/>
        <w:autoSpaceDN w:val="0"/>
        <w:adjustRightInd w:val="0"/>
        <w:ind w:left="540" w:hanging="270"/>
        <w:rPr>
          <w:rFonts w:ascii="Arial" w:hAnsi="Arial" w:cs="Arial"/>
          <w:sz w:val="20"/>
          <w:szCs w:val="20"/>
        </w:rPr>
      </w:pPr>
      <w:r>
        <w:rPr>
          <w:rFonts w:ascii="Arial" w:hAnsi="Arial" w:cs="Arial"/>
          <w:color w:val="0000FF"/>
          <w:sz w:val="20"/>
          <w:szCs w:val="20"/>
          <w:u w:val="single"/>
        </w:rPr>
        <w:t xml:space="preserve">PEBBLETEX Finish: </w:t>
      </w:r>
      <w:r w:rsidR="000364F9" w:rsidRPr="002C0C6B">
        <w:rPr>
          <w:rFonts w:ascii="Arial" w:hAnsi="Arial" w:cs="Arial"/>
          <w:color w:val="0000FF"/>
          <w:sz w:val="20"/>
          <w:szCs w:val="20"/>
          <w:u w:val="single"/>
        </w:rPr>
        <w:t xml:space="preserve">100% acrylic polymer finishes with advanced technology to improve long-term performance and dirt pick-up resistance; air cured, compatible with base coat; </w:t>
      </w:r>
      <w:r w:rsidR="00626B86" w:rsidRPr="002C0C6B">
        <w:rPr>
          <w:rFonts w:ascii="Arial" w:hAnsi="Arial" w:cs="Arial"/>
          <w:color w:val="0000FF"/>
          <w:sz w:val="20"/>
          <w:szCs w:val="20"/>
          <w:u w:val="single"/>
        </w:rPr>
        <w:t>LaHabra</w:t>
      </w:r>
      <w:r w:rsidR="000364F9" w:rsidRPr="002C0C6B">
        <w:rPr>
          <w:rFonts w:ascii="Arial" w:hAnsi="Arial" w:cs="Arial"/>
          <w:color w:val="0000FF"/>
          <w:sz w:val="20"/>
          <w:szCs w:val="20"/>
          <w:u w:val="single"/>
        </w:rPr>
        <w:t xml:space="preserve"> finish color [ ] as selected; finish texture: </w:t>
      </w:r>
    </w:p>
    <w:p w14:paraId="1D5AD833" w14:textId="77777777" w:rsidR="00F2293E" w:rsidRPr="003C354E" w:rsidRDefault="00F2293E" w:rsidP="002C0C6B">
      <w:pPr>
        <w:widowControl w:val="0"/>
        <w:numPr>
          <w:ilvl w:val="0"/>
          <w:numId w:val="22"/>
        </w:numPr>
        <w:tabs>
          <w:tab w:val="left" w:pos="270"/>
          <w:tab w:val="left" w:pos="540"/>
          <w:tab w:val="left" w:pos="810"/>
          <w:tab w:val="left" w:pos="1872"/>
          <w:tab w:val="left" w:pos="2160"/>
          <w:tab w:val="left" w:pos="2520"/>
          <w:tab w:val="left" w:pos="2736"/>
          <w:tab w:val="left" w:pos="3024"/>
          <w:tab w:val="left" w:pos="3312"/>
          <w:tab w:val="left" w:pos="3600"/>
          <w:tab w:val="left" w:pos="3888"/>
        </w:tabs>
        <w:autoSpaceDE w:val="0"/>
        <w:autoSpaceDN w:val="0"/>
        <w:adjustRightInd w:val="0"/>
        <w:ind w:left="540" w:firstLine="0"/>
        <w:rPr>
          <w:rFonts w:ascii="Arial" w:hAnsi="Arial" w:cs="Arial"/>
          <w:color w:val="0000FF"/>
          <w:sz w:val="20"/>
          <w:szCs w:val="20"/>
          <w:u w:val="single"/>
        </w:rPr>
      </w:pPr>
      <w:bookmarkStart w:id="12" w:name="_Hlk161059518"/>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4124E356" w14:textId="77777777" w:rsidR="00F2293E" w:rsidRPr="003C354E" w:rsidRDefault="00F2293E" w:rsidP="002C0C6B">
      <w:pPr>
        <w:widowControl w:val="0"/>
        <w:numPr>
          <w:ilvl w:val="0"/>
          <w:numId w:val="22"/>
        </w:numPr>
        <w:tabs>
          <w:tab w:val="left" w:pos="270"/>
          <w:tab w:val="left" w:pos="540"/>
          <w:tab w:val="left" w:pos="810"/>
          <w:tab w:val="left" w:pos="1872"/>
          <w:tab w:val="left" w:pos="2160"/>
          <w:tab w:val="left" w:pos="2520"/>
          <w:tab w:val="left" w:pos="2736"/>
          <w:tab w:val="left" w:pos="3024"/>
          <w:tab w:val="left" w:pos="3312"/>
          <w:tab w:val="left" w:pos="3600"/>
          <w:tab w:val="left" w:pos="3888"/>
        </w:tabs>
        <w:autoSpaceDE w:val="0"/>
        <w:autoSpaceDN w:val="0"/>
        <w:adjustRightInd w:val="0"/>
        <w:ind w:left="540" w:firstLine="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3F32322C" w14:textId="5F58F4EC" w:rsidR="00F2293E" w:rsidRPr="003C354E" w:rsidRDefault="00F2293E" w:rsidP="002C0C6B">
      <w:pPr>
        <w:widowControl w:val="0"/>
        <w:numPr>
          <w:ilvl w:val="0"/>
          <w:numId w:val="22"/>
        </w:numPr>
        <w:tabs>
          <w:tab w:val="left" w:pos="270"/>
          <w:tab w:val="left" w:pos="810"/>
          <w:tab w:val="left" w:pos="900"/>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03BB8E91" w14:textId="77777777" w:rsidR="00F2293E" w:rsidRDefault="00F2293E" w:rsidP="002C0C6B">
      <w:pPr>
        <w:widowControl w:val="0"/>
        <w:numPr>
          <w:ilvl w:val="0"/>
          <w:numId w:val="22"/>
        </w:numPr>
        <w:tabs>
          <w:tab w:val="left" w:pos="270"/>
          <w:tab w:val="left" w:pos="540"/>
          <w:tab w:val="left" w:pos="810"/>
          <w:tab w:val="left" w:pos="1872"/>
          <w:tab w:val="left" w:pos="2160"/>
          <w:tab w:val="left" w:pos="2520"/>
          <w:tab w:val="left" w:pos="2736"/>
          <w:tab w:val="left" w:pos="3024"/>
          <w:tab w:val="left" w:pos="3312"/>
          <w:tab w:val="left" w:pos="3600"/>
          <w:tab w:val="left" w:pos="3888"/>
        </w:tabs>
        <w:autoSpaceDE w:val="0"/>
        <w:autoSpaceDN w:val="0"/>
        <w:adjustRightInd w:val="0"/>
        <w:ind w:left="540" w:firstLine="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6006D9EB" w14:textId="77777777" w:rsidR="002C0C6B" w:rsidRPr="00961597" w:rsidRDefault="002C0C6B" w:rsidP="002C0C6B">
      <w:pPr>
        <w:pStyle w:val="ListParagraph"/>
        <w:numPr>
          <w:ilvl w:val="0"/>
          <w:numId w:val="49"/>
        </w:numPr>
        <w:tabs>
          <w:tab w:val="left" w:pos="144"/>
          <w:tab w:val="left" w:pos="270"/>
          <w:tab w:val="left" w:pos="540"/>
          <w:tab w:val="left" w:pos="1296"/>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01E2EF21" w14:textId="77777777" w:rsidR="002C0C6B" w:rsidRPr="00961597" w:rsidRDefault="002C0C6B" w:rsidP="002C0C6B">
      <w:pPr>
        <w:widowControl w:val="0"/>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961597">
        <w:rPr>
          <w:rFonts w:ascii="Arial" w:hAnsi="Arial" w:cs="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79FC87E5" w14:textId="77777777" w:rsidR="002C0C6B" w:rsidRPr="00961597" w:rsidRDefault="002C0C6B" w:rsidP="002C0C6B">
      <w:pPr>
        <w:widowControl w:val="0"/>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 METALLIC: A</w:t>
      </w:r>
      <w:r w:rsidRPr="00961597">
        <w:rPr>
          <w:rFonts w:ascii="Arial" w:hAnsi="Arial" w:cs="Arial"/>
          <w:color w:val="0000FF"/>
          <w:sz w:val="20"/>
          <w:szCs w:val="20"/>
          <w:u w:val="single"/>
        </w:rPr>
        <w:t xml:space="preserve"> pearlescent appearance. It utilizes uniformly sized aggregates for a uniform fine texture.</w:t>
      </w:r>
    </w:p>
    <w:p w14:paraId="67F66443" w14:textId="77777777" w:rsidR="002C0C6B" w:rsidRPr="00961597" w:rsidRDefault="002C0C6B" w:rsidP="002C0C6B">
      <w:pPr>
        <w:widowControl w:val="0"/>
        <w:numPr>
          <w:ilvl w:val="0"/>
          <w:numId w:val="5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Pr="00961597">
        <w:rPr>
          <w:rFonts w:ascii="Arial" w:hAnsi="Arial" w:cs="Arial"/>
          <w:color w:val="0000FF"/>
          <w:sz w:val="20"/>
          <w:szCs w:val="20"/>
          <w:u w:val="single"/>
        </w:rPr>
        <w:t xml:space="preserve">: </w:t>
      </w:r>
      <w:r>
        <w:rPr>
          <w:rFonts w:ascii="Helvetica" w:hAnsi="Helvetica" w:cs="Arial"/>
          <w:color w:val="0000FF"/>
          <w:sz w:val="20"/>
          <w:szCs w:val="20"/>
          <w:u w:val="single"/>
        </w:rPr>
        <w:t>A</w:t>
      </w:r>
      <w:r w:rsidRPr="00961597">
        <w:rPr>
          <w:rFonts w:ascii="Helvetica" w:hAnsi="Helvetica" w:cs="Arial"/>
          <w:color w:val="0000FF"/>
          <w:sz w:val="20"/>
          <w:szCs w:val="20"/>
          <w:u w:val="single"/>
        </w:rPr>
        <w:t xml:space="preserve"> factory-mixed, reflective stone finish consisting of colored aggregate and large black mica flakes in a 100% acrylic transparent binder that provides a classic granite or marble-like textured finished appearance.</w:t>
      </w:r>
    </w:p>
    <w:bookmarkEnd w:id="12"/>
    <w:p w14:paraId="4658FB4D"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5EAD8DA4" w14:textId="77777777" w:rsidR="000364F9" w:rsidRPr="00C77963" w:rsidRDefault="000364F9"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3 - EXECUTION</w:t>
      </w:r>
    </w:p>
    <w:p w14:paraId="431FB028" w14:textId="77777777" w:rsidR="000364F9" w:rsidRPr="00062EEA" w:rsidRDefault="000364F9" w:rsidP="00BA730E">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31B5D7BB" w14:textId="77777777" w:rsidR="000364F9" w:rsidRPr="00C77963"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and verify that substrate and adjacent materials are dry, clean, cured, sound and free of releasing agents, paint, or other residue or coatings. Verify substrate surface is flat, free of fins.</w:t>
      </w:r>
    </w:p>
    <w:p w14:paraId="2821FBAC" w14:textId="1674B67E" w:rsidR="000364F9" w:rsidRPr="00C77963"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lastRenderedPageBreak/>
        <w:t xml:space="preserve">Ensure adhesion tests meet the requirements listed in the Basics of Conducting Adhesion Testing </w:t>
      </w:r>
      <w:r w:rsidR="00626B86">
        <w:rPr>
          <w:rFonts w:ascii="Arial" w:hAnsi="Arial" w:cs="Arial"/>
          <w:sz w:val="20"/>
          <w:szCs w:val="20"/>
        </w:rPr>
        <w:t>LaHabra</w:t>
      </w:r>
      <w:r w:rsidRPr="00C77963">
        <w:rPr>
          <w:rFonts w:ascii="Arial" w:hAnsi="Arial" w:cs="Arial"/>
          <w:sz w:val="20"/>
          <w:szCs w:val="20"/>
        </w:rPr>
        <w:t xml:space="preserve"> technical bulletin.</w:t>
      </w:r>
    </w:p>
    <w:p w14:paraId="3AC0CE0D" w14:textId="77777777" w:rsidR="000364F9" w:rsidRDefault="000364F9" w:rsidP="00BA730E">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p>
    <w:p w14:paraId="65397182" w14:textId="4FA37A98" w:rsidR="00F53075" w:rsidRPr="00F53075" w:rsidRDefault="00F53075" w:rsidP="00F53075">
      <w:pPr>
        <w:widowControl w:val="0"/>
        <w:numPr>
          <w:ilvl w:val="0"/>
          <w:numId w:val="23"/>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270" w:hanging="270"/>
        <w:outlineLvl w:val="0"/>
        <w:rPr>
          <w:rFonts w:ascii="Arial" w:hAnsi="Arial" w:cs="Arial"/>
          <w:sz w:val="20"/>
          <w:szCs w:val="20"/>
        </w:rPr>
      </w:pPr>
      <w:r w:rsidRPr="00C93D84">
        <w:rPr>
          <w:rFonts w:ascii="Arial" w:hAnsi="Arial" w:cs="Arial"/>
          <w:sz w:val="20"/>
          <w:szCs w:val="20"/>
        </w:rPr>
        <w:t>Acceptable substrates are:</w:t>
      </w:r>
      <w:r w:rsidRPr="00C93D84">
        <w:rPr>
          <w:rFonts w:ascii="HelveticaNeue LightCond" w:hAnsi="HelveticaNeue LightCond" w:cs="HelveticaNeue-LightCond"/>
          <w:sz w:val="20"/>
          <w:szCs w:val="20"/>
          <w:lang w:eastAsia="ko-KR"/>
        </w:rPr>
        <w:t xml:space="preserve"> PermaBase</w:t>
      </w:r>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brand cement board (or other ASTM C1325 Type A Exterior approved cement boards); ASTM C1177 type sheathings including </w:t>
      </w:r>
      <w:proofErr w:type="spellStart"/>
      <w:r w:rsidRPr="00C93D84">
        <w:rPr>
          <w:rFonts w:ascii="HelveticaNeue LightCond" w:hAnsi="HelveticaNeue LightCond" w:cs="HelveticaNeue-LightCond"/>
          <w:sz w:val="20"/>
          <w:szCs w:val="20"/>
          <w:lang w:eastAsia="ko-KR"/>
        </w:rPr>
        <w:t>DensGlass</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exterior sheathing, </w:t>
      </w:r>
      <w:proofErr w:type="spellStart"/>
      <w:r w:rsidRPr="00C93D84">
        <w:rPr>
          <w:rFonts w:ascii="HelveticaNeue LightCond" w:hAnsi="HelveticaNeue LightCond" w:cs="HelveticaNeue-LightCond"/>
          <w:sz w:val="20"/>
          <w:szCs w:val="20"/>
          <w:lang w:eastAsia="ko-KR"/>
        </w:rPr>
        <w:t>eXP</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GlasRoc</w:t>
      </w:r>
      <w:proofErr w:type="spellEnd"/>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Securock</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glass-mat sheathing, Weather Defense</w:t>
      </w:r>
      <w:r w:rsidRPr="00C93D84">
        <w:rPr>
          <w:rFonts w:ascii="HelveticaNeue LightCond" w:hAnsi="HelveticaNeue LightCond" w:cs="Arial"/>
          <w:sz w:val="20"/>
          <w:szCs w:val="20"/>
          <w:lang w:eastAsia="ko-KR"/>
        </w:rPr>
        <w:t xml:space="preserve">™ </w:t>
      </w:r>
      <w:r w:rsidRPr="00C93D84">
        <w:rPr>
          <w:rFonts w:ascii="HelveticaNeue LightCond" w:hAnsi="HelveticaNeue LightCond" w:cs="HelveticaNeue-LightCond"/>
          <w:sz w:val="20"/>
          <w:szCs w:val="20"/>
          <w:lang w:eastAsia="ko-KR"/>
        </w:rPr>
        <w:t xml:space="preserve">Platinum sheathing and </w:t>
      </w:r>
      <w:proofErr w:type="spellStart"/>
      <w:r w:rsidRPr="00C93D84">
        <w:rPr>
          <w:rFonts w:ascii="HelveticaNeue LightCond" w:hAnsi="HelveticaNeue LightCond" w:cs="HelveticaNeue-LightCond"/>
          <w:sz w:val="20"/>
          <w:szCs w:val="20"/>
          <w:lang w:eastAsia="ko-KR"/>
        </w:rPr>
        <w:t>GreenGlass</w:t>
      </w:r>
      <w:proofErr w:type="spellEnd"/>
      <w:r w:rsidRPr="00C93D84">
        <w:rPr>
          <w:rFonts w:ascii="HelveticaNeue LightCond" w:hAnsi="HelveticaNeue LightCond" w:cs="HelveticaNeue-LightCond"/>
          <w:sz w:val="20"/>
          <w:szCs w:val="20"/>
          <w:lang w:eastAsia="ko-KR"/>
        </w:rPr>
        <w:t xml:space="preserve">® sheathing; poured concrete/unit masonry; stucco or exterior gypsum </w:t>
      </w:r>
      <w:r>
        <w:rPr>
          <w:rFonts w:ascii="HelveticaNeue LightCond" w:hAnsi="HelveticaNeue LightCond" w:cs="HelveticaNeue-LightCond"/>
          <w:sz w:val="20"/>
          <w:szCs w:val="20"/>
          <w:lang w:eastAsia="ko-KR"/>
        </w:rPr>
        <w:t>soffits</w:t>
      </w:r>
      <w:r w:rsidRPr="00C93D84">
        <w:rPr>
          <w:rFonts w:ascii="HelveticaNeue LightCond" w:hAnsi="HelveticaNeue LightCond" w:cs="HelveticaNeue-LightCond"/>
          <w:sz w:val="20"/>
          <w:szCs w:val="20"/>
          <w:lang w:eastAsia="ko-KR"/>
        </w:rPr>
        <w:t xml:space="preserve"> board (ASTM C931</w:t>
      </w:r>
      <w:r>
        <w:rPr>
          <w:rFonts w:ascii="HelveticaNeue LightCond" w:hAnsi="HelveticaNeue LightCond" w:cs="HelveticaNeue-LightCond"/>
          <w:sz w:val="20"/>
          <w:szCs w:val="20"/>
          <w:lang w:eastAsia="ko-KR"/>
        </w:rPr>
        <w:t xml:space="preserve"> or ASTM C1396</w:t>
      </w:r>
      <w:r w:rsidRPr="00C93D84">
        <w:rPr>
          <w:rFonts w:ascii="HelveticaNeue LightCond" w:hAnsi="HelveticaNeue LightCond" w:cs="HelveticaNeue-LightCond"/>
          <w:sz w:val="20"/>
          <w:szCs w:val="20"/>
          <w:lang w:eastAsia="ko-KR"/>
        </w:rPr>
        <w:t>).</w:t>
      </w:r>
    </w:p>
    <w:p w14:paraId="11AD9707" w14:textId="77777777" w:rsidR="000364F9" w:rsidRPr="00C77963" w:rsidRDefault="000364F9" w:rsidP="0024641F">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47591F">
        <w:rPr>
          <w:rFonts w:ascii="Arial" w:hAnsi="Arial" w:cs="Arial"/>
          <w:bCs/>
          <w:sz w:val="20"/>
          <w:szCs w:val="20"/>
        </w:rPr>
        <w:t>Direct Finishing System for Soffits and Ceilings</w:t>
      </w:r>
      <w:r w:rsidRPr="00C77963">
        <w:rPr>
          <w:rFonts w:ascii="Arial" w:hAnsi="Arial" w:cs="Arial"/>
          <w:sz w:val="20"/>
          <w:szCs w:val="20"/>
        </w:rPr>
        <w:t>.</w:t>
      </w:r>
    </w:p>
    <w:p w14:paraId="4B8793E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B41CCC7" w14:textId="77777777" w:rsidR="000364F9" w:rsidRPr="00C77963" w:rsidRDefault="000364F9" w:rsidP="00BA730E">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1659A931" w14:textId="77777777" w:rsidR="000364F9" w:rsidRPr="00C77963" w:rsidRDefault="000364F9" w:rsidP="0024641F">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components must be clean, dry and free of airborne contaminants.</w:t>
      </w:r>
    </w:p>
    <w:p w14:paraId="08BC6770" w14:textId="77777777" w:rsidR="000364F9" w:rsidRPr="00C77963" w:rsidRDefault="000364F9" w:rsidP="0024641F">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47591F">
        <w:rPr>
          <w:rFonts w:ascii="Arial" w:hAnsi="Arial" w:cs="Arial"/>
          <w:bCs/>
          <w:sz w:val="20"/>
          <w:szCs w:val="20"/>
        </w:rPr>
        <w:t>Direct Finishing System for Soffits and Ceilings</w:t>
      </w:r>
      <w:r w:rsidRPr="00C77963">
        <w:rPr>
          <w:rFonts w:ascii="Arial" w:hAnsi="Arial" w:cs="Arial"/>
          <w:sz w:val="20"/>
          <w:szCs w:val="20"/>
        </w:rPr>
        <w:t>.</w:t>
      </w:r>
    </w:p>
    <w:p w14:paraId="3ED8F4BA" w14:textId="77777777" w:rsidR="000364F9" w:rsidRDefault="000364F9" w:rsidP="00BA730E">
      <w:pPr>
        <w:numPr>
          <w:ilvl w:val="0"/>
          <w:numId w:val="2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2431508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2EAED10" w14:textId="77777777" w:rsidR="00C40833" w:rsidRPr="00062EEA" w:rsidRDefault="00C40833" w:rsidP="00BA730E">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5995441F" w14:textId="4DA308C9" w:rsidR="00C40833" w:rsidRPr="00062EEA" w:rsidRDefault="00C40833" w:rsidP="00C40833">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E6333C6" w14:textId="77777777" w:rsidR="00C40833" w:rsidRDefault="00C40833" w:rsidP="00C40833">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4D76468A" w14:textId="77777777" w:rsidR="00F53075" w:rsidRDefault="00F53075" w:rsidP="00F53075">
      <w:pPr>
        <w:widowControl w:val="0"/>
        <w:numPr>
          <w:ilvl w:val="0"/>
          <w:numId w:val="2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65BBD6F4" w14:textId="651956A3" w:rsidR="00F53075" w:rsidRPr="00F53075" w:rsidRDefault="00F2293E" w:rsidP="00C40833">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FINESTOP </w:t>
      </w:r>
      <w:r w:rsidR="00F53075">
        <w:rPr>
          <w:rFonts w:ascii="Arial" w:hAnsi="Arial" w:cs="Arial"/>
          <w:sz w:val="20"/>
          <w:szCs w:val="20"/>
        </w:rPr>
        <w:t>R</w:t>
      </w:r>
      <w:r>
        <w:rPr>
          <w:rFonts w:ascii="Arial" w:hAnsi="Arial" w:cs="Arial"/>
          <w:sz w:val="20"/>
          <w:szCs w:val="20"/>
        </w:rPr>
        <w:t>A</w:t>
      </w:r>
      <w:r w:rsidR="00F53075">
        <w:rPr>
          <w:rFonts w:ascii="Arial" w:hAnsi="Arial" w:cs="Arial"/>
          <w:sz w:val="20"/>
          <w:szCs w:val="20"/>
        </w:rPr>
        <w:t xml:space="preserve">/RS/VB: </w:t>
      </w:r>
      <w:r w:rsidR="00F53075" w:rsidRPr="005D31AF">
        <w:rPr>
          <w:rFonts w:ascii="Arial" w:hAnsi="Arial" w:cs="Arial"/>
          <w:sz w:val="20"/>
          <w:szCs w:val="20"/>
        </w:rPr>
        <w:t>Mix with a clean, rust-free paddle and drill until thoroughly blended. Do not add water.</w:t>
      </w:r>
    </w:p>
    <w:p w14:paraId="4EC61CF4" w14:textId="77777777" w:rsidR="00C40833" w:rsidRPr="00062EEA" w:rsidRDefault="00C40833" w:rsidP="00F53075">
      <w:pPr>
        <w:widowControl w:val="0"/>
        <w:numPr>
          <w:ilvl w:val="0"/>
          <w:numId w:val="2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color w:val="000000"/>
          <w:sz w:val="20"/>
          <w:szCs w:val="20"/>
        </w:rPr>
      </w:pPr>
      <w:r w:rsidRPr="00062EEA">
        <w:rPr>
          <w:rFonts w:ascii="Arial" w:hAnsi="Arial" w:cs="Arial"/>
          <w:b/>
          <w:bCs/>
          <w:color w:val="000000"/>
          <w:sz w:val="20"/>
          <w:szCs w:val="20"/>
        </w:rPr>
        <w:t>Base Coat:</w:t>
      </w:r>
    </w:p>
    <w:p w14:paraId="7EE7D43D" w14:textId="77777777" w:rsidR="00F2293E" w:rsidRDefault="00F2293E" w:rsidP="00F2293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3" w:name="_Hlk157409643"/>
      <w:r>
        <w:rPr>
          <w:rFonts w:ascii="Arial" w:hAnsi="Arial" w:cs="Arial"/>
          <w:sz w:val="20"/>
          <w:szCs w:val="20"/>
        </w:rPr>
        <w:t>A/BC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EC6237F" w14:textId="77777777" w:rsidR="00F2293E" w:rsidRDefault="00F2293E" w:rsidP="00F2293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FINEGUARD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24C7204" w14:textId="77777777" w:rsidR="00F2293E" w:rsidRPr="005D31AF" w:rsidRDefault="00F2293E" w:rsidP="00F2293E">
      <w:pPr>
        <w:widowControl w:val="0"/>
        <w:numPr>
          <w:ilvl w:val="1"/>
          <w:numId w:val="2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FINEBUILD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39BEC3BE" w14:textId="77777777" w:rsidR="00F2293E" w:rsidRPr="00C23AC1" w:rsidRDefault="00F2293E" w:rsidP="00F2293E">
      <w:pPr>
        <w:widowControl w:val="0"/>
        <w:numPr>
          <w:ilvl w:val="1"/>
          <w:numId w:val="2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1-STEP</w:t>
      </w:r>
      <w:r w:rsidRPr="00C23AC1">
        <w:rPr>
          <w:rFonts w:ascii="Arial" w:hAnsi="Arial" w:cs="Arial"/>
          <w:sz w:val="20"/>
          <w:szCs w:val="20"/>
        </w:rPr>
        <w:t xml:space="preserve">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bookmarkEnd w:id="13"/>
    <w:p w14:paraId="0544E72E" w14:textId="46FADDA5" w:rsidR="00C40833" w:rsidRPr="00037F9C" w:rsidRDefault="00F53075" w:rsidP="00037F9C">
      <w:pPr>
        <w:widowControl w:val="0"/>
        <w:numPr>
          <w:ilvl w:val="0"/>
          <w:numId w:val="26"/>
        </w:numPr>
        <w:tabs>
          <w:tab w:val="clear" w:pos="1080"/>
          <w:tab w:val="left" w:pos="144"/>
          <w:tab w:val="left" w:pos="270"/>
          <w:tab w:val="num"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SIKAWALL </w:t>
      </w:r>
      <w:r w:rsidR="00037F9C" w:rsidRPr="00037F9C">
        <w:rPr>
          <w:rFonts w:ascii="Arial" w:hAnsi="Arial" w:cs="Arial"/>
          <w:b/>
          <w:bCs/>
          <w:sz w:val="20"/>
          <w:szCs w:val="20"/>
        </w:rPr>
        <w:t>TINTED PRIMER</w:t>
      </w:r>
      <w:r w:rsidR="00C40833" w:rsidRPr="00062EEA">
        <w:rPr>
          <w:rFonts w:ascii="Arial" w:hAnsi="Arial" w:cs="Arial"/>
          <w:b/>
          <w:bCs/>
          <w:sz w:val="20"/>
          <w:szCs w:val="20"/>
        </w:rPr>
        <w:t xml:space="preserve">: </w:t>
      </w:r>
      <w:r w:rsidR="00C40833" w:rsidRPr="00037F9C">
        <w:rPr>
          <w:rFonts w:ascii="Arial" w:hAnsi="Arial" w:cs="Arial"/>
          <w:sz w:val="20"/>
          <w:szCs w:val="20"/>
        </w:rPr>
        <w:t xml:space="preserve">Mix the factory-prepared material with a clean, rust-free paddle and drill until thoroughly blended. A small amount of clean, potable water may be added to adjust workability. </w:t>
      </w:r>
      <w:r>
        <w:rPr>
          <w:rFonts w:ascii="Arial" w:hAnsi="Arial" w:cs="Arial"/>
          <w:sz w:val="20"/>
          <w:szCs w:val="20"/>
        </w:rPr>
        <w:t>D</w:t>
      </w:r>
      <w:r w:rsidR="00C40833" w:rsidRPr="00037F9C">
        <w:rPr>
          <w:rFonts w:ascii="Arial" w:hAnsi="Arial" w:cs="Arial"/>
          <w:sz w:val="20"/>
          <w:szCs w:val="20"/>
        </w:rPr>
        <w:t>o not overwater.</w:t>
      </w:r>
    </w:p>
    <w:p w14:paraId="671AD931" w14:textId="77777777" w:rsidR="00B62D7A" w:rsidRDefault="00C40833" w:rsidP="00F53075">
      <w:pPr>
        <w:widowControl w:val="0"/>
        <w:numPr>
          <w:ilvl w:val="0"/>
          <w:numId w:val="26"/>
        </w:numPr>
        <w:tabs>
          <w:tab w:val="clear" w:pos="1080"/>
          <w:tab w:val="left" w:pos="144"/>
          <w:tab w:val="left" w:pos="270"/>
          <w:tab w:val="num" w:pos="540"/>
          <w:tab w:val="left" w:pos="720"/>
          <w:tab w:val="num" w:pos="99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062EEA">
        <w:rPr>
          <w:rFonts w:ascii="Arial" w:hAnsi="Arial" w:cs="Arial"/>
          <w:b/>
          <w:bCs/>
          <w:sz w:val="20"/>
          <w:szCs w:val="20"/>
        </w:rPr>
        <w:t xml:space="preserve">Finishes: </w:t>
      </w:r>
    </w:p>
    <w:p w14:paraId="6D6793B7" w14:textId="1CA6AD33" w:rsidR="00B62D7A" w:rsidRPr="00015346" w:rsidRDefault="00B62D7A" w:rsidP="00B62D7A">
      <w:pPr>
        <w:widowControl w:val="0"/>
        <w:numPr>
          <w:ilvl w:val="0"/>
          <w:numId w:val="5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4" w:name="_Hlk167285633"/>
      <w:r>
        <w:rPr>
          <w:rFonts w:ascii="Arial" w:hAnsi="Arial" w:cs="Arial"/>
          <w:sz w:val="20"/>
          <w:szCs w:val="20"/>
        </w:rPr>
        <w:t>PEBLLETEX</w:t>
      </w:r>
      <w:r>
        <w:rPr>
          <w:rFonts w:ascii="Arial" w:hAnsi="Arial" w:cs="Arial"/>
          <w:sz w:val="20"/>
          <w:szCs w:val="20"/>
        </w:rPr>
        <w:t xml:space="preserve"> and</w:t>
      </w:r>
      <w:r w:rsidRPr="00015346">
        <w:rPr>
          <w:rFonts w:ascii="Arial" w:hAnsi="Arial" w:cs="Arial"/>
          <w:sz w:val="20"/>
          <w:szCs w:val="20"/>
        </w:rPr>
        <w:t xml:space="preserve"> ENCAUSTO VERONA Finish: Mix the factory-prepared material with a clean, rust-free paddle and drill until thoroughly blended. A small amount of clean, potable water may be added to adjust workability. Do not overwater. </w:t>
      </w:r>
    </w:p>
    <w:p w14:paraId="399AB676" w14:textId="77777777" w:rsidR="00B62D7A" w:rsidRPr="004C6893" w:rsidRDefault="00B62D7A" w:rsidP="00B62D7A">
      <w:pPr>
        <w:widowControl w:val="0"/>
        <w:numPr>
          <w:ilvl w:val="0"/>
          <w:numId w:val="5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sz w:val="20"/>
          <w:szCs w:val="20"/>
        </w:rPr>
      </w:pPr>
      <w:bookmarkStart w:id="15" w:name="_Hlk156997551"/>
      <w:r w:rsidRPr="00AD4214">
        <w:rPr>
          <w:rFonts w:ascii="Arial" w:hAnsi="Arial" w:cs="Arial"/>
          <w:sz w:val="20"/>
          <w:szCs w:val="20"/>
        </w:rPr>
        <w:t>SIKAWALL GRANITE &amp; STONE Finish</w:t>
      </w:r>
      <w:bookmarkEnd w:id="15"/>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w:t>
      </w:r>
      <w:r w:rsidRPr="00015346">
        <w:rPr>
          <w:rFonts w:ascii="Arial" w:hAnsi="Arial" w:cs="Arial"/>
          <w:sz w:val="20"/>
          <w:szCs w:val="20"/>
        </w:rPr>
        <w:lastRenderedPageBreak/>
        <w:t>RPM ½” drill equipped with a mixing paddle such as a Demand Twister or a Wind-Lock B-MEW, B-M1 or B-M9.</w:t>
      </w:r>
    </w:p>
    <w:bookmarkEnd w:id="14"/>
    <w:p w14:paraId="7B130F8D"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548A01E" w14:textId="77777777" w:rsidR="00143CD9" w:rsidRDefault="00143CD9" w:rsidP="00BA730E">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4E60C104" w14:textId="77777777" w:rsidR="00F53075" w:rsidRPr="000062F3" w:rsidRDefault="00F53075" w:rsidP="00F53075">
      <w:pPr>
        <w:widowControl w:val="0"/>
        <w:numPr>
          <w:ilvl w:val="0"/>
          <w:numId w:val="37"/>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70D9A2B9" w14:textId="3CB2691B" w:rsidR="00F53075" w:rsidRPr="005D31AF"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16" w:name="_Hlk157090458"/>
      <w:r w:rsidRPr="005D31AF">
        <w:rPr>
          <w:rFonts w:ascii="Arial" w:hAnsi="Arial" w:cs="Arial"/>
          <w:sz w:val="20"/>
          <w:szCs w:val="20"/>
        </w:rPr>
        <w:t xml:space="preserve">All sheathing joints must be protected, and the air/water-resistive barrier </w:t>
      </w:r>
      <w:r w:rsidRPr="001254A1">
        <w:rPr>
          <w:rFonts w:ascii="Arial" w:hAnsi="Arial" w:cs="Arial"/>
          <w:sz w:val="20"/>
          <w:szCs w:val="20"/>
        </w:rPr>
        <w:t xml:space="preserve">applied in accordance with the published </w:t>
      </w:r>
      <w:r w:rsidR="00F2293E">
        <w:rPr>
          <w:rFonts w:ascii="Arial" w:hAnsi="Arial"/>
          <w:sz w:val="20"/>
          <w:szCs w:val="20"/>
        </w:rPr>
        <w:t>Finestop</w:t>
      </w:r>
      <w:r w:rsidRPr="001254A1">
        <w:rPr>
          <w:rFonts w:ascii="Arial" w:hAnsi="Arial"/>
          <w:sz w:val="20"/>
          <w:szCs w:val="20"/>
        </w:rPr>
        <w:t xml:space="preserve"> product bulletin and details</w:t>
      </w:r>
      <w:r w:rsidRPr="001254A1">
        <w:rPr>
          <w:rFonts w:ascii="Arial" w:hAnsi="Arial" w:cs="Arial"/>
          <w:sz w:val="20"/>
          <w:szCs w:val="20"/>
        </w:rPr>
        <w:t>.</w:t>
      </w:r>
    </w:p>
    <w:bookmarkEnd w:id="16"/>
    <w:p w14:paraId="68447F1A" w14:textId="77777777" w:rsidR="00F53075" w:rsidRPr="005D31AF"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26CCF7DE" w14:textId="09A1C154" w:rsidR="00F53075" w:rsidRPr="005D31AF"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sidR="00626B86">
        <w:rPr>
          <w:rFonts w:ascii="Arial" w:hAnsi="Arial" w:cs="Arial"/>
          <w:sz w:val="20"/>
          <w:szCs w:val="20"/>
        </w:rPr>
        <w:t xml:space="preserve">Finestop </w:t>
      </w:r>
      <w:r>
        <w:rPr>
          <w:rFonts w:ascii="Arial" w:hAnsi="Arial" w:cs="Arial"/>
          <w:sz w:val="20"/>
          <w:szCs w:val="20"/>
        </w:rPr>
        <w:t>air/water-resistive barriers</w:t>
      </w:r>
      <w:r w:rsidRPr="005D31AF">
        <w:rPr>
          <w:rFonts w:ascii="Arial" w:hAnsi="Arial" w:cs="Arial"/>
          <w:sz w:val="20"/>
          <w:szCs w:val="20"/>
        </w:rPr>
        <w:t>.</w:t>
      </w:r>
    </w:p>
    <w:p w14:paraId="204DB6F3" w14:textId="2888BEA6" w:rsidR="00F53075"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w:t>
      </w:r>
      <w:r w:rsidR="00B62D7A">
        <w:rPr>
          <w:rFonts w:ascii="Arial" w:hAnsi="Arial" w:cs="Arial"/>
          <w:sz w:val="20"/>
          <w:szCs w:val="20"/>
        </w:rPr>
        <w:t xml:space="preserve">SIKAWALL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 xml:space="preserve">and </w:t>
      </w:r>
      <w:r w:rsidR="00626B86">
        <w:rPr>
          <w:rFonts w:ascii="Arial" w:hAnsi="Arial" w:cs="Arial"/>
          <w:sz w:val="20"/>
          <w:szCs w:val="20"/>
        </w:rPr>
        <w:t xml:space="preserve">Finestop </w:t>
      </w:r>
      <w:r w:rsidRPr="00DD2FC0">
        <w:rPr>
          <w:rFonts w:ascii="Arial" w:hAnsi="Arial" w:cs="Arial"/>
          <w:sz w:val="20"/>
          <w:szCs w:val="20"/>
        </w:rPr>
        <w:t xml:space="preserve">air/water-resistive barrier in accordance with the </w:t>
      </w:r>
      <w:r w:rsidR="00626B86">
        <w:rPr>
          <w:rFonts w:ascii="Arial" w:hAnsi="Arial" w:cs="Arial"/>
          <w:sz w:val="20"/>
          <w:szCs w:val="20"/>
        </w:rPr>
        <w:t>Finestop</w:t>
      </w:r>
      <w:r w:rsidRPr="00DD2FC0">
        <w:rPr>
          <w:rFonts w:ascii="Arial" w:hAnsi="Arial" w:cs="Arial"/>
          <w:sz w:val="20"/>
          <w:szCs w:val="20"/>
        </w:rPr>
        <w:t xml:space="preserve"> air/water-resistive barrier product bulletin.</w:t>
      </w:r>
    </w:p>
    <w:p w14:paraId="60703DB3" w14:textId="056C5516" w:rsidR="00F53075" w:rsidRPr="00400997"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sidR="00B62D7A">
        <w:rPr>
          <w:rFonts w:ascii="Arial" w:hAnsi="Arial" w:cs="Arial"/>
          <w:sz w:val="20"/>
          <w:szCs w:val="20"/>
        </w:rPr>
        <w:t xml:space="preserve">SIKAWALL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4CFBE96C" w14:textId="77777777" w:rsidR="00F53075" w:rsidRPr="005D31AF"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6C3C29D9" w14:textId="2747998F" w:rsidR="00F53075" w:rsidRPr="00F53075" w:rsidRDefault="00F53075" w:rsidP="00F53075">
      <w:pPr>
        <w:widowControl w:val="0"/>
        <w:numPr>
          <w:ilvl w:val="0"/>
          <w:numId w:val="3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408BCB64" w14:textId="77777777" w:rsidR="00B674EE" w:rsidRPr="00611301" w:rsidRDefault="00B674EE" w:rsidP="00B674EE">
      <w:pPr>
        <w:widowControl w:val="0"/>
        <w:numPr>
          <w:ilvl w:val="0"/>
          <w:numId w:val="3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611301">
        <w:rPr>
          <w:rFonts w:ascii="Arial" w:hAnsi="Arial" w:cs="Arial"/>
          <w:b/>
          <w:bCs/>
          <w:sz w:val="20"/>
          <w:szCs w:val="20"/>
        </w:rPr>
        <w:t xml:space="preserve">Base Coat/Reinforcing Mesh: </w:t>
      </w:r>
    </w:p>
    <w:p w14:paraId="4E06946B" w14:textId="77777777" w:rsidR="00B674EE" w:rsidRPr="00611301" w:rsidRDefault="00B674EE" w:rsidP="00B674EE">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6D78A595" w14:textId="77777777" w:rsidR="00B674EE" w:rsidRPr="001E6911" w:rsidRDefault="00B674EE" w:rsidP="00B674EE">
      <w:pPr>
        <w:widowControl w:val="0"/>
        <w:numPr>
          <w:ilvl w:val="0"/>
          <w:numId w:val="31"/>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u w:val="single"/>
        </w:rPr>
      </w:pPr>
      <w:r w:rsidRPr="001E6911">
        <w:rPr>
          <w:rFonts w:ascii="Arial" w:hAnsi="Arial" w:cs="Arial"/>
          <w:sz w:val="20"/>
          <w:szCs w:val="20"/>
          <w:u w:val="single"/>
        </w:rPr>
        <w:t>Board Joints</w:t>
      </w:r>
    </w:p>
    <w:p w14:paraId="487547BB" w14:textId="08422FB9" w:rsidR="00B674EE" w:rsidRDefault="00B674EE" w:rsidP="00B674EE">
      <w:pPr>
        <w:numPr>
          <w:ilvl w:val="0"/>
          <w:numId w:val="30"/>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Apply mixed </w:t>
      </w:r>
      <w:r>
        <w:rPr>
          <w:rFonts w:ascii="Arial" w:hAnsi="Arial" w:cs="Arial"/>
          <w:sz w:val="20"/>
          <w:szCs w:val="20"/>
          <w:lang w:eastAsia="zh-CN"/>
        </w:rPr>
        <w:t>LaHabra</w:t>
      </w:r>
      <w:r w:rsidRPr="00714E49">
        <w:rPr>
          <w:rFonts w:ascii="Arial" w:hAnsi="Arial" w:cs="Arial"/>
          <w:sz w:val="20"/>
          <w:szCs w:val="20"/>
          <w:lang w:eastAsia="zh-CN"/>
        </w:rPr>
        <w:t xml:space="preserve">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oat to</w:t>
      </w:r>
      <w:r>
        <w:rPr>
          <w:rFonts w:ascii="Arial" w:hAnsi="Arial" w:cs="Arial"/>
          <w:sz w:val="20"/>
          <w:szCs w:val="20"/>
          <w:lang w:eastAsia="zh-CN"/>
        </w:rPr>
        <w:t xml:space="preserve"> sheathing joint </w:t>
      </w:r>
      <w:r w:rsidRPr="00714E49">
        <w:rPr>
          <w:rFonts w:ascii="Arial" w:hAnsi="Arial" w:cs="Arial"/>
          <w:sz w:val="20"/>
          <w:szCs w:val="20"/>
          <w:lang w:eastAsia="zh-CN"/>
        </w:rPr>
        <w:t>with a stainless-steel trowel to embed the reinforcing mesh</w:t>
      </w:r>
      <w:r>
        <w:rPr>
          <w:rFonts w:ascii="Arial" w:hAnsi="Arial" w:cs="Arial"/>
          <w:sz w:val="20"/>
          <w:szCs w:val="20"/>
          <w:lang w:eastAsia="zh-CN"/>
        </w:rPr>
        <w:t>.</w:t>
      </w:r>
    </w:p>
    <w:p w14:paraId="564D9B7C" w14:textId="4AA4EA2C" w:rsidR="00B674EE" w:rsidRDefault="00B674EE" w:rsidP="00B674EE">
      <w:pPr>
        <w:numPr>
          <w:ilvl w:val="0"/>
          <w:numId w:val="30"/>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t xml:space="preserve">Immediately place STANDARD MESH 4 reinforcing mesh </w:t>
      </w:r>
      <w:r w:rsidRPr="00714E49">
        <w:rPr>
          <w:rFonts w:ascii="Arial" w:hAnsi="Arial" w:cs="Arial"/>
          <w:sz w:val="20"/>
          <w:szCs w:val="20"/>
          <w:lang w:eastAsia="zh-CN"/>
        </w:rPr>
        <w:t xml:space="preserve">over </w:t>
      </w:r>
      <w:r>
        <w:rPr>
          <w:rFonts w:ascii="Arial" w:hAnsi="Arial" w:cs="Arial"/>
          <w:sz w:val="20"/>
          <w:szCs w:val="20"/>
          <w:lang w:eastAsia="zh-CN"/>
        </w:rPr>
        <w:t xml:space="preserve">the center of the </w:t>
      </w:r>
      <w:r w:rsidRPr="00714E49">
        <w:rPr>
          <w:rFonts w:ascii="Arial" w:hAnsi="Arial" w:cs="Arial"/>
          <w:sz w:val="20"/>
          <w:szCs w:val="20"/>
          <w:lang w:eastAsia="zh-CN"/>
        </w:rPr>
        <w:t>joint and against wet base coat and embed the reinforcing mesh into the base coat by troweling from the center to the edges</w:t>
      </w:r>
      <w:r>
        <w:rPr>
          <w:rFonts w:ascii="Arial" w:hAnsi="Arial" w:cs="Arial"/>
          <w:sz w:val="20"/>
          <w:szCs w:val="20"/>
          <w:lang w:eastAsia="zh-CN"/>
        </w:rPr>
        <w:t xml:space="preserve">. </w:t>
      </w:r>
    </w:p>
    <w:p w14:paraId="7A52D9FB" w14:textId="38C086C7" w:rsidR="00B674EE" w:rsidRPr="00714E49" w:rsidRDefault="00B674EE" w:rsidP="00B674EE">
      <w:pPr>
        <w:numPr>
          <w:ilvl w:val="0"/>
          <w:numId w:val="30"/>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t xml:space="preserve">Ensure the reinforcing mesh is </w:t>
      </w:r>
      <w:r w:rsidRPr="00714E49">
        <w:rPr>
          <w:rFonts w:ascii="Arial" w:hAnsi="Arial" w:cs="Arial"/>
          <w:sz w:val="20"/>
          <w:szCs w:val="20"/>
          <w:lang w:eastAsia="zh-CN"/>
        </w:rPr>
        <w:t xml:space="preserve">continuous, void of wrinkles. Overlap </w:t>
      </w:r>
      <w:r>
        <w:rPr>
          <w:rFonts w:ascii="Arial" w:hAnsi="Arial" w:cs="Arial"/>
          <w:sz w:val="20"/>
          <w:szCs w:val="20"/>
          <w:lang w:eastAsia="zh-CN"/>
        </w:rPr>
        <w:t>STANDARD MESH 4</w:t>
      </w:r>
      <w:r w:rsidRPr="00714E49">
        <w:rPr>
          <w:rFonts w:ascii="Arial" w:hAnsi="Arial" w:cs="Arial"/>
          <w:sz w:val="20"/>
          <w:szCs w:val="20"/>
          <w:lang w:eastAsia="zh-CN"/>
        </w:rPr>
        <w:t xml:space="preserve"> a minimum 2 1/2" (65 mm).</w:t>
      </w:r>
    </w:p>
    <w:p w14:paraId="57816EA3" w14:textId="70FB9105" w:rsidR="00B674EE" w:rsidRPr="00714E49" w:rsidRDefault="00B674EE" w:rsidP="00B674EE">
      <w:pPr>
        <w:numPr>
          <w:ilvl w:val="0"/>
          <w:numId w:val="30"/>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Allow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 xml:space="preserve">oat and </w:t>
      </w:r>
      <w:r>
        <w:rPr>
          <w:rFonts w:ascii="Arial" w:hAnsi="Arial" w:cs="Arial"/>
          <w:sz w:val="20"/>
          <w:szCs w:val="20"/>
          <w:lang w:eastAsia="zh-CN"/>
        </w:rPr>
        <w:t>STANDARD MESH 4</w:t>
      </w:r>
      <w:r w:rsidRPr="00714E49">
        <w:rPr>
          <w:rFonts w:ascii="Arial" w:hAnsi="Arial" w:cs="Arial"/>
          <w:sz w:val="20"/>
          <w:szCs w:val="20"/>
          <w:lang w:eastAsia="zh-CN"/>
        </w:rPr>
        <w:t xml:space="preserve"> to dry prior to application of </w:t>
      </w:r>
      <w:r>
        <w:rPr>
          <w:rFonts w:ascii="Arial" w:hAnsi="Arial" w:cs="Arial"/>
          <w:sz w:val="20"/>
          <w:szCs w:val="20"/>
          <w:lang w:eastAsia="zh-CN"/>
        </w:rPr>
        <w:t>LaHabra</w:t>
      </w:r>
      <w:r w:rsidRPr="00714E49">
        <w:rPr>
          <w:rFonts w:ascii="Arial" w:hAnsi="Arial" w:cs="Arial"/>
          <w:sz w:val="20"/>
          <w:szCs w:val="20"/>
          <w:lang w:eastAsia="zh-CN"/>
        </w:rPr>
        <w:t xml:space="preserve"> </w:t>
      </w:r>
      <w:r>
        <w:rPr>
          <w:rFonts w:ascii="Arial" w:hAnsi="Arial" w:cs="Arial"/>
          <w:sz w:val="20"/>
          <w:szCs w:val="20"/>
          <w:lang w:eastAsia="zh-CN"/>
        </w:rPr>
        <w:t>r</w:t>
      </w:r>
      <w:r w:rsidRPr="00714E49">
        <w:rPr>
          <w:rFonts w:ascii="Arial" w:hAnsi="Arial" w:cs="Arial"/>
          <w:sz w:val="20"/>
          <w:szCs w:val="20"/>
          <w:lang w:eastAsia="zh-CN"/>
        </w:rPr>
        <w:t xml:space="preserve">einforcing </w:t>
      </w:r>
      <w:r>
        <w:rPr>
          <w:rFonts w:ascii="Arial" w:hAnsi="Arial" w:cs="Arial"/>
          <w:sz w:val="20"/>
          <w:szCs w:val="20"/>
          <w:lang w:eastAsia="zh-CN"/>
        </w:rPr>
        <w:t>m</w:t>
      </w:r>
      <w:r w:rsidRPr="00714E49">
        <w:rPr>
          <w:rFonts w:ascii="Arial" w:hAnsi="Arial" w:cs="Arial"/>
          <w:sz w:val="20"/>
          <w:szCs w:val="20"/>
          <w:lang w:eastAsia="zh-CN"/>
        </w:rPr>
        <w:t xml:space="preserve">esh and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oat</w:t>
      </w:r>
      <w:r>
        <w:rPr>
          <w:rFonts w:ascii="Arial" w:hAnsi="Arial" w:cs="Arial"/>
          <w:sz w:val="20"/>
          <w:szCs w:val="20"/>
          <w:lang w:eastAsia="zh-CN"/>
        </w:rPr>
        <w:t xml:space="preserve"> to the entire surface</w:t>
      </w:r>
      <w:r w:rsidRPr="00714E49">
        <w:rPr>
          <w:rFonts w:ascii="Arial" w:hAnsi="Arial" w:cs="Arial"/>
          <w:sz w:val="20"/>
          <w:szCs w:val="20"/>
          <w:lang w:eastAsia="zh-CN"/>
        </w:rPr>
        <w:t xml:space="preserve">. </w:t>
      </w:r>
    </w:p>
    <w:p w14:paraId="1B7E582E" w14:textId="6D104430" w:rsidR="00B674EE" w:rsidRPr="001E6911" w:rsidRDefault="00B674EE" w:rsidP="00B674EE">
      <w:pPr>
        <w:widowControl w:val="0"/>
        <w:numPr>
          <w:ilvl w:val="0"/>
          <w:numId w:val="3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b/>
          <w:bCs/>
          <w:sz w:val="20"/>
          <w:szCs w:val="20"/>
          <w:u w:val="single"/>
        </w:rPr>
      </w:pPr>
      <w:r w:rsidRPr="001E6911">
        <w:rPr>
          <w:rFonts w:ascii="Arial" w:hAnsi="Arial" w:cs="Arial"/>
          <w:sz w:val="20"/>
          <w:szCs w:val="20"/>
          <w:u w:val="single"/>
        </w:rPr>
        <w:t xml:space="preserve">Standard Impact or Medium Impact Resistance Reinforcing Mesh: </w:t>
      </w:r>
      <w:r>
        <w:rPr>
          <w:rFonts w:ascii="Arial" w:hAnsi="Arial" w:cs="Arial"/>
          <w:sz w:val="20"/>
          <w:szCs w:val="20"/>
          <w:u w:val="single"/>
        </w:rPr>
        <w:t>STANDARD MESH</w:t>
      </w:r>
      <w:r w:rsidRPr="001E6911">
        <w:rPr>
          <w:rFonts w:ascii="Arial" w:hAnsi="Arial" w:cs="Arial"/>
          <w:sz w:val="20"/>
          <w:szCs w:val="20"/>
          <w:u w:val="single"/>
        </w:rPr>
        <w:t xml:space="preserve"> 4 INTERMEDIATE 6 and INTERMEDIATE 12</w:t>
      </w:r>
    </w:p>
    <w:p w14:paraId="5909A4F1" w14:textId="74E01758" w:rsidR="00B674EE" w:rsidRPr="00611301" w:rsidRDefault="00B674EE" w:rsidP="00B674EE">
      <w:pPr>
        <w:numPr>
          <w:ilvl w:val="0"/>
          <w:numId w:val="46"/>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Apply mixed </w:t>
      </w:r>
      <w:r>
        <w:rPr>
          <w:rFonts w:ascii="Arial" w:hAnsi="Arial" w:cs="Arial"/>
          <w:sz w:val="20"/>
          <w:szCs w:val="20"/>
          <w:lang w:eastAsia="zh-CN"/>
        </w:rPr>
        <w:t>LaHabra</w:t>
      </w:r>
      <w:r w:rsidRPr="00611301">
        <w:rPr>
          <w:rFonts w:ascii="Arial" w:hAnsi="Arial" w:cs="Arial"/>
          <w:sz w:val="20"/>
          <w:szCs w:val="20"/>
          <w:lang w:eastAsia="zh-CN"/>
        </w:rPr>
        <w:t xml:space="preserve"> </w:t>
      </w:r>
      <w:r>
        <w:rPr>
          <w:rFonts w:ascii="Arial" w:hAnsi="Arial" w:cs="Arial"/>
          <w:sz w:val="20"/>
          <w:szCs w:val="20"/>
          <w:lang w:eastAsia="zh-CN"/>
        </w:rPr>
        <w:t>b</w:t>
      </w:r>
      <w:r w:rsidRPr="00611301">
        <w:rPr>
          <w:rFonts w:ascii="Arial" w:hAnsi="Arial" w:cs="Arial"/>
          <w:sz w:val="20"/>
          <w:szCs w:val="20"/>
          <w:lang w:eastAsia="zh-CN"/>
        </w:rPr>
        <w:t xml:space="preserve">ase </w:t>
      </w:r>
      <w:r>
        <w:rPr>
          <w:rFonts w:ascii="Arial" w:hAnsi="Arial" w:cs="Arial"/>
          <w:sz w:val="20"/>
          <w:szCs w:val="20"/>
          <w:lang w:eastAsia="zh-CN"/>
        </w:rPr>
        <w:t>c</w:t>
      </w:r>
      <w:r w:rsidRPr="00611301">
        <w:rPr>
          <w:rFonts w:ascii="Arial" w:hAnsi="Arial" w:cs="Arial"/>
          <w:sz w:val="20"/>
          <w:szCs w:val="20"/>
          <w:lang w:eastAsia="zh-CN"/>
        </w:rPr>
        <w:t xml:space="preserve">oat to entire surface of </w:t>
      </w:r>
      <w:r>
        <w:rPr>
          <w:rFonts w:ascii="Arial" w:hAnsi="Arial" w:cs="Arial"/>
          <w:sz w:val="20"/>
          <w:szCs w:val="20"/>
          <w:lang w:eastAsia="zh-CN"/>
        </w:rPr>
        <w:t>sheathing</w:t>
      </w:r>
      <w:r w:rsidRPr="00611301">
        <w:rPr>
          <w:rFonts w:ascii="Arial" w:hAnsi="Arial" w:cs="Arial"/>
          <w:sz w:val="20"/>
          <w:szCs w:val="20"/>
          <w:lang w:eastAsia="zh-CN"/>
        </w:rPr>
        <w:t xml:space="preserve"> with a stainless steel trowel to embed the reinforcing mesh.</w:t>
      </w:r>
    </w:p>
    <w:p w14:paraId="62098F49" w14:textId="77777777" w:rsidR="00B674EE" w:rsidRPr="001E6911" w:rsidRDefault="00B674EE" w:rsidP="00B674EE">
      <w:pPr>
        <w:numPr>
          <w:ilvl w:val="0"/>
          <w:numId w:val="46"/>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Immediately place </w:t>
      </w:r>
      <w:r>
        <w:rPr>
          <w:rFonts w:ascii="Arial" w:hAnsi="Arial" w:cs="Arial"/>
          <w:sz w:val="20"/>
          <w:szCs w:val="20"/>
          <w:lang w:eastAsia="zh-CN"/>
        </w:rPr>
        <w:t>r</w:t>
      </w:r>
      <w:r w:rsidRPr="00611301">
        <w:rPr>
          <w:rFonts w:ascii="Arial" w:hAnsi="Arial" w:cs="Arial"/>
          <w:sz w:val="20"/>
          <w:szCs w:val="20"/>
          <w:lang w:eastAsia="zh-CN"/>
        </w:rPr>
        <w:t xml:space="preserve">einforcing </w:t>
      </w:r>
      <w:r>
        <w:rPr>
          <w:rFonts w:ascii="Arial" w:hAnsi="Arial" w:cs="Arial"/>
          <w:sz w:val="20"/>
          <w:szCs w:val="20"/>
          <w:lang w:eastAsia="zh-CN"/>
        </w:rPr>
        <w:t>m</w:t>
      </w:r>
      <w:r w:rsidRPr="00611301">
        <w:rPr>
          <w:rFonts w:ascii="Arial" w:hAnsi="Arial" w:cs="Arial"/>
          <w:sz w:val="20"/>
          <w:szCs w:val="20"/>
          <w:lang w:eastAsia="zh-CN"/>
        </w:rPr>
        <w:t>esh against wet base coat and embed the reinforcing mesh into the base coat by troweling from the center to the edges.</w:t>
      </w:r>
      <w:r>
        <w:rPr>
          <w:rFonts w:ascii="Arial" w:hAnsi="Arial" w:cs="Arial"/>
          <w:sz w:val="20"/>
          <w:szCs w:val="20"/>
          <w:lang w:eastAsia="zh-CN"/>
        </w:rPr>
        <w:t xml:space="preserve"> </w:t>
      </w:r>
      <w:r w:rsidRPr="001E6911">
        <w:rPr>
          <w:rFonts w:ascii="Arial" w:hAnsi="Arial" w:cs="Arial"/>
          <w:sz w:val="20"/>
          <w:szCs w:val="20"/>
          <w:lang w:eastAsia="zh-CN"/>
        </w:rPr>
        <w:t>Lap reinforcing mesh 2 ½" (64 mm) minimum at edges.</w:t>
      </w:r>
    </w:p>
    <w:p w14:paraId="23CAC647" w14:textId="77777777" w:rsidR="00B674EE" w:rsidRPr="00611301" w:rsidRDefault="00B674EE" w:rsidP="00B674EE">
      <w:pPr>
        <w:numPr>
          <w:ilvl w:val="0"/>
          <w:numId w:val="46"/>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Ensure reinforcing mesh is continuous at corners, void of wrinkles and embedded in base coat so that no reinforcing mesh color is visible.</w:t>
      </w:r>
    </w:p>
    <w:p w14:paraId="352554B4" w14:textId="77777777" w:rsidR="00B674EE" w:rsidRPr="00611301" w:rsidRDefault="00B674EE" w:rsidP="00B674EE">
      <w:pPr>
        <w:numPr>
          <w:ilvl w:val="0"/>
          <w:numId w:val="46"/>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If required, apply a second layer of base coat to achieve total nominal base coat/reinforcing mesh thickness of </w:t>
      </w:r>
      <w:r>
        <w:rPr>
          <w:rFonts w:ascii="Arial" w:hAnsi="Arial" w:cs="Arial"/>
          <w:sz w:val="20"/>
          <w:szCs w:val="20"/>
          <w:lang w:eastAsia="zh-CN"/>
        </w:rPr>
        <w:t>1/16" (</w:t>
      </w:r>
      <w:r w:rsidRPr="00611301">
        <w:rPr>
          <w:rFonts w:ascii="Arial" w:hAnsi="Arial" w:cs="Arial"/>
          <w:sz w:val="20"/>
          <w:szCs w:val="20"/>
          <w:lang w:eastAsia="zh-CN"/>
        </w:rPr>
        <w:t>1.6 mm</w:t>
      </w:r>
      <w:r>
        <w:rPr>
          <w:rFonts w:ascii="Arial" w:hAnsi="Arial" w:cs="Arial"/>
          <w:sz w:val="20"/>
          <w:szCs w:val="20"/>
          <w:lang w:eastAsia="zh-CN"/>
        </w:rPr>
        <w:t>)</w:t>
      </w:r>
      <w:r w:rsidRPr="00611301">
        <w:rPr>
          <w:rFonts w:ascii="Arial" w:hAnsi="Arial" w:cs="Arial"/>
          <w:sz w:val="20"/>
          <w:szCs w:val="20"/>
          <w:lang w:eastAsia="zh-CN"/>
        </w:rPr>
        <w:t>.</w:t>
      </w:r>
    </w:p>
    <w:p w14:paraId="742F5F18" w14:textId="77777777" w:rsidR="00B674EE" w:rsidRPr="00611301" w:rsidRDefault="00B674EE" w:rsidP="00B674EE">
      <w:pPr>
        <w:numPr>
          <w:ilvl w:val="0"/>
          <w:numId w:val="46"/>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Allow base coat with embedded reinforcing mesh to dry hard (normally 8 to 10 hours).</w:t>
      </w:r>
    </w:p>
    <w:p w14:paraId="58601686" w14:textId="77777777" w:rsidR="00B674EE" w:rsidRPr="001E6911" w:rsidRDefault="00B674EE" w:rsidP="00B674EE">
      <w:pPr>
        <w:widowControl w:val="0"/>
        <w:numPr>
          <w:ilvl w:val="0"/>
          <w:numId w:val="3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u w:val="single"/>
        </w:rPr>
      </w:pPr>
      <w:r w:rsidRPr="001E6911">
        <w:rPr>
          <w:rFonts w:ascii="Arial" w:hAnsi="Arial" w:cs="Arial"/>
          <w:sz w:val="20"/>
          <w:szCs w:val="20"/>
          <w:u w:val="single"/>
        </w:rPr>
        <w:t>High Impact or Ultra High Impact Resistance Reinforcing Mesh: INTERMEDIATE 12,</w:t>
      </w:r>
    </w:p>
    <w:p w14:paraId="794D07CA" w14:textId="77777777" w:rsidR="00B674EE" w:rsidRPr="001E6911" w:rsidRDefault="00B674EE" w:rsidP="00B674EE">
      <w:pPr>
        <w:widowControl w:val="0"/>
        <w:tabs>
          <w:tab w:val="left" w:pos="144"/>
          <w:tab w:val="left" w:pos="360"/>
          <w:tab w:val="left" w:pos="720"/>
          <w:tab w:val="left" w:pos="1296"/>
          <w:tab w:val="left" w:pos="1584"/>
          <w:tab w:val="left" w:pos="1872"/>
          <w:tab w:val="left" w:pos="2160"/>
        </w:tabs>
        <w:autoSpaceDE w:val="0"/>
        <w:autoSpaceDN w:val="0"/>
        <w:adjustRightInd w:val="0"/>
        <w:ind w:left="540"/>
        <w:rPr>
          <w:rFonts w:ascii="Arial" w:hAnsi="Arial" w:cs="Arial"/>
          <w:sz w:val="20"/>
          <w:szCs w:val="20"/>
          <w:u w:val="single"/>
        </w:rPr>
      </w:pPr>
      <w:r w:rsidRPr="001E6911">
        <w:rPr>
          <w:rFonts w:ascii="Arial" w:hAnsi="Arial" w:cs="Arial"/>
          <w:sz w:val="20"/>
          <w:szCs w:val="20"/>
          <w:u w:val="single"/>
        </w:rPr>
        <w:t>STRONG 15 and ULTRA HI 20</w:t>
      </w:r>
    </w:p>
    <w:p w14:paraId="1B30CCEB" w14:textId="29513249" w:rsidR="00B674EE" w:rsidRPr="001E6911" w:rsidRDefault="00B674EE" w:rsidP="00B674EE">
      <w:pPr>
        <w:widowControl w:val="0"/>
        <w:tabs>
          <w:tab w:val="left" w:pos="144"/>
          <w:tab w:val="left" w:pos="432"/>
          <w:tab w:val="left" w:pos="810"/>
          <w:tab w:val="left" w:pos="1584"/>
          <w:tab w:val="left" w:pos="1872"/>
          <w:tab w:val="left" w:pos="2160"/>
        </w:tabs>
        <w:autoSpaceDE w:val="0"/>
        <w:autoSpaceDN w:val="0"/>
        <w:adjustRightInd w:val="0"/>
        <w:ind w:left="540"/>
        <w:rPr>
          <w:rFonts w:ascii="Arial" w:hAnsi="Arial" w:cs="Arial"/>
          <w:b/>
          <w:sz w:val="20"/>
          <w:szCs w:val="20"/>
        </w:rPr>
      </w:pPr>
      <w:r w:rsidRPr="001E6911">
        <w:rPr>
          <w:rFonts w:ascii="Arial" w:hAnsi="Arial" w:cs="Arial"/>
          <w:b/>
          <w:sz w:val="20"/>
          <w:szCs w:val="20"/>
        </w:rPr>
        <w:t xml:space="preserve">NOTE TO SPECIFIER: Where STRONG 15 or ULTRA HI 20 is specified, </w:t>
      </w:r>
      <w:r>
        <w:rPr>
          <w:rFonts w:ascii="Arial" w:hAnsi="Arial" w:cs="Arial"/>
          <w:b/>
          <w:sz w:val="20"/>
          <w:szCs w:val="20"/>
        </w:rPr>
        <w:t>STANDARD MESH</w:t>
      </w:r>
      <w:r w:rsidRPr="001E6911">
        <w:rPr>
          <w:rFonts w:ascii="Arial" w:hAnsi="Arial" w:cs="Arial"/>
          <w:b/>
          <w:sz w:val="20"/>
          <w:szCs w:val="20"/>
        </w:rPr>
        <w:t xml:space="preserve"> 4 or INTERMEDIATE 6 must be specified also.</w:t>
      </w:r>
    </w:p>
    <w:p w14:paraId="3A3202A7" w14:textId="58EE5DAB" w:rsidR="00B674EE" w:rsidRPr="00611301" w:rsidRDefault="00B674EE" w:rsidP="00B674EE">
      <w:pPr>
        <w:widowControl w:val="0"/>
        <w:numPr>
          <w:ilvl w:val="0"/>
          <w:numId w:val="47"/>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Apply mixed </w:t>
      </w:r>
      <w:r>
        <w:rPr>
          <w:rFonts w:ascii="Arial" w:hAnsi="Arial" w:cs="Arial"/>
          <w:sz w:val="20"/>
          <w:szCs w:val="20"/>
        </w:rPr>
        <w:t>LaHabra</w:t>
      </w:r>
      <w:r w:rsidRPr="00611301">
        <w:rPr>
          <w:rFonts w:ascii="Arial" w:hAnsi="Arial" w:cs="Arial"/>
          <w:sz w:val="20"/>
          <w:szCs w:val="20"/>
        </w:rPr>
        <w:t xml:space="preserve"> </w:t>
      </w:r>
      <w:r>
        <w:rPr>
          <w:rFonts w:ascii="Arial" w:hAnsi="Arial" w:cs="Arial"/>
          <w:sz w:val="20"/>
          <w:szCs w:val="20"/>
        </w:rPr>
        <w:t>b</w:t>
      </w:r>
      <w:r w:rsidRPr="00611301">
        <w:rPr>
          <w:rFonts w:ascii="Arial" w:hAnsi="Arial" w:cs="Arial"/>
          <w:sz w:val="20"/>
          <w:szCs w:val="20"/>
        </w:rPr>
        <w:t xml:space="preserve">ase </w:t>
      </w:r>
      <w:r>
        <w:rPr>
          <w:rFonts w:ascii="Arial" w:hAnsi="Arial" w:cs="Arial"/>
          <w:sz w:val="20"/>
          <w:szCs w:val="20"/>
        </w:rPr>
        <w:t>c</w:t>
      </w:r>
      <w:r w:rsidRPr="00611301">
        <w:rPr>
          <w:rFonts w:ascii="Arial" w:hAnsi="Arial" w:cs="Arial"/>
          <w:sz w:val="20"/>
          <w:szCs w:val="20"/>
        </w:rPr>
        <w:t xml:space="preserve">oat to entire surface of </w:t>
      </w:r>
      <w:r>
        <w:rPr>
          <w:rFonts w:ascii="Arial" w:hAnsi="Arial" w:cs="Arial"/>
          <w:sz w:val="20"/>
          <w:szCs w:val="20"/>
        </w:rPr>
        <w:t>sheathing</w:t>
      </w:r>
      <w:r w:rsidRPr="00611301">
        <w:rPr>
          <w:rFonts w:ascii="Arial" w:hAnsi="Arial" w:cs="Arial"/>
          <w:sz w:val="20"/>
          <w:szCs w:val="20"/>
        </w:rPr>
        <w:t xml:space="preserve"> with a stainless steel trowel to embed the reinforcing mesh.</w:t>
      </w:r>
    </w:p>
    <w:p w14:paraId="2B9C8BBF" w14:textId="77777777" w:rsidR="00B674EE" w:rsidRPr="00611301" w:rsidRDefault="00B674EE" w:rsidP="00B674EE">
      <w:pPr>
        <w:widowControl w:val="0"/>
        <w:numPr>
          <w:ilvl w:val="0"/>
          <w:numId w:val="47"/>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Immediately place INTERMEDIATE 12, STRONG 15 or </w:t>
      </w:r>
      <w:r>
        <w:rPr>
          <w:rFonts w:ascii="Arial" w:hAnsi="Arial" w:cs="Arial"/>
          <w:sz w:val="20"/>
          <w:szCs w:val="20"/>
        </w:rPr>
        <w:t>ULTRA HI</w:t>
      </w:r>
      <w:r w:rsidRPr="00611301">
        <w:rPr>
          <w:rFonts w:ascii="Arial" w:hAnsi="Arial" w:cs="Arial"/>
          <w:sz w:val="20"/>
          <w:szCs w:val="20"/>
        </w:rPr>
        <w:t xml:space="preserve"> 20 against wet base coat and embed the reinforcing mesh into the base coat by troweling from the center to the edges.</w:t>
      </w:r>
    </w:p>
    <w:p w14:paraId="2FA9F860" w14:textId="77777777" w:rsidR="00B674EE" w:rsidRPr="00611301" w:rsidRDefault="00B674EE" w:rsidP="00B674EE">
      <w:pPr>
        <w:widowControl w:val="0"/>
        <w:numPr>
          <w:ilvl w:val="0"/>
          <w:numId w:val="47"/>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Butt STRONG 15 or </w:t>
      </w:r>
      <w:r>
        <w:rPr>
          <w:rFonts w:ascii="Arial" w:hAnsi="Arial" w:cs="Arial"/>
          <w:sz w:val="20"/>
          <w:szCs w:val="20"/>
        </w:rPr>
        <w:t>ULTRA HI</w:t>
      </w:r>
      <w:r w:rsidRPr="00611301">
        <w:rPr>
          <w:rFonts w:ascii="Arial" w:hAnsi="Arial" w:cs="Arial"/>
          <w:sz w:val="20"/>
          <w:szCs w:val="20"/>
        </w:rPr>
        <w:t xml:space="preserve"> 20 at all adjoining edges; do not use </w:t>
      </w:r>
      <w:r>
        <w:rPr>
          <w:rFonts w:ascii="Arial" w:hAnsi="Arial" w:cs="Arial"/>
          <w:sz w:val="20"/>
          <w:szCs w:val="20"/>
        </w:rPr>
        <w:t>to</w:t>
      </w:r>
      <w:r w:rsidRPr="00611301">
        <w:rPr>
          <w:rFonts w:ascii="Arial" w:hAnsi="Arial" w:cs="Arial"/>
          <w:sz w:val="20"/>
          <w:szCs w:val="20"/>
        </w:rPr>
        <w:t xml:space="preserve"> bend around corners.</w:t>
      </w:r>
    </w:p>
    <w:p w14:paraId="26AA5A7C" w14:textId="77777777" w:rsidR="00B674EE" w:rsidRPr="00611301" w:rsidRDefault="00B674EE" w:rsidP="00B674EE">
      <w:pPr>
        <w:widowControl w:val="0"/>
        <w:numPr>
          <w:ilvl w:val="0"/>
          <w:numId w:val="47"/>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Ensure reinforcing mesh is free of wrinkles and embedded in base coat so that no reinforcing mesh color is visible.</w:t>
      </w:r>
    </w:p>
    <w:p w14:paraId="705E1831" w14:textId="79BBFC4B" w:rsidR="00B674EE" w:rsidRDefault="00B674EE" w:rsidP="00B674EE">
      <w:pPr>
        <w:widowControl w:val="0"/>
        <w:numPr>
          <w:ilvl w:val="0"/>
          <w:numId w:val="47"/>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After base coat with embedded reinforcing mesh is dry and hard (normally 8 to 10 hours), apply a layer of </w:t>
      </w:r>
      <w:r>
        <w:rPr>
          <w:rFonts w:ascii="Arial" w:hAnsi="Arial" w:cs="Arial"/>
          <w:sz w:val="20"/>
          <w:szCs w:val="20"/>
        </w:rPr>
        <w:t>STANDARD MESH</w:t>
      </w:r>
      <w:r w:rsidRPr="00611301">
        <w:rPr>
          <w:rFonts w:ascii="Arial" w:hAnsi="Arial" w:cs="Arial"/>
          <w:sz w:val="20"/>
          <w:szCs w:val="20"/>
        </w:rPr>
        <w:t xml:space="preserve"> 4 or INTERMEDIATE 6 </w:t>
      </w:r>
      <w:r>
        <w:rPr>
          <w:rFonts w:ascii="Arial" w:hAnsi="Arial" w:cs="Arial"/>
          <w:sz w:val="20"/>
          <w:szCs w:val="20"/>
        </w:rPr>
        <w:t>r</w:t>
      </w:r>
      <w:r w:rsidRPr="00611301">
        <w:rPr>
          <w:rFonts w:ascii="Arial" w:hAnsi="Arial" w:cs="Arial"/>
          <w:sz w:val="20"/>
          <w:szCs w:val="20"/>
        </w:rPr>
        <w:t xml:space="preserve">einforcing </w:t>
      </w:r>
      <w:r>
        <w:rPr>
          <w:rFonts w:ascii="Arial" w:hAnsi="Arial" w:cs="Arial"/>
          <w:sz w:val="20"/>
          <w:szCs w:val="20"/>
        </w:rPr>
        <w:t>m</w:t>
      </w:r>
      <w:r w:rsidRPr="00611301">
        <w:rPr>
          <w:rFonts w:ascii="Arial" w:hAnsi="Arial" w:cs="Arial"/>
          <w:sz w:val="20"/>
          <w:szCs w:val="20"/>
        </w:rPr>
        <w:t xml:space="preserve">esh over the entire surface in </w:t>
      </w:r>
      <w:r w:rsidRPr="00611301">
        <w:rPr>
          <w:rFonts w:ascii="Arial" w:hAnsi="Arial" w:cs="Arial"/>
          <w:sz w:val="20"/>
          <w:szCs w:val="20"/>
        </w:rPr>
        <w:lastRenderedPageBreak/>
        <w:t>accordance with 3.04</w:t>
      </w:r>
      <w:r>
        <w:rPr>
          <w:rFonts w:ascii="Arial" w:hAnsi="Arial" w:cs="Arial"/>
          <w:sz w:val="20"/>
          <w:szCs w:val="20"/>
        </w:rPr>
        <w:t xml:space="preserve">B (2) </w:t>
      </w:r>
      <w:r w:rsidRPr="00611301">
        <w:rPr>
          <w:rFonts w:ascii="Arial" w:hAnsi="Arial" w:cs="Arial"/>
          <w:sz w:val="20"/>
          <w:szCs w:val="20"/>
        </w:rPr>
        <w:t>to achieve total nominal base coat/ reinfo</w:t>
      </w:r>
      <w:r>
        <w:rPr>
          <w:rFonts w:ascii="Arial" w:hAnsi="Arial" w:cs="Arial"/>
          <w:sz w:val="20"/>
          <w:szCs w:val="20"/>
        </w:rPr>
        <w:t xml:space="preserve">rcing mesh thickness of </w:t>
      </w:r>
      <w:r w:rsidRPr="00611301">
        <w:rPr>
          <w:rFonts w:ascii="Arial" w:hAnsi="Arial" w:cs="Arial"/>
          <w:sz w:val="20"/>
          <w:szCs w:val="20"/>
        </w:rPr>
        <w:t>3/32"</w:t>
      </w:r>
      <w:r>
        <w:rPr>
          <w:rFonts w:ascii="Arial" w:hAnsi="Arial" w:cs="Arial"/>
          <w:sz w:val="20"/>
          <w:szCs w:val="20"/>
        </w:rPr>
        <w:t xml:space="preserve"> (2.4 mm)</w:t>
      </w:r>
      <w:r w:rsidRPr="00611301">
        <w:rPr>
          <w:rFonts w:ascii="Arial" w:hAnsi="Arial" w:cs="Arial"/>
          <w:sz w:val="20"/>
          <w:szCs w:val="20"/>
        </w:rPr>
        <w:t>.</w:t>
      </w:r>
    </w:p>
    <w:p w14:paraId="67CD0F08" w14:textId="4EEE49D7" w:rsidR="00143CD9" w:rsidRPr="00611301" w:rsidRDefault="00B674EE" w:rsidP="00B674EE">
      <w:pPr>
        <w:widowControl w:val="0"/>
        <w:numPr>
          <w:ilvl w:val="0"/>
          <w:numId w:val="3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 xml:space="preserve">SIKAWALL </w:t>
      </w:r>
      <w:r w:rsidR="00143CD9" w:rsidRPr="00611301">
        <w:rPr>
          <w:rFonts w:ascii="Arial" w:hAnsi="Arial" w:cs="Arial"/>
          <w:b/>
          <w:bCs/>
          <w:sz w:val="20"/>
          <w:szCs w:val="20"/>
        </w:rPr>
        <w:t>TINTED PRIMER:</w:t>
      </w:r>
    </w:p>
    <w:p w14:paraId="2141232E" w14:textId="372E2444" w:rsidR="004B6F8D" w:rsidRPr="001254A1" w:rsidRDefault="004B6F8D" w:rsidP="004B6F8D">
      <w:pPr>
        <w:widowControl w:val="0"/>
        <w:numPr>
          <w:ilvl w:val="0"/>
          <w:numId w:val="29"/>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17" w:name="_Hlk161047672"/>
      <w:r w:rsidRPr="005D31AF">
        <w:rPr>
          <w:rFonts w:ascii="Arial" w:hAnsi="Arial" w:cs="Arial"/>
          <w:sz w:val="20"/>
          <w:szCs w:val="20"/>
        </w:rPr>
        <w:t xml:space="preserve">Apply </w:t>
      </w:r>
      <w:r>
        <w:rPr>
          <w:rFonts w:ascii="Arial" w:hAnsi="Arial" w:cs="Arial"/>
          <w:sz w:val="20"/>
          <w:szCs w:val="20"/>
        </w:rPr>
        <w:t>Primer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626B86">
        <w:rPr>
          <w:rFonts w:ascii="Arial" w:hAnsi="Arial" w:cs="Arial"/>
          <w:sz w:val="20"/>
          <w:szCs w:val="20"/>
        </w:rPr>
        <w:t>LaHabra</w:t>
      </w:r>
      <w:r w:rsidRPr="001254A1">
        <w:rPr>
          <w:rFonts w:ascii="Arial" w:hAnsi="Arial" w:cs="Arial"/>
          <w:sz w:val="20"/>
          <w:szCs w:val="20"/>
        </w:rPr>
        <w:t xml:space="preserve"> Finish coat application.</w:t>
      </w:r>
    </w:p>
    <w:bookmarkEnd w:id="17"/>
    <w:p w14:paraId="48036869" w14:textId="7FB2DA0C" w:rsidR="00143CD9" w:rsidRPr="00611301" w:rsidRDefault="00F2293E" w:rsidP="00B674EE">
      <w:pPr>
        <w:widowControl w:val="0"/>
        <w:numPr>
          <w:ilvl w:val="0"/>
          <w:numId w:val="3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PEBBLETEX</w:t>
      </w:r>
      <w:r w:rsidR="00B62D7A">
        <w:rPr>
          <w:rFonts w:ascii="Arial" w:hAnsi="Arial" w:cs="Arial"/>
          <w:b/>
          <w:bCs/>
          <w:sz w:val="20"/>
          <w:szCs w:val="20"/>
        </w:rPr>
        <w:t>,</w:t>
      </w:r>
      <w:r w:rsidR="00B62D7A" w:rsidRPr="00B62D7A">
        <w:rPr>
          <w:rFonts w:ascii="Arial" w:hAnsi="Arial" w:cs="Arial"/>
          <w:b/>
          <w:bCs/>
          <w:sz w:val="20"/>
          <w:szCs w:val="20"/>
        </w:rPr>
        <w:t xml:space="preserve"> </w:t>
      </w:r>
      <w:r w:rsidR="00B62D7A">
        <w:rPr>
          <w:rFonts w:ascii="Arial" w:hAnsi="Arial" w:cs="Arial"/>
          <w:b/>
          <w:bCs/>
          <w:sz w:val="20"/>
          <w:szCs w:val="20"/>
        </w:rPr>
        <w:t>ENCAUSTO VERONA and METALLIC</w:t>
      </w:r>
      <w:r w:rsidR="004B6F8D">
        <w:rPr>
          <w:rFonts w:ascii="Arial" w:hAnsi="Arial" w:cs="Arial"/>
          <w:b/>
          <w:bCs/>
          <w:sz w:val="20"/>
          <w:szCs w:val="20"/>
        </w:rPr>
        <w:t xml:space="preserve"> </w:t>
      </w:r>
      <w:r w:rsidR="00143CD9" w:rsidRPr="00611301">
        <w:rPr>
          <w:rFonts w:ascii="Arial" w:hAnsi="Arial" w:cs="Arial"/>
          <w:b/>
          <w:bCs/>
          <w:sz w:val="20"/>
          <w:szCs w:val="20"/>
        </w:rPr>
        <w:t xml:space="preserve">Finish Coat: </w:t>
      </w:r>
    </w:p>
    <w:p w14:paraId="13C57F8C" w14:textId="77777777" w:rsidR="004B6F8D" w:rsidRPr="005D31AF" w:rsidRDefault="004B6F8D" w:rsidP="004B6F8D">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18"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1ABAD0F7" w14:textId="77777777" w:rsidR="004B6F8D" w:rsidRPr="001254A1" w:rsidRDefault="004B6F8D" w:rsidP="004B6F8D">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0BEF4290" w14:textId="77777777" w:rsidR="004B6F8D" w:rsidRDefault="004B6F8D" w:rsidP="004B6F8D">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2E57F7EF" w14:textId="77777777" w:rsidR="00B674EE" w:rsidRPr="008C79CA" w:rsidRDefault="00B674EE" w:rsidP="00B674EE">
      <w:pPr>
        <w:widowControl w:val="0"/>
        <w:numPr>
          <w:ilvl w:val="0"/>
          <w:numId w:val="37"/>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SIKAWALL GRANITE &amp; STONE</w:t>
      </w:r>
      <w:r w:rsidRPr="008C79CA">
        <w:rPr>
          <w:rFonts w:ascii="Arial" w:hAnsi="Arial" w:cs="Arial"/>
          <w:b/>
          <w:bCs/>
          <w:sz w:val="20"/>
          <w:szCs w:val="20"/>
        </w:rPr>
        <w:t xml:space="preserve"> Finish:</w:t>
      </w:r>
    </w:p>
    <w:p w14:paraId="7FCF5447" w14:textId="77777777" w:rsidR="00B674EE" w:rsidRPr="00295E78" w:rsidRDefault="00B674EE" w:rsidP="00B674EE">
      <w:pPr>
        <w:numPr>
          <w:ilvl w:val="0"/>
          <w:numId w:val="48"/>
        </w:numPr>
        <w:ind w:left="540" w:hanging="270"/>
        <w:rPr>
          <w:rFonts w:ascii="Arial" w:hAnsi="Arial" w:cs="Arial"/>
          <w:sz w:val="20"/>
          <w:szCs w:val="20"/>
        </w:rPr>
      </w:pPr>
      <w:bookmarkStart w:id="19" w:name="_Hlk75503103"/>
      <w:bookmarkStart w:id="20" w:name="_Hlk98745501"/>
      <w:bookmarkStart w:id="21" w:name="_Hlk7550316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4FE11A6F" w14:textId="77777777" w:rsidR="00B674EE" w:rsidRPr="00917954" w:rsidRDefault="00B674EE" w:rsidP="00B674EE">
      <w:pPr>
        <w:numPr>
          <w:ilvl w:val="0"/>
          <w:numId w:val="48"/>
        </w:numPr>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09BFEADF" w14:textId="77777777" w:rsidR="00B674EE" w:rsidRDefault="00B674EE" w:rsidP="00B674EE">
      <w:pPr>
        <w:numPr>
          <w:ilvl w:val="0"/>
          <w:numId w:val="48"/>
        </w:numPr>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22A2189F" w14:textId="77777777" w:rsidR="00B674EE" w:rsidRPr="00917954" w:rsidRDefault="00B674EE" w:rsidP="00B674EE">
      <w:pPr>
        <w:numPr>
          <w:ilvl w:val="0"/>
          <w:numId w:val="48"/>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19"/>
    </w:p>
    <w:bookmarkEnd w:id="20"/>
    <w:bookmarkEnd w:id="21"/>
    <w:p w14:paraId="5E88DD21" w14:textId="77777777" w:rsidR="00B674EE" w:rsidRPr="001254A1" w:rsidRDefault="00B674EE" w:rsidP="00B674EE">
      <w:pPr>
        <w:widowControl w:val="0"/>
        <w:tabs>
          <w:tab w:val="left" w:pos="144"/>
          <w:tab w:val="left" w:pos="432"/>
          <w:tab w:val="left" w:pos="540"/>
          <w:tab w:val="left" w:pos="1350"/>
          <w:tab w:val="left" w:pos="1584"/>
          <w:tab w:val="left" w:pos="1872"/>
          <w:tab w:val="left" w:pos="2160"/>
        </w:tabs>
        <w:autoSpaceDE w:val="0"/>
        <w:autoSpaceDN w:val="0"/>
        <w:adjustRightInd w:val="0"/>
        <w:ind w:left="270"/>
        <w:rPr>
          <w:rFonts w:ascii="Arial" w:hAnsi="Arial" w:cs="Arial"/>
          <w:sz w:val="20"/>
          <w:szCs w:val="20"/>
        </w:rPr>
      </w:pPr>
    </w:p>
    <w:bookmarkEnd w:id="18"/>
    <w:p w14:paraId="6F6D86D9" w14:textId="77777777" w:rsidR="00ED7EE6" w:rsidRDefault="00ED7EE6" w:rsidP="00ED7EE6">
      <w:pPr>
        <w:tabs>
          <w:tab w:val="left" w:pos="144"/>
          <w:tab w:val="left" w:pos="432"/>
          <w:tab w:val="left" w:pos="720"/>
          <w:tab w:val="left" w:pos="1008"/>
          <w:tab w:val="left" w:pos="1296"/>
          <w:tab w:val="left" w:pos="1584"/>
          <w:tab w:val="left" w:pos="1872"/>
        </w:tabs>
        <w:autoSpaceDE w:val="0"/>
        <w:autoSpaceDN w:val="0"/>
        <w:adjustRightInd w:val="0"/>
        <w:ind w:left="720"/>
        <w:rPr>
          <w:rFonts w:ascii="HelveticaNeue-LightCond" w:hAnsi="HelveticaNeue-LightCond" w:cs="HelveticaNeue-LightCond"/>
          <w:sz w:val="20"/>
          <w:szCs w:val="20"/>
          <w:lang w:eastAsia="ko-KR"/>
        </w:rPr>
      </w:pPr>
    </w:p>
    <w:p w14:paraId="57DB326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0F2AB30E" w14:textId="77777777" w:rsidR="00143CD9" w:rsidRPr="00611301" w:rsidRDefault="00143CD9" w:rsidP="00BA730E">
      <w:pPr>
        <w:numPr>
          <w:ilvl w:val="4"/>
          <w:numId w:val="3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7423D4AF" w14:textId="77777777" w:rsidR="00962598" w:rsidRDefault="00143CD9" w:rsidP="00BA730E">
      <w:pPr>
        <w:numPr>
          <w:ilvl w:val="4"/>
          <w:numId w:val="3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sectPr w:rsidR="00962598" w:rsidSect="00406662">
          <w:headerReference w:type="default" r:id="rId11"/>
          <w:headerReference w:type="first" r:id="rId12"/>
          <w:footerReference w:type="first" r:id="rId13"/>
          <w:type w:val="continuous"/>
          <w:pgSz w:w="12240" w:h="15840"/>
          <w:pgMar w:top="1530" w:right="1440" w:bottom="1440" w:left="1440" w:header="720" w:footer="1440" w:gutter="0"/>
          <w:cols w:space="720"/>
          <w:noEndnote/>
          <w:titlePg/>
          <w:docGrid w:linePitch="326"/>
        </w:sectPr>
      </w:pPr>
      <w:r w:rsidRPr="00611301">
        <w:rPr>
          <w:rFonts w:ascii="Arial" w:hAnsi="Arial" w:cs="Arial"/>
          <w:color w:val="000000"/>
          <w:sz w:val="20"/>
          <w:szCs w:val="20"/>
        </w:rPr>
        <w:t>Clean adjacent surfaces and remove excess material, droppings, and debris.</w:t>
      </w:r>
    </w:p>
    <w:p w14:paraId="17B72D60" w14:textId="77777777" w:rsidR="00824E91" w:rsidRPr="00611301" w:rsidRDefault="00824E91"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9547053"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3D58F69" w14:textId="77777777" w:rsidR="00B62D7A" w:rsidRDefault="00B62D7A" w:rsidP="00B62D7A">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p>
    <w:p w14:paraId="32EB5CA1" w14:textId="77777777" w:rsidR="00B62D7A" w:rsidRPr="00E46AD5" w:rsidRDefault="00B62D7A" w:rsidP="00B62D7A">
      <w:pPr>
        <w:widowControl w:val="0"/>
        <w:numPr>
          <w:ilvl w:val="0"/>
          <w:numId w:val="52"/>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A4D49C9" w14:textId="77777777" w:rsidR="00B62D7A" w:rsidRPr="009547EF" w:rsidRDefault="00B62D7A" w:rsidP="00B62D7A">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Protect installed construction under provisions of Section [01 76 00] [ ].</w:t>
      </w:r>
    </w:p>
    <w:p w14:paraId="4F0ECD1E" w14:textId="77777777" w:rsidR="00143CD9" w:rsidRPr="00611301" w:rsidRDefault="00143CD9" w:rsidP="00143CD9">
      <w:pPr>
        <w:tabs>
          <w:tab w:val="left" w:pos="144"/>
          <w:tab w:val="left" w:pos="270"/>
          <w:tab w:val="left" w:pos="1008"/>
          <w:tab w:val="left" w:pos="1296"/>
          <w:tab w:val="left" w:pos="1584"/>
          <w:tab w:val="left" w:pos="1872"/>
        </w:tabs>
        <w:autoSpaceDE w:val="0"/>
        <w:autoSpaceDN w:val="0"/>
        <w:adjustRightInd w:val="0"/>
        <w:ind w:left="1152"/>
        <w:rPr>
          <w:rFonts w:ascii="Arial" w:hAnsi="Arial" w:cs="Arial"/>
          <w:color w:val="000000"/>
          <w:sz w:val="20"/>
          <w:szCs w:val="20"/>
        </w:rPr>
      </w:pPr>
    </w:p>
    <w:p w14:paraId="1FF49736" w14:textId="77777777" w:rsidR="004B6F8D"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4B6F8D" w:rsidSect="005A1339">
          <w:footerReference w:type="default" r:id="rId14"/>
          <w:type w:val="continuous"/>
          <w:pgSz w:w="12240" w:h="15840"/>
          <w:pgMar w:top="1440" w:right="1440" w:bottom="1440" w:left="1440" w:header="720" w:footer="432" w:gutter="0"/>
          <w:cols w:space="720"/>
          <w:noEndnote/>
          <w:titlePg/>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05DFCAF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757B5CF8" w14:textId="77777777" w:rsidR="00143CD9" w:rsidRPr="00611301" w:rsidRDefault="00143CD9" w:rsidP="00143CD9">
      <w:pPr>
        <w:rPr>
          <w:rFonts w:ascii="Arial" w:hAnsi="Arial" w:cs="Arial"/>
          <w:sz w:val="22"/>
          <w:szCs w:val="22"/>
        </w:rPr>
      </w:pPr>
    </w:p>
    <w:p w14:paraId="18AA891D" w14:textId="77777777" w:rsidR="00143CD9" w:rsidRPr="00611301" w:rsidRDefault="00143CD9" w:rsidP="00143CD9">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10965B91" w14:textId="4B48C5D0" w:rsidR="00533B2F" w:rsidRPr="00143C80" w:rsidRDefault="00533B2F" w:rsidP="00533B2F">
      <w:pPr>
        <w:autoSpaceDE w:val="0"/>
        <w:autoSpaceDN w:val="0"/>
        <w:rPr>
          <w:rFonts w:ascii="Arial" w:hAnsi="Arial" w:cs="Arial"/>
          <w:color w:val="000000"/>
          <w:sz w:val="18"/>
          <w:szCs w:val="18"/>
        </w:rPr>
      </w:pPr>
      <w:bookmarkStart w:id="23"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626B86">
        <w:rPr>
          <w:rFonts w:ascii="Arial" w:hAnsi="Arial" w:cs="Arial"/>
          <w:color w:val="000000"/>
          <w:sz w:val="18"/>
          <w:szCs w:val="18"/>
        </w:rPr>
        <w:t>lahabra</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3437967" w14:textId="77777777" w:rsidR="00533B2F" w:rsidRPr="00143C80" w:rsidRDefault="00533B2F" w:rsidP="00533B2F">
      <w:pPr>
        <w:autoSpaceDE w:val="0"/>
        <w:autoSpaceDN w:val="0"/>
        <w:rPr>
          <w:rFonts w:ascii="Arial" w:hAnsi="Arial" w:cs="Arial"/>
          <w:color w:val="000000"/>
          <w:sz w:val="18"/>
          <w:szCs w:val="18"/>
        </w:rPr>
      </w:pPr>
    </w:p>
    <w:p w14:paraId="7E95594D" w14:textId="77777777" w:rsidR="00533B2F" w:rsidRPr="00143C80" w:rsidRDefault="00533B2F" w:rsidP="00533B2F">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23"/>
    <w:p w14:paraId="6A49D614" w14:textId="77777777" w:rsidR="0060030E" w:rsidRDefault="0060030E"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hAnsi="Arial"/>
          <w:i/>
          <w:sz w:val="20"/>
          <w:szCs w:val="20"/>
        </w:rPr>
      </w:pPr>
    </w:p>
    <w:sectPr w:rsidR="0060030E" w:rsidSect="004B6F8D">
      <w:headerReference w:type="first" r:id="rId16"/>
      <w:footerReference w:type="first" r:id="rId17"/>
      <w:pgSz w:w="12240" w:h="15840"/>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54358" w14:textId="77777777" w:rsidR="006B744C" w:rsidRDefault="006B744C">
      <w:r>
        <w:separator/>
      </w:r>
    </w:p>
  </w:endnote>
  <w:endnote w:type="continuationSeparator" w:id="0">
    <w:p w14:paraId="6E226D21" w14:textId="77777777" w:rsidR="006B744C" w:rsidRDefault="006B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variable"/>
    <w:sig w:usb0="00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3686" w14:textId="73C3468D" w:rsidR="00C40833" w:rsidRDefault="0013429C" w:rsidP="00981CDF">
    <w:pPr>
      <w:pStyle w:val="Footer"/>
    </w:pPr>
    <w:r>
      <w:rPr>
        <w:noProof/>
      </w:rPr>
      <w:drawing>
        <wp:anchor distT="0" distB="0" distL="114300" distR="114300" simplePos="0" relativeHeight="251664384" behindDoc="1" locked="0" layoutInCell="1" allowOverlap="1" wp14:anchorId="62C20DFE" wp14:editId="4F60A63E">
          <wp:simplePos x="0" y="0"/>
          <wp:positionH relativeFrom="column">
            <wp:posOffset>3971499</wp:posOffset>
          </wp:positionH>
          <wp:positionV relativeFrom="paragraph">
            <wp:posOffset>-261468</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p w14:paraId="7A86728B" w14:textId="1A100602" w:rsidR="00C40833" w:rsidRDefault="00C40833" w:rsidP="00BA2B6A">
    <w:pPr>
      <w:pStyle w:val="Footer"/>
      <w:tabs>
        <w:tab w:val="clear" w:pos="8640"/>
      </w:tabs>
      <w:ind w:right="-53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C127" w14:textId="77777777" w:rsidR="00037F9C" w:rsidRPr="00037F9C" w:rsidRDefault="00037F9C" w:rsidP="00037F9C">
    <w:pPr>
      <w:tabs>
        <w:tab w:val="left" w:pos="1080"/>
      </w:tabs>
      <w:autoSpaceDE w:val="0"/>
      <w:autoSpaceDN w:val="0"/>
      <w:adjustRightInd w:val="0"/>
      <w:spacing w:line="288" w:lineRule="auto"/>
      <w:ind w:right="-630"/>
      <w:textAlignment w:val="center"/>
      <w:rPr>
        <w:rFonts w:ascii="HelveticaNeueLT Std Lt Cn" w:eastAsia="Arial" w:hAnsi="HelveticaNeueLT Std Lt Cn" w:cs="HelveticaNeueLT Std Lt Cn"/>
        <w:color w:val="000000"/>
        <w:spacing w:val="2"/>
        <w:sz w:val="16"/>
        <w:szCs w:val="16"/>
        <w:lang w:val="en-GB"/>
      </w:rPr>
    </w:pPr>
    <w:bookmarkStart w:id="22" w:name="_Hlk56497792"/>
    <w:r w:rsidRPr="00037F9C">
      <w:rPr>
        <w:rFonts w:ascii="HelveticaNeueLT Std Cn" w:eastAsia="Arial" w:hAnsi="HelveticaNeueLT Std Cn" w:cs="HelveticaNeueLT Std Cn"/>
        <w:b/>
        <w:bCs/>
        <w:color w:val="000000"/>
        <w:spacing w:val="2"/>
        <w:sz w:val="16"/>
        <w:szCs w:val="16"/>
        <w:lang w:val="en-GB"/>
      </w:rPr>
      <w:t>Master Builders Solutions |</w:t>
    </w:r>
    <w:r w:rsidRPr="00037F9C">
      <w:rPr>
        <w:rFonts w:ascii="Minion Pro" w:eastAsia="Arial" w:hAnsi="Minion Pro" w:cs="Minion Pro"/>
        <w:color w:val="000000"/>
        <w:spacing w:val="2"/>
        <w:sz w:val="16"/>
        <w:szCs w:val="16"/>
        <w:lang w:val="en-GB"/>
      </w:rPr>
      <w:t xml:space="preserve"> </w:t>
    </w:r>
    <w:r w:rsidRPr="00037F9C">
      <w:rPr>
        <w:rFonts w:ascii="HelveticaNeueLT Std Lt Cn" w:eastAsia="Arial" w:hAnsi="HelveticaNeueLT Std Lt Cn" w:cs="HelveticaNeueLT Std Lt Cn"/>
        <w:color w:val="000000"/>
        <w:spacing w:val="2"/>
        <w:sz w:val="16"/>
        <w:szCs w:val="16"/>
        <w:lang w:val="en-GB"/>
      </w:rPr>
      <w:t>889 Valley Park Drive Shakopee, MN 55379    P: 800.221.9255    senergy.master-builders-solutions.com/en</w:t>
    </w:r>
  </w:p>
  <w:p w14:paraId="0050B3F6" w14:textId="77777777" w:rsidR="00037F9C" w:rsidRPr="00037F9C" w:rsidRDefault="00037F9C" w:rsidP="00037F9C">
    <w:pPr>
      <w:suppressAutoHyphens/>
      <w:autoSpaceDE w:val="0"/>
      <w:autoSpaceDN w:val="0"/>
      <w:adjustRightInd w:val="0"/>
      <w:spacing w:line="288" w:lineRule="auto"/>
      <w:ind w:right="-450"/>
      <w:textAlignment w:val="center"/>
      <w:rPr>
        <w:rFonts w:ascii="HelveticaNeueLT Std Lt Cn" w:eastAsia="Arial" w:hAnsi="HelveticaNeueLT Std Lt Cn" w:cs="HelveticaNeueLT Std Lt Cn"/>
        <w:color w:val="000000"/>
        <w:position w:val="2"/>
        <w:sz w:val="12"/>
        <w:szCs w:val="12"/>
      </w:rPr>
    </w:pPr>
    <w:r w:rsidRPr="00037F9C">
      <w:rPr>
        <w:rFonts w:ascii="HelveticaNeueLT Std Lt Cn" w:eastAsia="Arial" w:hAnsi="HelveticaNeueLT Std Lt Cn" w:cs="HelveticaNeueLT Std Lt Cn"/>
        <w:color w:val="000000"/>
        <w:position w:val="2"/>
        <w:sz w:val="12"/>
        <w:szCs w:val="12"/>
      </w:rPr>
      <w:t>© 2021 MBCC Group  rev 2106</w:t>
    </w:r>
    <w:r w:rsidR="00471EAF">
      <w:rPr>
        <w:rFonts w:ascii="HelveticaNeueLT Std Lt Cn" w:eastAsia="Arial" w:hAnsi="HelveticaNeueLT Std Lt Cn" w:cs="HelveticaNeueLT Std Lt Cn"/>
        <w:color w:val="000000"/>
        <w:position w:val="2"/>
        <w:sz w:val="12"/>
        <w:szCs w:val="12"/>
      </w:rPr>
      <w:t>10</w:t>
    </w:r>
  </w:p>
  <w:bookmarkEnd w:id="22"/>
  <w:p w14:paraId="3314A016" w14:textId="77777777" w:rsidR="00962598" w:rsidRDefault="00962598">
    <w:pPr>
      <w:pStyle w:val="Footer"/>
    </w:pPr>
  </w:p>
  <w:p w14:paraId="394E486A" w14:textId="77777777" w:rsidR="00962598" w:rsidRDefault="00962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68FC" w14:textId="3861D4F0" w:rsidR="00981CDF" w:rsidRPr="00D93018" w:rsidRDefault="004A2F00" w:rsidP="00981CDF">
    <w:pPr>
      <w:pStyle w:val="Footer"/>
      <w:ind w:left="-810"/>
      <w:rPr>
        <w:rFonts w:ascii="HelveticaNeueLT Std Cn" w:eastAsia="Arial" w:hAnsi="HelveticaNeueLT Std Cn" w:cs="HelveticaNeueLT Std Cn"/>
        <w:b/>
        <w:bCs/>
        <w:color w:val="000000"/>
        <w:spacing w:val="2"/>
        <w:sz w:val="16"/>
        <w:szCs w:val="16"/>
        <w:lang w:val="en-GB"/>
      </w:rPr>
    </w:pPr>
    <w:bookmarkStart w:id="24" w:name="_Hlk157091446"/>
    <w:r>
      <w:rPr>
        <w:noProof/>
      </w:rPr>
      <w:drawing>
        <wp:anchor distT="0" distB="0" distL="114300" distR="114300" simplePos="0" relativeHeight="251660288" behindDoc="1" locked="0" layoutInCell="1" allowOverlap="1" wp14:anchorId="39B24CDD" wp14:editId="63BF2E58">
          <wp:simplePos x="0" y="0"/>
          <wp:positionH relativeFrom="column">
            <wp:posOffset>3892550</wp:posOffset>
          </wp:positionH>
          <wp:positionV relativeFrom="paragraph">
            <wp:posOffset>-238760</wp:posOffset>
          </wp:positionV>
          <wp:extent cx="2632710" cy="1188720"/>
          <wp:effectExtent l="0" t="0" r="0" b="0"/>
          <wp:wrapNone/>
          <wp:docPr id="8"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DF" w:rsidRPr="00D93018">
      <w:rPr>
        <w:rFonts w:ascii="HelveticaNeueLT Std Cn" w:eastAsia="Arial" w:hAnsi="HelveticaNeueLT Std Cn" w:cs="HelveticaNeueLT Std Cn"/>
        <w:b/>
        <w:bCs/>
        <w:color w:val="000000"/>
        <w:spacing w:val="2"/>
        <w:sz w:val="16"/>
        <w:szCs w:val="16"/>
        <w:lang w:val="en-GB"/>
      </w:rPr>
      <w:t xml:space="preserve">Sika Corporation </w:t>
    </w:r>
    <w:r w:rsidR="00981CDF">
      <w:rPr>
        <w:rFonts w:ascii="HelveticaNeueLT Std Cn" w:eastAsia="Arial" w:hAnsi="HelveticaNeueLT Std Cn" w:cs="HelveticaNeueLT Std Cn"/>
        <w:b/>
        <w:bCs/>
        <w:color w:val="000000"/>
        <w:spacing w:val="2"/>
        <w:sz w:val="16"/>
        <w:szCs w:val="16"/>
        <w:lang w:val="en-GB"/>
      </w:rPr>
      <w:tab/>
    </w:r>
    <w:r w:rsidR="00981CDF">
      <w:rPr>
        <w:rFonts w:ascii="HelveticaNeueLT Std Cn" w:eastAsia="Arial" w:hAnsi="HelveticaNeueLT Std Cn" w:cs="HelveticaNeueLT Std Cn"/>
        <w:b/>
        <w:bCs/>
        <w:color w:val="000000"/>
        <w:spacing w:val="2"/>
        <w:sz w:val="16"/>
        <w:szCs w:val="16"/>
        <w:lang w:val="en-GB"/>
      </w:rPr>
      <w:tab/>
    </w:r>
  </w:p>
  <w:p w14:paraId="73BC8EE5"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C2D111"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3DB45FB"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0E1868A2"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5972B60A" w14:textId="75B53F6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626B86">
      <w:rPr>
        <w:rFonts w:ascii="HelveticaNeueLT Std Cn" w:eastAsia="Arial" w:hAnsi="HelveticaNeueLT Std Cn" w:cs="HelveticaNeueLT Std Cn"/>
        <w:color w:val="000000"/>
        <w:spacing w:val="2"/>
        <w:sz w:val="16"/>
        <w:szCs w:val="16"/>
        <w:lang w:val="en-GB"/>
      </w:rPr>
      <w:t>lahabra</w:t>
    </w:r>
    <w:proofErr w:type="spellEnd"/>
  </w:p>
  <w:p w14:paraId="20BE7766"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p>
  <w:p w14:paraId="04569635" w14:textId="105A92B5" w:rsidR="00981CDF" w:rsidRDefault="00981CDF" w:rsidP="00981CDF">
    <w:pPr>
      <w:pStyle w:val="Footer"/>
      <w:ind w:hanging="810"/>
    </w:pPr>
    <w:r>
      <w:rPr>
        <w:rFonts w:ascii="HelveticaNeueLT Std Cn" w:eastAsia="Arial" w:hAnsi="HelveticaNeueLT Std Cn" w:cs="HelveticaNeueLT Std Cn"/>
        <w:color w:val="000000"/>
        <w:spacing w:val="2"/>
        <w:sz w:val="16"/>
        <w:szCs w:val="16"/>
        <w:lang w:val="en-GB"/>
      </w:rPr>
      <w:t>Issued 03.1</w:t>
    </w:r>
    <w:r w:rsidR="00626B86">
      <w:rPr>
        <w:rFonts w:ascii="HelveticaNeueLT Std Cn" w:eastAsia="Arial" w:hAnsi="HelveticaNeueLT Std Cn" w:cs="HelveticaNeueLT Std Cn"/>
        <w:color w:val="000000"/>
        <w:spacing w:val="2"/>
        <w:sz w:val="16"/>
        <w:szCs w:val="16"/>
        <w:lang w:val="en-GB"/>
      </w:rPr>
      <w:t>3</w:t>
    </w:r>
    <w:r>
      <w:rPr>
        <w:rFonts w:ascii="HelveticaNeueLT Std Cn" w:eastAsia="Arial" w:hAnsi="HelveticaNeueLT Std Cn" w:cs="HelveticaNeueLT Std Cn"/>
        <w:color w:val="000000"/>
        <w:spacing w:val="2"/>
        <w:sz w:val="16"/>
        <w:szCs w:val="16"/>
        <w:lang w:val="en-GB"/>
      </w:rPr>
      <w:t>.2024</w:t>
    </w:r>
    <w:bookmarkEnd w:id="24"/>
  </w:p>
  <w:p w14:paraId="08CD14DF" w14:textId="77777777" w:rsidR="00981CDF" w:rsidRDefault="00981CDF" w:rsidP="00BA2B6A">
    <w:pPr>
      <w:pStyle w:val="Footer"/>
      <w:tabs>
        <w:tab w:val="clear" w:pos="8640"/>
      </w:tabs>
      <w:ind w:right="-53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E0747" w14:textId="77777777" w:rsidR="006B744C" w:rsidRDefault="006B744C">
      <w:r>
        <w:separator/>
      </w:r>
    </w:p>
  </w:footnote>
  <w:footnote w:type="continuationSeparator" w:id="0">
    <w:p w14:paraId="6661F23E" w14:textId="77777777" w:rsidR="006B744C" w:rsidRDefault="006B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6C6D" w14:textId="4877FE72" w:rsidR="00C40833" w:rsidRPr="00084F92" w:rsidRDefault="00626B86" w:rsidP="0024641F">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LaHabra</w:t>
    </w:r>
    <w:r w:rsidR="00533B2F">
      <w:rPr>
        <w:rFonts w:ascii="Arial" w:hAnsi="Arial" w:cs="Arial"/>
        <w:b/>
        <w:bCs/>
        <w:color w:val="000000"/>
      </w:rPr>
      <w:t xml:space="preserve"> </w:t>
    </w:r>
    <w:r w:rsidR="00C40833">
      <w:rPr>
        <w:rFonts w:ascii="Arial" w:hAnsi="Arial" w:cs="Arial"/>
        <w:b/>
        <w:bCs/>
        <w:color w:val="000000"/>
      </w:rPr>
      <w:t xml:space="preserve">Direct Finishing System for </w:t>
    </w:r>
    <w:r w:rsidR="0024641F">
      <w:rPr>
        <w:rFonts w:ascii="Arial" w:hAnsi="Arial" w:cs="Arial"/>
        <w:b/>
        <w:bCs/>
        <w:color w:val="000000"/>
      </w:rPr>
      <w:t>Soffits</w:t>
    </w:r>
    <w:r w:rsidR="00C40833">
      <w:rPr>
        <w:rFonts w:ascii="Arial" w:hAnsi="Arial" w:cs="Arial"/>
        <w:b/>
        <w:bCs/>
        <w:color w:val="000000"/>
      </w:rPr>
      <w:t xml:space="preserve"> and Ceiling</w:t>
    </w:r>
    <w:r w:rsidR="0024641F">
      <w:rPr>
        <w:rFonts w:ascii="Arial" w:hAnsi="Arial" w:cs="Arial"/>
        <w:b/>
        <w:bCs/>
        <w:color w:val="000000"/>
      </w:rPr>
      <w:t>s</w:t>
    </w:r>
  </w:p>
  <w:p w14:paraId="74DF7A7F" w14:textId="77777777" w:rsidR="00C40833" w:rsidRDefault="00C4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43D4" w14:textId="2D72C52D" w:rsidR="00962598" w:rsidRDefault="00626B86" w:rsidP="00962598">
    <w:pPr>
      <w:pStyle w:val="Header"/>
      <w:jc w:val="right"/>
    </w:pPr>
    <w:r>
      <w:rPr>
        <w:noProof/>
      </w:rPr>
      <w:drawing>
        <wp:anchor distT="0" distB="0" distL="114300" distR="114300" simplePos="0" relativeHeight="251662336" behindDoc="0" locked="0" layoutInCell="1" allowOverlap="1" wp14:anchorId="27032538" wp14:editId="4D4814B0">
          <wp:simplePos x="0" y="0"/>
          <wp:positionH relativeFrom="margin">
            <wp:posOffset>-408305</wp:posOffset>
          </wp:positionH>
          <wp:positionV relativeFrom="page">
            <wp:posOffset>386080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D83C" w14:textId="77777777" w:rsidR="00B62D7A" w:rsidRPr="00084F92" w:rsidRDefault="00B62D7A" w:rsidP="00B62D7A">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LaHabra Direct Finishing System for Soffits and Ceilings</w:t>
    </w:r>
  </w:p>
  <w:p w14:paraId="01C34C6F" w14:textId="3C57F5EC" w:rsidR="004B6F8D" w:rsidRDefault="004B6F8D" w:rsidP="009625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30F6BB6A"/>
    <w:lvl w:ilvl="0" w:tplc="0409000F">
      <w:start w:val="1"/>
      <w:numFmt w:val="decimal"/>
      <w:lvlText w:val="%1."/>
      <w:lvlJc w:val="left"/>
      <w:pPr>
        <w:ind w:left="1440" w:hanging="360"/>
      </w:pPr>
      <w:rPr>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C5B54"/>
    <w:multiLevelType w:val="hybridMultilevel"/>
    <w:tmpl w:val="0BAE6296"/>
    <w:lvl w:ilvl="0" w:tplc="A172F95C">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87E57"/>
    <w:multiLevelType w:val="hybridMultilevel"/>
    <w:tmpl w:val="4EC2F5E6"/>
    <w:lvl w:ilvl="0" w:tplc="FFFFFFFF">
      <w:start w:val="1"/>
      <w:numFmt w:val="lowerLetter"/>
      <w:lvlText w:val="%1."/>
      <w:lvlJc w:val="left"/>
      <w:pPr>
        <w:tabs>
          <w:tab w:val="num" w:pos="1008"/>
        </w:tabs>
        <w:ind w:left="1296" w:hanging="288"/>
      </w:pPr>
      <w:rPr>
        <w:rFonts w:hint="default"/>
      </w:rPr>
    </w:lvl>
    <w:lvl w:ilvl="1" w:tplc="FFFFFFFF">
      <w:start w:val="1"/>
      <w:numFmt w:val="lowerLetter"/>
      <w:lvlText w:val="%2."/>
      <w:lvlJc w:val="left"/>
      <w:pPr>
        <w:ind w:left="1080" w:hanging="360"/>
      </w:p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8B50EB"/>
    <w:multiLevelType w:val="hybridMultilevel"/>
    <w:tmpl w:val="0EC86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D5445"/>
    <w:multiLevelType w:val="hybridMultilevel"/>
    <w:tmpl w:val="E3802D5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336102"/>
    <w:multiLevelType w:val="hybridMultilevel"/>
    <w:tmpl w:val="B9AC92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1" w15:restartNumberingAfterBreak="0">
    <w:nsid w:val="4240418F"/>
    <w:multiLevelType w:val="hybridMultilevel"/>
    <w:tmpl w:val="0CEABF3C"/>
    <w:lvl w:ilvl="0" w:tplc="68E6C45A">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2"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8" w15:restartNumberingAfterBreak="0">
    <w:nsid w:val="49784428"/>
    <w:multiLevelType w:val="hybridMultilevel"/>
    <w:tmpl w:val="0CD6C396"/>
    <w:lvl w:ilvl="0" w:tplc="2BA4057E">
      <w:start w:val="1"/>
      <w:numFmt w:val="upperLetter"/>
      <w:lvlText w:val="%1."/>
      <w:lvlJc w:val="left"/>
      <w:pPr>
        <w:tabs>
          <w:tab w:val="num" w:pos="720"/>
        </w:tabs>
        <w:ind w:left="1008" w:hanging="288"/>
      </w:pPr>
      <w:rPr>
        <w:rFonts w:hint="default"/>
      </w:rPr>
    </w:lvl>
    <w:lvl w:ilvl="1" w:tplc="D032FE84">
      <w:start w:val="1"/>
      <w:numFmt w:val="upperLetter"/>
      <w:lvlText w:val="%2."/>
      <w:lvlJc w:val="left"/>
      <w:pPr>
        <w:tabs>
          <w:tab w:val="num" w:pos="720"/>
        </w:tabs>
        <w:ind w:left="1008" w:hanging="288"/>
      </w:pPr>
      <w:rPr>
        <w:rFonts w:hint="default"/>
      </w:rPr>
    </w:lvl>
    <w:lvl w:ilvl="2" w:tplc="1F5A95CC">
      <w:start w:val="1"/>
      <w:numFmt w:val="upperLetter"/>
      <w:lvlText w:val="%3."/>
      <w:lvlJc w:val="left"/>
      <w:pPr>
        <w:tabs>
          <w:tab w:val="num" w:pos="720"/>
        </w:tabs>
        <w:ind w:left="1008" w:hanging="288"/>
      </w:pPr>
      <w:rPr>
        <w:rFonts w:hint="default"/>
      </w:rPr>
    </w:lvl>
    <w:lvl w:ilvl="3" w:tplc="FD16E7D0">
      <w:start w:val="1"/>
      <w:numFmt w:val="decimal"/>
      <w:lvlText w:val="%4."/>
      <w:lvlJc w:val="left"/>
      <w:pPr>
        <w:tabs>
          <w:tab w:val="num" w:pos="2880"/>
        </w:tabs>
        <w:ind w:left="2880" w:hanging="360"/>
      </w:pPr>
      <w:rPr>
        <w:rFonts w:hint="default"/>
        <w:b w:val="0"/>
        <w:bCs w:val="0"/>
        <w:color w:val="000000" w:themeColor="text1"/>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3"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0C23508"/>
    <w:multiLevelType w:val="hybridMultilevel"/>
    <w:tmpl w:val="8398BD30"/>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0" w15:restartNumberingAfterBreak="0">
    <w:nsid w:val="65372FAB"/>
    <w:multiLevelType w:val="hybridMultilevel"/>
    <w:tmpl w:val="C1B6EA54"/>
    <w:lvl w:ilvl="0" w:tplc="9288E9A4">
      <w:start w:val="1"/>
      <w:numFmt w:val="decimal"/>
      <w:lvlText w:val="%1."/>
      <w:lvlJc w:val="left"/>
      <w:pPr>
        <w:tabs>
          <w:tab w:val="num" w:pos="2880"/>
        </w:tabs>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60513B4"/>
    <w:multiLevelType w:val="hybridMultilevel"/>
    <w:tmpl w:val="332EDAB6"/>
    <w:lvl w:ilvl="0" w:tplc="6DC466CA">
      <w:start w:val="1"/>
      <w:numFmt w:val="upperLetter"/>
      <w:lvlText w:val="%1."/>
      <w:lvlJc w:val="left"/>
      <w:pPr>
        <w:tabs>
          <w:tab w:val="num" w:pos="864"/>
        </w:tabs>
        <w:ind w:left="115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68001782"/>
    <w:multiLevelType w:val="hybridMultilevel"/>
    <w:tmpl w:val="60A877F6"/>
    <w:lvl w:ilvl="0" w:tplc="7CE2645A">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9AF3CDE"/>
    <w:multiLevelType w:val="hybridMultilevel"/>
    <w:tmpl w:val="B8FAECB8"/>
    <w:lvl w:ilvl="0" w:tplc="04090019">
      <w:start w:val="1"/>
      <w:numFmt w:val="lowerLetter"/>
      <w:lvlText w:val="%1."/>
      <w:lvlJc w:val="left"/>
      <w:pPr>
        <w:tabs>
          <w:tab w:val="num" w:pos="1008"/>
        </w:tabs>
        <w:ind w:left="1296" w:hanging="288"/>
      </w:pPr>
      <w:rPr>
        <w:rFonts w:hint="default"/>
      </w:rPr>
    </w:lvl>
    <w:lvl w:ilvl="1" w:tplc="FFFFFFFF">
      <w:start w:val="4"/>
      <w:numFmt w:val="upperLetter"/>
      <w:lvlText w:val="%2."/>
      <w:lvlJc w:val="left"/>
      <w:pPr>
        <w:tabs>
          <w:tab w:val="num" w:pos="720"/>
        </w:tabs>
        <w:ind w:left="1008" w:hanging="288"/>
      </w:pPr>
      <w:rPr>
        <w:rFonts w:hint="default"/>
      </w:r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9"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336688966">
    <w:abstractNumId w:val="21"/>
  </w:num>
  <w:num w:numId="2" w16cid:durableId="874276330">
    <w:abstractNumId w:val="38"/>
  </w:num>
  <w:num w:numId="3" w16cid:durableId="1185511419">
    <w:abstractNumId w:val="28"/>
  </w:num>
  <w:num w:numId="4" w16cid:durableId="2121993394">
    <w:abstractNumId w:val="46"/>
  </w:num>
  <w:num w:numId="5" w16cid:durableId="903640309">
    <w:abstractNumId w:val="16"/>
  </w:num>
  <w:num w:numId="6" w16cid:durableId="21785818">
    <w:abstractNumId w:val="30"/>
  </w:num>
  <w:num w:numId="7" w16cid:durableId="1001466696">
    <w:abstractNumId w:val="51"/>
  </w:num>
  <w:num w:numId="8" w16cid:durableId="454296427">
    <w:abstractNumId w:val="33"/>
  </w:num>
  <w:num w:numId="9" w16cid:durableId="67579192">
    <w:abstractNumId w:val="27"/>
  </w:num>
  <w:num w:numId="10" w16cid:durableId="1197086784">
    <w:abstractNumId w:val="20"/>
  </w:num>
  <w:num w:numId="11" w16cid:durableId="695427062">
    <w:abstractNumId w:val="31"/>
  </w:num>
  <w:num w:numId="12" w16cid:durableId="324211502">
    <w:abstractNumId w:val="9"/>
  </w:num>
  <w:num w:numId="13" w16cid:durableId="1911572945">
    <w:abstractNumId w:val="22"/>
  </w:num>
  <w:num w:numId="14" w16cid:durableId="168450456">
    <w:abstractNumId w:val="24"/>
  </w:num>
  <w:num w:numId="15" w16cid:durableId="1781411974">
    <w:abstractNumId w:val="34"/>
  </w:num>
  <w:num w:numId="16" w16cid:durableId="240067753">
    <w:abstractNumId w:val="1"/>
  </w:num>
  <w:num w:numId="17" w16cid:durableId="199326385">
    <w:abstractNumId w:val="40"/>
  </w:num>
  <w:num w:numId="18" w16cid:durableId="1531257827">
    <w:abstractNumId w:val="26"/>
  </w:num>
  <w:num w:numId="19" w16cid:durableId="1073160797">
    <w:abstractNumId w:val="3"/>
  </w:num>
  <w:num w:numId="20" w16cid:durableId="775097075">
    <w:abstractNumId w:val="5"/>
  </w:num>
  <w:num w:numId="21" w16cid:durableId="48699906">
    <w:abstractNumId w:val="0"/>
  </w:num>
  <w:num w:numId="22" w16cid:durableId="401947833">
    <w:abstractNumId w:val="14"/>
  </w:num>
  <w:num w:numId="23" w16cid:durableId="1146161772">
    <w:abstractNumId w:val="4"/>
  </w:num>
  <w:num w:numId="24" w16cid:durableId="671834548">
    <w:abstractNumId w:val="32"/>
  </w:num>
  <w:num w:numId="25" w16cid:durableId="1820229306">
    <w:abstractNumId w:val="36"/>
  </w:num>
  <w:num w:numId="26" w16cid:durableId="717975313">
    <w:abstractNumId w:val="19"/>
  </w:num>
  <w:num w:numId="27" w16cid:durableId="1502039511">
    <w:abstractNumId w:val="13"/>
  </w:num>
  <w:num w:numId="28" w16cid:durableId="1027026942">
    <w:abstractNumId w:val="18"/>
  </w:num>
  <w:num w:numId="29" w16cid:durableId="1416055799">
    <w:abstractNumId w:val="48"/>
  </w:num>
  <w:num w:numId="30" w16cid:durableId="1380547222">
    <w:abstractNumId w:val="37"/>
  </w:num>
  <w:num w:numId="31" w16cid:durableId="1815875273">
    <w:abstractNumId w:val="44"/>
  </w:num>
  <w:num w:numId="32" w16cid:durableId="351685893">
    <w:abstractNumId w:val="35"/>
  </w:num>
  <w:num w:numId="33" w16cid:durableId="1589538173">
    <w:abstractNumId w:val="25"/>
  </w:num>
  <w:num w:numId="34" w16cid:durableId="502160983">
    <w:abstractNumId w:val="39"/>
  </w:num>
  <w:num w:numId="35" w16cid:durableId="1527980522">
    <w:abstractNumId w:val="42"/>
  </w:num>
  <w:num w:numId="36" w16cid:durableId="239026038">
    <w:abstractNumId w:val="49"/>
  </w:num>
  <w:num w:numId="37" w16cid:durableId="2035224245">
    <w:abstractNumId w:val="11"/>
  </w:num>
  <w:num w:numId="38" w16cid:durableId="1419712607">
    <w:abstractNumId w:val="41"/>
  </w:num>
  <w:num w:numId="39" w16cid:durableId="801339010">
    <w:abstractNumId w:val="15"/>
  </w:num>
  <w:num w:numId="40" w16cid:durableId="2082605037">
    <w:abstractNumId w:val="47"/>
  </w:num>
  <w:num w:numId="41" w16cid:durableId="1475874373">
    <w:abstractNumId w:val="50"/>
  </w:num>
  <w:num w:numId="42" w16cid:durableId="318966332">
    <w:abstractNumId w:val="23"/>
  </w:num>
  <w:num w:numId="43" w16cid:durableId="1361203449">
    <w:abstractNumId w:val="29"/>
  </w:num>
  <w:num w:numId="44" w16cid:durableId="1004939043">
    <w:abstractNumId w:val="7"/>
  </w:num>
  <w:num w:numId="45" w16cid:durableId="1826779669">
    <w:abstractNumId w:val="43"/>
  </w:num>
  <w:num w:numId="46" w16cid:durableId="440220697">
    <w:abstractNumId w:val="2"/>
  </w:num>
  <w:num w:numId="47" w16cid:durableId="1536038188">
    <w:abstractNumId w:val="45"/>
  </w:num>
  <w:num w:numId="48" w16cid:durableId="865364672">
    <w:abstractNumId w:val="6"/>
  </w:num>
  <w:num w:numId="49" w16cid:durableId="1770809168">
    <w:abstractNumId w:val="12"/>
  </w:num>
  <w:num w:numId="50" w16cid:durableId="1911690758">
    <w:abstractNumId w:val="8"/>
  </w:num>
  <w:num w:numId="51" w16cid:durableId="822549319">
    <w:abstractNumId w:val="10"/>
  </w:num>
  <w:num w:numId="52" w16cid:durableId="153226346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364F9"/>
    <w:rsid w:val="00037F9C"/>
    <w:rsid w:val="0007280E"/>
    <w:rsid w:val="00093487"/>
    <w:rsid w:val="0013429C"/>
    <w:rsid w:val="00143CD9"/>
    <w:rsid w:val="001A6E1A"/>
    <w:rsid w:val="0024641F"/>
    <w:rsid w:val="002C0C6B"/>
    <w:rsid w:val="00320A7E"/>
    <w:rsid w:val="00345F6E"/>
    <w:rsid w:val="00374566"/>
    <w:rsid w:val="003E7D98"/>
    <w:rsid w:val="00406662"/>
    <w:rsid w:val="004615F6"/>
    <w:rsid w:val="00471EAF"/>
    <w:rsid w:val="0047591F"/>
    <w:rsid w:val="00493714"/>
    <w:rsid w:val="004A2F00"/>
    <w:rsid w:val="004B6F8D"/>
    <w:rsid w:val="004C3655"/>
    <w:rsid w:val="004E3FC7"/>
    <w:rsid w:val="00533B2F"/>
    <w:rsid w:val="005747FD"/>
    <w:rsid w:val="005A1339"/>
    <w:rsid w:val="005A6655"/>
    <w:rsid w:val="0060030E"/>
    <w:rsid w:val="006022DD"/>
    <w:rsid w:val="00623F21"/>
    <w:rsid w:val="00626B86"/>
    <w:rsid w:val="006923F1"/>
    <w:rsid w:val="006B3B70"/>
    <w:rsid w:val="006B744C"/>
    <w:rsid w:val="006C3372"/>
    <w:rsid w:val="00756806"/>
    <w:rsid w:val="00811633"/>
    <w:rsid w:val="00812FDE"/>
    <w:rsid w:val="00824E91"/>
    <w:rsid w:val="00825EDA"/>
    <w:rsid w:val="008C076D"/>
    <w:rsid w:val="00962598"/>
    <w:rsid w:val="009814F4"/>
    <w:rsid w:val="00981CDF"/>
    <w:rsid w:val="00991EE3"/>
    <w:rsid w:val="00B149BF"/>
    <w:rsid w:val="00B62D7A"/>
    <w:rsid w:val="00B674EE"/>
    <w:rsid w:val="00B97FA6"/>
    <w:rsid w:val="00BA2B6A"/>
    <w:rsid w:val="00BA730E"/>
    <w:rsid w:val="00BB5A42"/>
    <w:rsid w:val="00C40833"/>
    <w:rsid w:val="00C90650"/>
    <w:rsid w:val="00C93D84"/>
    <w:rsid w:val="00D061C3"/>
    <w:rsid w:val="00D736B4"/>
    <w:rsid w:val="00DE2830"/>
    <w:rsid w:val="00E00E9C"/>
    <w:rsid w:val="00ED7EE6"/>
    <w:rsid w:val="00F06DB6"/>
    <w:rsid w:val="00F2293E"/>
    <w:rsid w:val="00F5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E8A300"/>
  <w15:chartTrackingRefBased/>
  <w15:docId w15:val="{60D83436-9AF0-46D3-900D-35A492A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customStyle="1" w:styleId="FooterChar">
    <w:name w:val="Footer Char"/>
    <w:link w:val="Footer"/>
    <w:semiHidden/>
    <w:rsid w:val="00981CDF"/>
    <w:rPr>
      <w:sz w:val="24"/>
      <w:szCs w:val="24"/>
    </w:rPr>
  </w:style>
  <w:style w:type="paragraph" w:styleId="ListParagraph">
    <w:name w:val="List Paragraph"/>
    <w:basedOn w:val="Normal"/>
    <w:uiPriority w:val="34"/>
    <w:qFormat/>
    <w:rsid w:val="002C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hyperlink" Target="http://www.senergy.basf.com/en/products/Air_Water_ResistiveBarriersDrainage/Pages/Senershield-R.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9968-CF8A-42A6-8A3E-C93201AF2E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879035-192F-4132-B39A-6CCD1D906611}"/>
</file>

<file path=customXml/itemProps3.xml><?xml version="1.0" encoding="utf-8"?>
<ds:datastoreItem xmlns:ds="http://schemas.openxmlformats.org/officeDocument/2006/customXml" ds:itemID="{1ED53F69-F10A-41B7-B92D-B76C0275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4754</Words>
  <Characters>25853</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degussa wall systems</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1017735_ChanneledAdh.QXD</dc:title>
  <dc:subject/>
  <dc:creator>info tech</dc:creator>
  <cp:keywords/>
  <cp:lastModifiedBy>Washington, Nazmin</cp:lastModifiedBy>
  <cp:revision>8</cp:revision>
  <cp:lastPrinted>2010-07-30T18:48:00Z</cp:lastPrinted>
  <dcterms:created xsi:type="dcterms:W3CDTF">2024-03-13T15:14:00Z</dcterms:created>
  <dcterms:modified xsi:type="dcterms:W3CDTF">2024-06-21T01:15:00Z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0x010100730B8E1E48FF024BAD26A17548598A41</vt:lpwstr>
  </property>
</Properties>
</file>