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2561DD6C" w14:textId="08B2DDFB" w:rsidR="00A752D6" w:rsidRDefault="00C77435" w:rsidP="00A752D6">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Adhered </w:t>
      </w:r>
    </w:p>
    <w:p w14:paraId="60526EEE" w14:textId="5EE35289" w:rsidR="00A752D6" w:rsidRPr="00E25BA9" w:rsidRDefault="005E696F" w:rsidP="00A752D6">
      <w:pPr>
        <w:widowControl w:val="0"/>
        <w:spacing w:after="100" w:afterAutospacing="1"/>
        <w:contextualSpacing/>
        <w:jc w:val="center"/>
        <w:rPr>
          <w:b/>
          <w:sz w:val="88"/>
          <w:szCs w:val="88"/>
        </w:rPr>
      </w:pPr>
      <w:r>
        <w:rPr>
          <w:b/>
          <w:sz w:val="88"/>
          <w:szCs w:val="88"/>
        </w:rPr>
        <w:t>&amp;</w:t>
      </w:r>
      <w:r w:rsidR="00A752D6">
        <w:rPr>
          <w:b/>
          <w:sz w:val="88"/>
          <w:szCs w:val="88"/>
        </w:rPr>
        <w:t xml:space="preserve"> </w:t>
      </w:r>
      <w:r w:rsidR="005977C6">
        <w:rPr>
          <w:b/>
          <w:sz w:val="88"/>
          <w:szCs w:val="88"/>
        </w:rPr>
        <w:t>OneDek</w:t>
      </w:r>
      <w:r w:rsidR="005977C6" w:rsidRPr="00E25BA9">
        <w:rPr>
          <w:b/>
          <w:sz w:val="88"/>
          <w:szCs w:val="88"/>
          <w:vertAlign w:val="superscript"/>
        </w:rPr>
        <w:t>®</w:t>
      </w:r>
      <w:r w:rsidR="005977C6">
        <w:rPr>
          <w:b/>
          <w:sz w:val="88"/>
          <w:szCs w:val="88"/>
        </w:rPr>
        <w:t xml:space="preserve"> </w:t>
      </w:r>
      <w:r w:rsidR="00A752D6">
        <w:rPr>
          <w:b/>
          <w:sz w:val="88"/>
          <w:szCs w:val="88"/>
        </w:rPr>
        <w:t>Roof</w:t>
      </w:r>
      <w:r w:rsidR="005977C6">
        <w:rPr>
          <w:b/>
          <w:sz w:val="88"/>
          <w:szCs w:val="88"/>
        </w:rPr>
        <w:t xml:space="preserve"> System</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51E23712"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5977C6">
        <w:rPr>
          <w:sz w:val="22"/>
          <w:szCs w:val="24"/>
        </w:rPr>
        <w:t>usa.sika.com/sarnafil</w:t>
      </w:r>
      <w:r w:rsidR="00C77435">
        <w:br w:type="page"/>
      </w:r>
    </w:p>
    <w:p w14:paraId="1C939718" w14:textId="53FF0CDD" w:rsidR="009739CE" w:rsidRDefault="009739CE" w:rsidP="009739CE">
      <w:pPr>
        <w:pStyle w:val="SPECIFIERNOTE"/>
      </w:pPr>
      <w:r w:rsidRPr="009739CE">
        <w:lastRenderedPageBreak/>
        <w:t>[NOTE TO SPECIFIER: NOTES TO SPECIFIER ARE DESIGNATED BY [ ].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Pr="007503FC" w:rsidRDefault="008F548A" w:rsidP="007503FC">
      <w:pPr>
        <w:pStyle w:val="Heading2"/>
      </w:pPr>
      <w:r w:rsidRPr="007503FC">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2AC1DDF5" w14:textId="6C8513A3" w:rsidR="008E09BD" w:rsidRDefault="008E09BD" w:rsidP="0041743C">
      <w:pPr>
        <w:ind w:left="720"/>
      </w:pPr>
      <w:r w:rsidRPr="008E09BD">
        <w:t>To install a complete Sarnafil</w:t>
      </w:r>
      <w:r w:rsidR="00406EA8" w:rsidRPr="00406EA8">
        <w:rPr>
          <w:rFonts w:cs="Arial"/>
          <w:vertAlign w:val="superscript"/>
        </w:rPr>
        <w:t>®</w:t>
      </w:r>
      <w:r w:rsidRPr="008E09BD">
        <w:t xml:space="preserve"> adhered system including membrane, flashings and other components.</w:t>
      </w:r>
    </w:p>
    <w:p w14:paraId="6A6CC0AA" w14:textId="5E9CBE51"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0CC0B73" w14:textId="77777777" w:rsidR="005977C6" w:rsidRPr="005977C6" w:rsidRDefault="005977C6" w:rsidP="005977C6">
      <w:pPr>
        <w:pStyle w:val="Heading6"/>
      </w:pPr>
      <w:r w:rsidRPr="005977C6">
        <w:t>Insulated roof deck panel assembly</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4B819685" w14:textId="15102CCA" w:rsidR="00C43E33" w:rsidRDefault="00C43E33" w:rsidP="0041743C">
      <w:pPr>
        <w:pStyle w:val="Heading6"/>
        <w:contextualSpacing w:val="0"/>
      </w:pPr>
      <w:r>
        <w:t>Roof expansion joints</w:t>
      </w:r>
    </w:p>
    <w:p w14:paraId="60CEEF6C" w14:textId="3119F2BA" w:rsidR="00335841" w:rsidRDefault="00335841" w:rsidP="0041743C">
      <w:pPr>
        <w:pStyle w:val="Heading6"/>
        <w:contextualSpacing w:val="0"/>
      </w:pPr>
      <w:r>
        <w:t>Walkways</w:t>
      </w:r>
    </w:p>
    <w:p w14:paraId="7DC3EF54" w14:textId="77777777"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7B018ADE" w14:textId="00A44C0C" w:rsidR="006E7AC1" w:rsidRDefault="006E7AC1" w:rsidP="0041743C">
      <w:pPr>
        <w:pStyle w:val="Heading5"/>
        <w:numPr>
          <w:ilvl w:val="0"/>
          <w:numId w:val="9"/>
        </w:numPr>
        <w:ind w:hanging="720"/>
      </w:pPr>
      <w:r>
        <w:t xml:space="preserve">This </w:t>
      </w:r>
      <w:r w:rsidRPr="006E7AC1">
        <w:t xml:space="preserve">roofing system shall be applied only by a roofing applicator authorized </w:t>
      </w:r>
      <w:r w:rsidR="007D5AA0" w:rsidRPr="006E7AC1">
        <w:t xml:space="preserve">prior to bid </w:t>
      </w:r>
      <w:r w:rsidRPr="006E7AC1">
        <w:t>by Sika Corporation (Sika Corporation "Applicator").</w:t>
      </w:r>
    </w:p>
    <w:p w14:paraId="05395852" w14:textId="77777777" w:rsidR="00BA6BD9" w:rsidRPr="00BA6BD9" w:rsidRDefault="00BA6BD9" w:rsidP="0041743C"/>
    <w:p w14:paraId="03FDE409" w14:textId="3B2C6BAC" w:rsidR="006E7AC1" w:rsidRDefault="007D5AA0" w:rsidP="0041743C">
      <w:pPr>
        <w:pStyle w:val="Heading5"/>
      </w:pPr>
      <w:r>
        <w:t>A</w:t>
      </w:r>
      <w:r w:rsidR="006E7AC1" w:rsidRPr="006E7AC1">
        <w:t xml:space="preserve"> Sika Corporation Technical Service Representative will review the installed roof system wherever a System Warranty has been </w:t>
      </w:r>
      <w:r>
        <w:t>requested</w:t>
      </w:r>
      <w:r w:rsidR="006E7AC1" w:rsidRPr="006E7AC1">
        <w:t>.</w:t>
      </w:r>
    </w:p>
    <w:p w14:paraId="3E21E11F" w14:textId="77777777" w:rsidR="00BA6BD9" w:rsidRPr="00BA6BD9" w:rsidRDefault="00BA6BD9" w:rsidP="0041743C"/>
    <w:p w14:paraId="6D6433F5" w14:textId="186275D5" w:rsidR="008F0585" w:rsidRDefault="008F0585" w:rsidP="008F0585">
      <w:pPr>
        <w:pStyle w:val="Heading5"/>
      </w:pPr>
      <w:r w:rsidRPr="008F0585">
        <w:t xml:space="preserve">All work pertaining to the installation of </w:t>
      </w:r>
      <w:r>
        <w:t>the insulated roof deck panel assembly</w:t>
      </w:r>
      <w:r w:rsidRPr="008F0585">
        <w:t xml:space="preserve"> shall only be completed by Applicator authorized by </w:t>
      </w:r>
      <w:r>
        <w:t>All Weather Insulated Panels (AWIP)</w:t>
      </w:r>
      <w:r w:rsidRPr="008F0585">
        <w:t xml:space="preserve"> in those procedures.</w:t>
      </w:r>
    </w:p>
    <w:p w14:paraId="144F221B" w14:textId="77777777" w:rsidR="009F4C7C" w:rsidRPr="009F4C7C" w:rsidRDefault="009F4C7C" w:rsidP="009F4C7C"/>
    <w:p w14:paraId="34C6306A" w14:textId="2716BE34" w:rsidR="006E7AC1" w:rsidRDefault="006E7AC1" w:rsidP="0041743C">
      <w:pPr>
        <w:pStyle w:val="Heading5"/>
      </w:pPr>
      <w:r w:rsidRPr="006E7AC1">
        <w:t>All work pertaining to the installation of membrane</w:t>
      </w:r>
      <w:r w:rsidR="007F3EF1">
        <w:t>,</w:t>
      </w:r>
      <w:r w:rsidRPr="006E7AC1">
        <w:t xml:space="preserve"> flashings</w:t>
      </w:r>
      <w:r w:rsidR="007F3EF1">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lastRenderedPageBreak/>
        <w:t>SUBMITTALS</w:t>
      </w:r>
    </w:p>
    <w:p w14:paraId="4AF23927" w14:textId="77777777" w:rsidR="00396BEF" w:rsidRDefault="00396BEF" w:rsidP="00396BEF"/>
    <w:p w14:paraId="498766EF" w14:textId="77777777" w:rsidR="00396BEF" w:rsidRDefault="00396BEF" w:rsidP="007908BE">
      <w:pPr>
        <w:pStyle w:val="Heading5"/>
        <w:numPr>
          <w:ilvl w:val="0"/>
          <w:numId w:val="70"/>
        </w:numPr>
        <w:ind w:hanging="720"/>
      </w:pPr>
      <w:r>
        <w:t>At the time of bidding, the Applicator shall submit to the Owner (or Representative) the following:</w:t>
      </w:r>
    </w:p>
    <w:p w14:paraId="6A84A987" w14:textId="77777777" w:rsidR="00396BEF" w:rsidRDefault="00396BEF" w:rsidP="00396BEF"/>
    <w:p w14:paraId="7E687D8D" w14:textId="77777777" w:rsidR="00396BEF" w:rsidRDefault="00396BEF" w:rsidP="007908BE">
      <w:pPr>
        <w:pStyle w:val="Heading6"/>
        <w:numPr>
          <w:ilvl w:val="0"/>
          <w:numId w:val="71"/>
        </w:numPr>
        <w:ind w:left="1080"/>
      </w:pPr>
      <w:r>
        <w:t>Copies of Specification.</w:t>
      </w:r>
    </w:p>
    <w:p w14:paraId="09A57E71" w14:textId="75FC4CE9" w:rsidR="00396BEF" w:rsidRDefault="00396BEF" w:rsidP="00396BEF">
      <w:pPr>
        <w:pStyle w:val="Heading6"/>
      </w:pPr>
      <w:r>
        <w:t xml:space="preserve">Samples of each primary </w:t>
      </w:r>
      <w:r w:rsidR="00A46129">
        <w:t>component</w:t>
      </w:r>
      <w:r>
        <w:t xml:space="preserve"> to be used in the roof system and the manufacturer’s current product data sheet for each component.</w:t>
      </w:r>
    </w:p>
    <w:p w14:paraId="2CF05E0A" w14:textId="2577B4E5" w:rsidR="00396BEF" w:rsidRDefault="00396BEF" w:rsidP="00396BEF">
      <w:pPr>
        <w:pStyle w:val="Heading6"/>
      </w:pPr>
      <w:r>
        <w:t xml:space="preserve">Written approval by the </w:t>
      </w:r>
      <w:r w:rsidR="008F0585">
        <w:t xml:space="preserve">insulated roof deck panel </w:t>
      </w:r>
      <w:r>
        <w:t>manufacturer for use of the product in the proposed system.</w:t>
      </w:r>
    </w:p>
    <w:p w14:paraId="2DE43D14" w14:textId="1B54E877" w:rsidR="00320FD3" w:rsidRDefault="00320FD3" w:rsidP="00396BEF">
      <w:pPr>
        <w:pStyle w:val="Heading6"/>
      </w:pPr>
      <w:r>
        <w:t>Shop drawings including roof plans, sections, details</w:t>
      </w:r>
      <w:r w:rsidR="00132B04">
        <w:t>,</w:t>
      </w:r>
      <w:r>
        <w:t xml:space="preserve"> insulated roof deck panel layout, anchorage details, reinforcing channels, cut deck openings, special jointing, accessories</w:t>
      </w:r>
      <w:r w:rsidR="00132B04">
        <w:t>,</w:t>
      </w:r>
      <w:r>
        <w:t xml:space="preserve"> and attachments to other construction.</w:t>
      </w:r>
    </w:p>
    <w:p w14:paraId="64F3D91D" w14:textId="45308106" w:rsidR="00111B2D" w:rsidRDefault="00111B2D" w:rsidP="00396BEF">
      <w:pPr>
        <w:pStyle w:val="Heading6"/>
      </w:pPr>
      <w:r>
        <w:t>Letter from roof membrane manufacturer that roof membrane is self-manufactured and not produced by a third party.</w:t>
      </w:r>
    </w:p>
    <w:p w14:paraId="28927F77" w14:textId="41E6B81E" w:rsidR="004F6D84" w:rsidRDefault="004F6D84" w:rsidP="00396BEF">
      <w:pPr>
        <w:pStyle w:val="Heading6"/>
      </w:pPr>
      <w:r>
        <w:t xml:space="preserve">UL Environmental </w:t>
      </w:r>
      <w:r w:rsidR="00111B2D">
        <w:t>Claim Validation</w:t>
      </w:r>
      <w:r>
        <w:t xml:space="preserve"> </w:t>
      </w:r>
      <w:r w:rsidR="00111B2D">
        <w:t>for</w:t>
      </w:r>
      <w:r>
        <w:t xml:space="preserve"> </w:t>
      </w:r>
      <w:r w:rsidR="00111B2D">
        <w:t>recycle</w:t>
      </w:r>
      <w:r w:rsidR="00A46129">
        <w:t>d</w:t>
      </w:r>
      <w:r w:rsidR="00111B2D">
        <w:t xml:space="preserve"> content of </w:t>
      </w:r>
      <w:r>
        <w:t>roof membrane.</w:t>
      </w:r>
    </w:p>
    <w:p w14:paraId="1C5466D3" w14:textId="7567C236" w:rsidR="00396BEF" w:rsidRDefault="00396BEF" w:rsidP="00396BEF">
      <w:pPr>
        <w:pStyle w:val="Heading6"/>
      </w:pPr>
      <w:r>
        <w:t>Sample copy of Sika Corporation’s warranty.</w:t>
      </w:r>
    </w:p>
    <w:p w14:paraId="3B86089B" w14:textId="5C98B985" w:rsidR="003203C1" w:rsidRPr="003203C1" w:rsidRDefault="00396BEF" w:rsidP="003203C1">
      <w:pPr>
        <w:pStyle w:val="Heading6"/>
      </w:pPr>
      <w:r>
        <w:t>Sample copy of Applicator’s warranty.</w:t>
      </w:r>
    </w:p>
    <w:p w14:paraId="53A78579" w14:textId="77777777" w:rsidR="003203C1" w:rsidRDefault="003203C1" w:rsidP="003203C1">
      <w:pPr>
        <w:pStyle w:val="Heading6"/>
      </w:pPr>
      <w:r>
        <w:t>Safety Data Sheets (SDS)</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0319419E" w:rsidR="002459A6" w:rsidRDefault="002459A6" w:rsidP="0041743C"/>
    <w:p w14:paraId="63D4A02E" w14:textId="03607631" w:rsidR="00C76265" w:rsidRPr="0060275D" w:rsidRDefault="00C76265" w:rsidP="00C76265">
      <w:pPr>
        <w:rPr>
          <w:b/>
          <w:color w:val="FF0000"/>
        </w:rPr>
      </w:pPr>
      <w:r w:rsidRPr="0060275D">
        <w:rPr>
          <w:b/>
          <w:color w:val="FF0000"/>
        </w:rPr>
        <w:t xml:space="preserve">[NOTE TO SPECIFIER: ROOF </w:t>
      </w:r>
      <w:r w:rsidR="004F7E47" w:rsidRPr="0060275D">
        <w:rPr>
          <w:b/>
          <w:color w:val="FF0000"/>
        </w:rPr>
        <w:t xml:space="preserve">SYSTEM </w:t>
      </w:r>
      <w:r w:rsidRPr="0060275D">
        <w:rPr>
          <w:b/>
          <w:color w:val="FF0000"/>
        </w:rPr>
        <w:t>SLOPE IS LIMITED TO 2/12 OR LESS.]</w:t>
      </w:r>
    </w:p>
    <w:p w14:paraId="3E891D6C" w14:textId="77777777" w:rsidR="00C76265" w:rsidRDefault="00C76265" w:rsidP="0041743C"/>
    <w:p w14:paraId="009DD1BE"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418419CD" w14:textId="77777777" w:rsidR="007E6829" w:rsidRDefault="007E6829" w:rsidP="0041743C"/>
    <w:p w14:paraId="03DE94A9" w14:textId="5111870B" w:rsidR="007E6829" w:rsidRDefault="007E6829" w:rsidP="0041743C">
      <w:pPr>
        <w:pStyle w:val="SPECIFIERNOTE"/>
      </w:pPr>
      <w:bookmarkStart w:id="0" w:name="_Hlk120795379"/>
      <w:r w:rsidRPr="007E6829">
        <w:t xml:space="preserve">[NOTE TO SPECIFIER: </w:t>
      </w:r>
      <w:r w:rsidR="0045185B">
        <w:t>SELECT REQUIREMENT</w:t>
      </w:r>
      <w:r w:rsidR="00213619">
        <w:t>(</w:t>
      </w:r>
      <w:r w:rsidR="0045185B">
        <w:t>S</w:t>
      </w:r>
      <w:r w:rsidR="00213619">
        <w:t>)</w:t>
      </w:r>
      <w:r w:rsidRPr="007E6829">
        <w:t>.]</w:t>
      </w:r>
    </w:p>
    <w:bookmarkEnd w:id="0"/>
    <w:p w14:paraId="0CF9C567" w14:textId="77777777" w:rsidR="007E6829" w:rsidRDefault="007E6829" w:rsidP="0041743C"/>
    <w:p w14:paraId="6516C81F" w14:textId="77777777" w:rsidR="007E6829" w:rsidRDefault="00A358C0" w:rsidP="007908BE">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7908BE">
      <w:pPr>
        <w:pStyle w:val="Heading6"/>
        <w:numPr>
          <w:ilvl w:val="0"/>
          <w:numId w:val="11"/>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7908BE">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0966C62D" w14:textId="6C2B1F5F" w:rsidR="008D127F" w:rsidRDefault="008D127F" w:rsidP="008D127F">
      <w:pPr>
        <w:pStyle w:val="Heading5"/>
      </w:pPr>
      <w:r>
        <w:t xml:space="preserve">Insulated </w:t>
      </w:r>
      <w:r w:rsidR="00074F04">
        <w:t xml:space="preserve">roof deck </w:t>
      </w:r>
      <w:r>
        <w:t>panels are packaged to prevent damage during shipping.</w:t>
      </w:r>
    </w:p>
    <w:p w14:paraId="46CD5123" w14:textId="77777777" w:rsidR="008D127F" w:rsidRPr="004638AD" w:rsidRDefault="008D127F" w:rsidP="008D127F">
      <w:pPr>
        <w:pStyle w:val="PR2"/>
        <w:rPr>
          <w:rFonts w:ascii="Arial" w:hAnsi="Arial" w:cs="Arial"/>
          <w:sz w:val="20"/>
        </w:rPr>
      </w:pPr>
      <w:r w:rsidRPr="004638AD">
        <w:rPr>
          <w:rFonts w:ascii="Arial" w:hAnsi="Arial" w:cs="Arial"/>
          <w:sz w:val="20"/>
        </w:rPr>
        <w:t>Freight claims are handled directly with the freight company at time of arrival and before unloading.</w:t>
      </w:r>
    </w:p>
    <w:p w14:paraId="4DAE8CAC" w14:textId="77777777" w:rsidR="008D127F" w:rsidRPr="004638AD" w:rsidRDefault="008D127F" w:rsidP="008D127F">
      <w:pPr>
        <w:pStyle w:val="PR2"/>
        <w:rPr>
          <w:rFonts w:ascii="Arial" w:hAnsi="Arial" w:cs="Arial"/>
          <w:sz w:val="20"/>
        </w:rPr>
      </w:pPr>
      <w:r w:rsidRPr="004638AD">
        <w:rPr>
          <w:rFonts w:ascii="Arial" w:hAnsi="Arial" w:cs="Arial"/>
          <w:sz w:val="20"/>
        </w:rPr>
        <w:t>Check each item against the bill of lading and signed by the delivery driver.</w:t>
      </w:r>
    </w:p>
    <w:p w14:paraId="3C577DF9" w14:textId="45675C0A" w:rsidR="008D127F" w:rsidRPr="004638AD" w:rsidRDefault="008D127F" w:rsidP="008D127F">
      <w:pPr>
        <w:pStyle w:val="PR2"/>
        <w:rPr>
          <w:rFonts w:ascii="Arial" w:hAnsi="Arial" w:cs="Arial"/>
          <w:sz w:val="20"/>
        </w:rPr>
      </w:pPr>
      <w:r w:rsidRPr="004638AD">
        <w:rPr>
          <w:rFonts w:ascii="Arial" w:hAnsi="Arial" w:cs="Arial"/>
          <w:sz w:val="20"/>
        </w:rPr>
        <w:t>Notify manufacturer of any discrepancies within 72 hours of delivery. Otherwise</w:t>
      </w:r>
      <w:r w:rsidR="0031731C">
        <w:rPr>
          <w:rFonts w:ascii="Arial" w:hAnsi="Arial" w:cs="Arial"/>
          <w:sz w:val="20"/>
        </w:rPr>
        <w:t>,</w:t>
      </w:r>
      <w:r w:rsidRPr="004638AD">
        <w:rPr>
          <w:rFonts w:ascii="Arial" w:hAnsi="Arial" w:cs="Arial"/>
          <w:sz w:val="20"/>
        </w:rPr>
        <w:t xml:space="preserve"> manufacturer will conclude that the order was successfully completed.</w:t>
      </w:r>
    </w:p>
    <w:p w14:paraId="03888AFC" w14:textId="77777777" w:rsidR="008D127F" w:rsidRPr="004638AD" w:rsidRDefault="008D127F" w:rsidP="008D127F">
      <w:pPr>
        <w:pStyle w:val="PR2"/>
        <w:rPr>
          <w:rFonts w:ascii="Arial" w:hAnsi="Arial" w:cs="Arial"/>
          <w:sz w:val="20"/>
        </w:rPr>
      </w:pPr>
      <w:r w:rsidRPr="004638AD">
        <w:rPr>
          <w:rFonts w:ascii="Arial" w:hAnsi="Arial" w:cs="Arial"/>
          <w:sz w:val="20"/>
        </w:rPr>
        <w:t xml:space="preserve">Panels are packaged with bottom sheets of OSB at lifting points to prevent damage during handling. Lift bundles one at a time with a forklift or a crane. </w:t>
      </w:r>
    </w:p>
    <w:p w14:paraId="28488AA3" w14:textId="77777777" w:rsidR="008D127F" w:rsidRPr="004638AD" w:rsidRDefault="008D127F" w:rsidP="008D127F">
      <w:pPr>
        <w:pStyle w:val="PR2"/>
        <w:rPr>
          <w:rFonts w:ascii="Arial" w:hAnsi="Arial" w:cs="Arial"/>
          <w:sz w:val="20"/>
        </w:rPr>
      </w:pPr>
      <w:r w:rsidRPr="004638AD">
        <w:rPr>
          <w:rFonts w:ascii="Arial" w:hAnsi="Arial" w:cs="Arial"/>
          <w:sz w:val="20"/>
        </w:rPr>
        <w:lastRenderedPageBreak/>
        <w:t>When unloading with a crane, use an appropriate combination of spreader bars, slings and anti-pinch boards to safely distribute the bundle’s weight. When bundles are longer than 15 feet, use a properly designed and fabricated lifting beam/spreader bar.</w:t>
      </w:r>
    </w:p>
    <w:p w14:paraId="7B629E29" w14:textId="77777777" w:rsidR="00451679" w:rsidRDefault="00451679" w:rsidP="0041743C"/>
    <w:p w14:paraId="21181793" w14:textId="59C8E2EC" w:rsidR="00992EDA" w:rsidRDefault="00992EDA" w:rsidP="00992EDA">
      <w:pPr>
        <w:pStyle w:val="Heading5"/>
      </w:pPr>
      <w:r w:rsidRPr="00992EDA">
        <w:t xml:space="preserve">Insulated roof deck panels and metal trim are wrapped in a temporary protective plastic film to help prevent damage during shipping and handling. Protective film should not be removed until ready for installation. Protective plastic film should not be exposed to direct </w:t>
      </w:r>
      <w:r w:rsidR="00A46129">
        <w:t>sunlight</w:t>
      </w:r>
      <w:r w:rsidRPr="00992EDA">
        <w:t xml:space="preserve"> for more than 48 hours as this may cause the film to bond to the </w:t>
      </w:r>
      <w:r w:rsidR="00DC3D45">
        <w:t xml:space="preserve">metal </w:t>
      </w:r>
      <w:r w:rsidRPr="00992EDA">
        <w:t>surface and become difficult to remove. Prolonged exposure to temperatures above 80°F (27°C) is not recommended as this may cause the peel coat to leave an adhesive residue on the panel facing.</w:t>
      </w:r>
    </w:p>
    <w:p w14:paraId="4E968D72" w14:textId="77777777" w:rsidR="00992EDA" w:rsidRPr="00992EDA" w:rsidRDefault="00992EDA" w:rsidP="00DA5763"/>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r w:rsidRPr="00451679">
        <w:t xml:space="preserve">As a general rule all adhesives shall be stored at temperatures between 40°F (4°C) and 80°F </w:t>
      </w:r>
      <w:bookmarkStart w:id="1" w:name="_Hlk120783670"/>
      <w:r w:rsidRPr="00451679">
        <w:t xml:space="preserve">(27°C). </w:t>
      </w:r>
      <w:bookmarkEnd w:id="1"/>
      <w:r w:rsidRPr="00451679">
        <w:t>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20551DED" w14:textId="77777777" w:rsidR="002F1EE4" w:rsidRDefault="002F1EE4" w:rsidP="002F1EE4"/>
    <w:p w14:paraId="7C69E1FD" w14:textId="77777777" w:rsidR="002F1EE4" w:rsidRDefault="002F1EE4" w:rsidP="002F1EE4">
      <w:pPr>
        <w:pStyle w:val="Heading5"/>
      </w:pPr>
      <w:r>
        <w:t>Safety Data Sheets (SDS) shall be available at the job site at all times.</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57B923E2" w14:textId="198CA8FB" w:rsidR="00992EDA" w:rsidRDefault="00992EDA" w:rsidP="00992EDA">
      <w:pPr>
        <w:pStyle w:val="Heading5"/>
        <w:numPr>
          <w:ilvl w:val="0"/>
          <w:numId w:val="13"/>
        </w:numPr>
        <w:ind w:hanging="720"/>
      </w:pPr>
      <w:r w:rsidRPr="00992EDA">
        <w:t xml:space="preserve">Proceed with installation only when existing and forecasted weather conditions permit insulated roof deck panel assembly </w:t>
      </w:r>
      <w:r>
        <w:t xml:space="preserve">and roofing system </w:t>
      </w:r>
      <w:r w:rsidRPr="00992EDA">
        <w:t>to be installed in accordance with manufacturers' written instructions and warranty requirements.</w:t>
      </w:r>
    </w:p>
    <w:p w14:paraId="0393FEAC" w14:textId="77777777" w:rsidR="00992EDA" w:rsidRPr="00992EDA" w:rsidRDefault="00992EDA" w:rsidP="00DA5763"/>
    <w:p w14:paraId="6D253604" w14:textId="77777777" w:rsidR="00EC0AFE" w:rsidRDefault="00EC0AFE" w:rsidP="007908BE">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23FC3CE9" w14:textId="556CD28B" w:rsidR="00EC0AFE" w:rsidRDefault="00EC0AFE" w:rsidP="00132DCC">
      <w:pPr>
        <w:pStyle w:val="Heading5"/>
      </w:pPr>
      <w:r>
        <w:t xml:space="preserve">The Applicator shall follow all safety regulations as required by OSHA and any other applicable authority having jurisdiction. </w:t>
      </w:r>
      <w:r w:rsidR="00132DCC">
        <w:t xml:space="preserve">Roof and walkways may be slippery when icy, snow covered, or wet. </w:t>
      </w:r>
      <w:r>
        <w:t>Working on surfaces under these conditions is hazardous. Appropriate safety measures must be implemented prior to working on such surfaces. Always follow OSHA and other relevant fall protection standards when working on roofs.</w:t>
      </w:r>
    </w:p>
    <w:p w14:paraId="4100FBC3" w14:textId="77777777" w:rsidR="00E30AAB" w:rsidRDefault="00E30AAB" w:rsidP="00E30AAB"/>
    <w:p w14:paraId="5DC73337" w14:textId="1109A504" w:rsidR="00E30AAB" w:rsidRPr="00E30AAB" w:rsidRDefault="00E30AAB" w:rsidP="00E30A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7908BE">
      <w:pPr>
        <w:pStyle w:val="Heading6"/>
        <w:numPr>
          <w:ilvl w:val="0"/>
          <w:numId w:val="14"/>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lastRenderedPageBreak/>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61F50CB2" w14:textId="77777777" w:rsidR="00260E40" w:rsidRDefault="00260E40" w:rsidP="00260E40"/>
    <w:p w14:paraId="10F4E9A0" w14:textId="77777777" w:rsidR="00260E40" w:rsidRDefault="00260E40" w:rsidP="00260E40">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7908BE">
      <w:pPr>
        <w:pStyle w:val="Heading5"/>
        <w:numPr>
          <w:ilvl w:val="0"/>
          <w:numId w:val="15"/>
        </w:numPr>
        <w:ind w:hanging="720"/>
      </w:pPr>
      <w:r>
        <w:t>Pre-Bid Meeting:</w:t>
      </w:r>
    </w:p>
    <w:p w14:paraId="343AA0AD" w14:textId="766A56D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272F4B">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26A2F26B"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23B9A0E0" w:rsidR="00E42AAD" w:rsidRDefault="00E42AAD" w:rsidP="007908BE">
      <w:pPr>
        <w:pStyle w:val="Heading5"/>
        <w:numPr>
          <w:ilvl w:val="0"/>
          <w:numId w:val="16"/>
        </w:numPr>
        <w:ind w:hanging="720"/>
      </w:pPr>
      <w:r>
        <w:t xml:space="preserve">Sika Corporation </w:t>
      </w:r>
      <w:r w:rsidR="00031E82">
        <w:t xml:space="preserve">System </w:t>
      </w:r>
      <w:r>
        <w:t>Warranty</w:t>
      </w:r>
    </w:p>
    <w:p w14:paraId="2AF92760" w14:textId="569F2810" w:rsidR="00E42AAD" w:rsidRDefault="00E42AAD" w:rsidP="0041743C">
      <w:pPr>
        <w:ind w:left="720"/>
      </w:pPr>
      <w:r>
        <w:t xml:space="preserve">Upon successful completion of the work to Sika Corporation's satisfaction and receipt of final payment, the Sika Corporation </w:t>
      </w:r>
      <w:r w:rsidR="00F45F6F">
        <w:t xml:space="preserve">System </w:t>
      </w:r>
      <w:r>
        <w:t>Warranty shall be issued</w:t>
      </w:r>
      <w:r w:rsidR="00C84C09">
        <w:t xml:space="preserve">.  The System Warranty shall </w:t>
      </w:r>
      <w:r w:rsidR="00031E82">
        <w:t>include</w:t>
      </w:r>
      <w:r w:rsidR="00C84C09">
        <w:t xml:space="preserve"> </w:t>
      </w:r>
      <w:r w:rsidR="00731FED">
        <w:t>t</w:t>
      </w:r>
      <w:r w:rsidR="00F45F6F" w:rsidRPr="00F45F6F">
        <w:t>he insulated roof deck panel assembly and the roof membrane system</w:t>
      </w:r>
      <w:r w:rsidR="00C84C09">
        <w:t xml:space="preserve"> provided they are purchased </w:t>
      </w:r>
      <w:r w:rsidR="00111B2D">
        <w:t xml:space="preserve">directly </w:t>
      </w:r>
      <w:r w:rsidR="00C84C09">
        <w:t>from Sika Corporation</w:t>
      </w:r>
      <w:r w:rsidR="00F45F6F" w:rsidRPr="00F45F6F">
        <w:t xml:space="preserve">.  The </w:t>
      </w:r>
      <w:r w:rsidR="00731FED">
        <w:t xml:space="preserve">System Warranty shall not be pro-rated for the cost of replacement of defective materials and/or labor and shall not contain </w:t>
      </w:r>
      <w:r w:rsidR="00111B2D">
        <w:t xml:space="preserve">any </w:t>
      </w:r>
      <w:r w:rsidR="00731FED">
        <w:t>exclusion</w:t>
      </w:r>
      <w:r w:rsidR="00111B2D">
        <w:t>s</w:t>
      </w:r>
      <w:r w:rsidR="00731FED">
        <w:t xml:space="preserve"> for ponding water</w:t>
      </w:r>
      <w:r w:rsidR="00F45F6F" w:rsidRPr="00F45F6F">
        <w:t xml:space="preserve"> within the specified warranty </w:t>
      </w:r>
      <w:r w:rsidR="00111B2D">
        <w:t>duration</w:t>
      </w:r>
      <w:r w:rsidR="00F45F6F" w:rsidRPr="00F45F6F">
        <w:t>.</w:t>
      </w:r>
    </w:p>
    <w:p w14:paraId="3368543C"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406BBFCB" w:rsidR="00E42AAD" w:rsidRPr="00E42AAD" w:rsidRDefault="00E42AAD" w:rsidP="0041743C">
      <w:pPr>
        <w:pStyle w:val="SPECIFIERNOTE"/>
      </w:pPr>
      <w:r w:rsidRPr="00E42AAD">
        <w:t xml:space="preserve">[NOTE TO SPECIFIER: SPECIFY EITHER 5, 10, 15, </w:t>
      </w:r>
      <w:r w:rsidR="00C84C09">
        <w:t xml:space="preserve">OR </w:t>
      </w:r>
      <w:r w:rsidRPr="00E42AAD">
        <w:t xml:space="preserve">20 YEAR DURATION BELOW FOR SIKA CORPORATION </w:t>
      </w:r>
      <w:r w:rsidR="00C84C09">
        <w:t xml:space="preserve">SYSTEM </w:t>
      </w:r>
      <w:r w:rsidRPr="00E42AAD">
        <w:t>WARRANTY.]</w:t>
      </w:r>
    </w:p>
    <w:p w14:paraId="5CFF5F4F" w14:textId="77777777" w:rsidR="00E42AAD" w:rsidRPr="00E42AAD" w:rsidRDefault="00E42AAD" w:rsidP="0041743C">
      <w:pPr>
        <w:rPr>
          <w:rFonts w:cs="Arial"/>
        </w:rPr>
      </w:pPr>
    </w:p>
    <w:p w14:paraId="4BF84286" w14:textId="00A9957C" w:rsidR="00E42AAD" w:rsidRPr="00E42AAD" w:rsidRDefault="00E42AAD" w:rsidP="007908BE">
      <w:pPr>
        <w:pStyle w:val="Heading5"/>
        <w:numPr>
          <w:ilvl w:val="0"/>
          <w:numId w:val="43"/>
        </w:numPr>
        <w:ind w:hanging="720"/>
      </w:pPr>
      <w:r w:rsidRPr="00E42AAD">
        <w:t xml:space="preserve">Sika Corporation’s </w:t>
      </w:r>
      <w:r w:rsidR="00BC247F">
        <w:t>System W</w:t>
      </w:r>
      <w:r w:rsidRPr="00E42AAD">
        <w:t>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7908BE">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04D85525" w:rsidR="00E31C55" w:rsidRDefault="00E31C55" w:rsidP="0041743C">
      <w:pPr>
        <w:pStyle w:val="Heading5"/>
      </w:pPr>
      <w:r>
        <w:t xml:space="preserve">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t>
      </w:r>
      <w:r w:rsidR="00922C39">
        <w:t>System W</w:t>
      </w:r>
      <w:r>
        <w:t>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7908BE">
      <w:pPr>
        <w:pStyle w:val="Heading5"/>
        <w:numPr>
          <w:ilvl w:val="0"/>
          <w:numId w:val="19"/>
        </w:numPr>
        <w:ind w:hanging="720"/>
      </w:pPr>
      <w:r>
        <w:t xml:space="preserve">Membrane shall conform to: </w:t>
      </w:r>
    </w:p>
    <w:p w14:paraId="70E9BCEE" w14:textId="77C7493B" w:rsidR="00BB787B" w:rsidRDefault="00BB787B" w:rsidP="007908BE">
      <w:pPr>
        <w:pStyle w:val="Heading6"/>
        <w:numPr>
          <w:ilvl w:val="0"/>
          <w:numId w:val="20"/>
        </w:numPr>
        <w:ind w:left="1080"/>
        <w:contextualSpacing w:val="0"/>
      </w:pPr>
      <w:r>
        <w:t>ASTM D-4434 (latest version), "Standard for Polyvinyl Chloride Sheet Roofing". Classification: Type II.</w:t>
      </w:r>
    </w:p>
    <w:p w14:paraId="26B60FF8" w14:textId="06044372" w:rsidR="006B4EBF" w:rsidRDefault="006B4EBF" w:rsidP="00CB4840">
      <w:pPr>
        <w:pStyle w:val="ListParagraph"/>
        <w:numPr>
          <w:ilvl w:val="0"/>
          <w:numId w:val="82"/>
        </w:numPr>
      </w:pPr>
      <w:r>
        <w:lastRenderedPageBreak/>
        <w:t>Membrane must have fiberglass reinforcement to ensure the dimensional stability of membrane.</w:t>
      </w:r>
    </w:p>
    <w:p w14:paraId="335150CC" w14:textId="30E9DD1A" w:rsidR="00CB4840" w:rsidRDefault="006B4EBF" w:rsidP="00CB4840">
      <w:pPr>
        <w:pStyle w:val="ListParagraph"/>
        <w:numPr>
          <w:ilvl w:val="0"/>
          <w:numId w:val="82"/>
        </w:numPr>
      </w:pPr>
      <w:r>
        <w:t>M</w:t>
      </w:r>
      <w:r w:rsidR="00CB4840" w:rsidRPr="00CB4840">
        <w:t>embrane must have a</w:t>
      </w:r>
      <w:r>
        <w:t xml:space="preserve"> minimum of </w:t>
      </w:r>
      <w:r w:rsidR="00CB4840" w:rsidRPr="00CB4840">
        <w:t>twenty-five (25) mils of waterproofing polymer above the reinforcement when tested according to ASTM D</w:t>
      </w:r>
      <w:r w:rsidR="00CB4840">
        <w:t>-</w:t>
      </w:r>
      <w:r w:rsidR="00CB4840" w:rsidRPr="00CB4840">
        <w:t>7635</w:t>
      </w:r>
      <w:r w:rsidR="00CB4840">
        <w:t>.</w:t>
      </w:r>
    </w:p>
    <w:p w14:paraId="0F00E47A" w14:textId="747CF078" w:rsidR="006B4EBF" w:rsidRDefault="006B4EBF" w:rsidP="006B4EBF">
      <w:pPr>
        <w:pStyle w:val="ListParagraph"/>
        <w:numPr>
          <w:ilvl w:val="0"/>
          <w:numId w:val="82"/>
        </w:numPr>
      </w:pPr>
      <w:r>
        <w:t>Membrane</w:t>
      </w:r>
      <w:r w:rsidR="001C5146">
        <w:t xml:space="preserve"> manufacturer to guarantee that the membrane thickness meets or exceeds the specified thickness when tested according to ASTM D 751</w:t>
      </w:r>
      <w:r w:rsidR="00FF0E28">
        <w:t>.</w:t>
      </w:r>
    </w:p>
    <w:p w14:paraId="78221E28" w14:textId="77777777" w:rsidR="004826E0" w:rsidRDefault="004826E0" w:rsidP="004826E0">
      <w:pPr>
        <w:pStyle w:val="ListParagraph"/>
        <w:ind w:left="1440"/>
      </w:pPr>
    </w:p>
    <w:p w14:paraId="5201F610" w14:textId="77777777" w:rsidR="00BB787B" w:rsidRDefault="00BB787B" w:rsidP="0041743C">
      <w:pPr>
        <w:pStyle w:val="Heading6"/>
        <w:contextualSpacing w:val="0"/>
      </w:pPr>
      <w:r>
        <w:t>NSF/ANSI Standard 347, “Sustainability Assessment for Single Ply Roofing Membranes”. Certification Level: Platinum.</w:t>
      </w:r>
    </w:p>
    <w:p w14:paraId="15204B19" w14:textId="77777777" w:rsidR="00BB787B" w:rsidRDefault="00BB787B" w:rsidP="0041743C"/>
    <w:p w14:paraId="12EDC531" w14:textId="5EFE5966" w:rsidR="00BB787B" w:rsidRDefault="00BB787B" w:rsidP="0041743C">
      <w:pPr>
        <w:pStyle w:val="Heading5"/>
      </w:pPr>
      <w:r>
        <w:t>Sarnafil PVC thermoplastic membrane</w:t>
      </w:r>
    </w:p>
    <w:p w14:paraId="54808084" w14:textId="77777777" w:rsidR="00BB787B" w:rsidRDefault="00BB787B" w:rsidP="0041743C"/>
    <w:p w14:paraId="60CF381E" w14:textId="18972C42" w:rsidR="00BB787B" w:rsidRPr="00031E82" w:rsidRDefault="0046583D" w:rsidP="007908BE">
      <w:pPr>
        <w:pStyle w:val="Heading6"/>
        <w:numPr>
          <w:ilvl w:val="0"/>
          <w:numId w:val="21"/>
        </w:numPr>
        <w:ind w:left="1080"/>
      </w:pPr>
      <w:r w:rsidRPr="00031E82">
        <w:t>Type of</w:t>
      </w:r>
      <w:r w:rsidR="00BB787B" w:rsidRPr="00031E82">
        <w:t xml:space="preserve"> Membrane</w:t>
      </w:r>
    </w:p>
    <w:p w14:paraId="08A8D3E2" w14:textId="539C7A54" w:rsidR="00BB787B" w:rsidRDefault="00BB787B" w:rsidP="0041743C">
      <w:pPr>
        <w:pStyle w:val="Heading7"/>
      </w:pPr>
      <w:r>
        <w:t>Sarnafil G 410</w:t>
      </w:r>
    </w:p>
    <w:p w14:paraId="41C5D8FD" w14:textId="287B3D4E" w:rsidR="00BB787B" w:rsidRDefault="00BB787B" w:rsidP="0041743C">
      <w:pPr>
        <w:pStyle w:val="Heading7"/>
      </w:pPr>
      <w:r>
        <w:t>Sarnafil G 410</w:t>
      </w:r>
      <w:r w:rsidR="00CE67CD">
        <w:t xml:space="preserve"> Feltback</w:t>
      </w:r>
    </w:p>
    <w:p w14:paraId="0420F31A" w14:textId="6D39AC7D" w:rsidR="00BB787B" w:rsidRDefault="0046583D" w:rsidP="0046583D">
      <w:pPr>
        <w:pStyle w:val="Heading7"/>
      </w:pPr>
      <w:r>
        <w:t>Sarnafil G 410 Textured</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2C27628C" w14:textId="50A35CE5" w:rsidR="00BB787B" w:rsidRDefault="00BB787B" w:rsidP="007908BE">
      <w:pPr>
        <w:pStyle w:val="Heading7"/>
        <w:numPr>
          <w:ilvl w:val="0"/>
          <w:numId w:val="67"/>
        </w:numPr>
        <w:ind w:left="1440"/>
      </w:pPr>
      <w:r>
        <w:t>60 mil (1.5 mm)</w:t>
      </w:r>
    </w:p>
    <w:p w14:paraId="7DFC53CC" w14:textId="262F959C" w:rsidR="00BB787B" w:rsidRDefault="00BB787B" w:rsidP="0041743C">
      <w:pPr>
        <w:pStyle w:val="Heading7"/>
      </w:pPr>
      <w:r>
        <w:t>72 mil (1.8 mm)</w:t>
      </w:r>
    </w:p>
    <w:p w14:paraId="5427A920" w14:textId="0A8B420A" w:rsidR="00BB787B" w:rsidRDefault="00BB787B" w:rsidP="0041743C">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54FD23FE" w14:textId="77777777" w:rsidR="00BB787B" w:rsidRDefault="00BB787B" w:rsidP="0041743C"/>
    <w:p w14:paraId="0E5AB1C0" w14:textId="6C6E8AE6" w:rsidR="00BB787B" w:rsidRDefault="00BB787B" w:rsidP="007908BE">
      <w:pPr>
        <w:pStyle w:val="Heading6"/>
        <w:numPr>
          <w:ilvl w:val="0"/>
          <w:numId w:val="22"/>
        </w:numPr>
        <w:ind w:left="1080"/>
      </w:pPr>
      <w:r>
        <w:t>Sarnafil G 410 Membrane / Sarnafil G 410 Feltback Membrane</w:t>
      </w:r>
    </w:p>
    <w:p w14:paraId="4861CA7F" w14:textId="77777777" w:rsidR="00BB787B" w:rsidRDefault="00BB787B" w:rsidP="007908BE">
      <w:pPr>
        <w:pStyle w:val="Heading7"/>
        <w:numPr>
          <w:ilvl w:val="0"/>
          <w:numId w:val="23"/>
        </w:numPr>
        <w:ind w:left="1440"/>
      </w:pPr>
      <w:r>
        <w:t>EnergySmart White</w:t>
      </w:r>
    </w:p>
    <w:p w14:paraId="6AA2495E" w14:textId="77777777" w:rsidR="00BB787B" w:rsidRDefault="00BB787B" w:rsidP="0041743C">
      <w:pPr>
        <w:pStyle w:val="Heading7"/>
      </w:pPr>
      <w:r>
        <w:t>EnergySmart Reflective Gray</w:t>
      </w:r>
    </w:p>
    <w:p w14:paraId="61487382" w14:textId="7516DB65" w:rsidR="00E54F0D" w:rsidRDefault="00BB787B" w:rsidP="00E54F0D">
      <w:pPr>
        <w:pStyle w:val="Heading7"/>
      </w:pPr>
      <w:r>
        <w:t>EnergySmart Tan</w:t>
      </w:r>
    </w:p>
    <w:p w14:paraId="598FB0F3" w14:textId="77777777" w:rsidR="00BB787B" w:rsidRDefault="00BB787B" w:rsidP="0041743C"/>
    <w:p w14:paraId="7884305E" w14:textId="77777777" w:rsidR="00BB787B" w:rsidRDefault="00BB787B" w:rsidP="0041743C">
      <w:pPr>
        <w:pStyle w:val="Heading6"/>
      </w:pPr>
      <w:r>
        <w:t>Sarnafil G 410 Textured Membrane</w:t>
      </w:r>
    </w:p>
    <w:p w14:paraId="7DBBDE6F" w14:textId="7798E25F" w:rsidR="00476EB3" w:rsidRDefault="00476EB3" w:rsidP="007908BE">
      <w:pPr>
        <w:pStyle w:val="Heading7"/>
        <w:numPr>
          <w:ilvl w:val="0"/>
          <w:numId w:val="24"/>
        </w:numPr>
        <w:ind w:left="1440"/>
      </w:pPr>
      <w:r>
        <w:t>White</w:t>
      </w:r>
    </w:p>
    <w:p w14:paraId="59B88675" w14:textId="550D619D" w:rsidR="00476EB3" w:rsidRDefault="00476EB3" w:rsidP="00476EB3">
      <w:pPr>
        <w:pStyle w:val="Heading7"/>
        <w:numPr>
          <w:ilvl w:val="0"/>
          <w:numId w:val="24"/>
        </w:numPr>
        <w:ind w:left="1440"/>
      </w:pPr>
      <w:r>
        <w:t>Gray</w:t>
      </w:r>
    </w:p>
    <w:p w14:paraId="2A1EA78B" w14:textId="717203FF" w:rsidR="009F4C7C" w:rsidRPr="009F4C7C" w:rsidRDefault="009F4C7C" w:rsidP="009F4C7C"/>
    <w:p w14:paraId="79545DC6" w14:textId="77777777" w:rsidR="00BB787B" w:rsidRDefault="00BB787B" w:rsidP="0041743C">
      <w:pPr>
        <w:pStyle w:val="Heading5"/>
      </w:pPr>
      <w:r>
        <w:t xml:space="preserve">Typical Physical Properties </w:t>
      </w:r>
    </w:p>
    <w:p w14:paraId="349E6E3D" w14:textId="77777777" w:rsidR="00BB787B" w:rsidRDefault="00BB787B" w:rsidP="0041743C"/>
    <w:p w14:paraId="3CF7F6FF" w14:textId="024C55A0" w:rsidR="00EA699E" w:rsidRDefault="00BB787B" w:rsidP="007908BE">
      <w:pPr>
        <w:pStyle w:val="Heading6"/>
        <w:numPr>
          <w:ilvl w:val="0"/>
          <w:numId w:val="25"/>
        </w:numPr>
        <w:ind w:left="1080"/>
      </w:pPr>
      <w:r>
        <w:t>Refer to individual Sarnafil G 410 Product Data Sheets for physical property values.</w:t>
      </w:r>
    </w:p>
    <w:p w14:paraId="46ECDC09" w14:textId="77777777" w:rsidR="00021981" w:rsidRPr="00EA699E" w:rsidRDefault="00021981" w:rsidP="0041743C"/>
    <w:p w14:paraId="07C231FF" w14:textId="77777777" w:rsidR="00A97112" w:rsidRDefault="00A97112" w:rsidP="0041743C">
      <w:pPr>
        <w:pStyle w:val="Heading3"/>
        <w:contextualSpacing w:val="0"/>
      </w:pPr>
      <w:r w:rsidRPr="00882F9D">
        <w:rPr>
          <w:color w:val="0000FF"/>
        </w:rPr>
        <w:t>ATTACHMENT COMPONENTS</w:t>
      </w:r>
    </w:p>
    <w:p w14:paraId="4004A641" w14:textId="77777777" w:rsidR="00422BD8" w:rsidRDefault="00422BD8" w:rsidP="0041743C"/>
    <w:p w14:paraId="0D6AE24F" w14:textId="77777777" w:rsidR="00422BD8" w:rsidRDefault="00422BD8" w:rsidP="007908BE">
      <w:pPr>
        <w:pStyle w:val="Heading5"/>
        <w:numPr>
          <w:ilvl w:val="0"/>
          <w:numId w:val="30"/>
        </w:numPr>
        <w:ind w:hanging="720"/>
      </w:pPr>
      <w:r>
        <w:t>Membrane Adhesive</w:t>
      </w:r>
    </w:p>
    <w:p w14:paraId="209D2E5A" w14:textId="77777777" w:rsidR="00422BD8" w:rsidRDefault="00422BD8" w:rsidP="0041743C"/>
    <w:p w14:paraId="4907F8E7" w14:textId="1721159C" w:rsidR="00422BD8" w:rsidRDefault="00BC42C8" w:rsidP="007908BE">
      <w:pPr>
        <w:pStyle w:val="Heading6"/>
        <w:numPr>
          <w:ilvl w:val="0"/>
          <w:numId w:val="31"/>
        </w:numPr>
        <w:ind w:left="1080"/>
      </w:pPr>
      <w:bookmarkStart w:id="2" w:name="_Hlk116981226"/>
      <w:r>
        <w:t>Sarnacol 2170 Adhesive</w:t>
      </w:r>
    </w:p>
    <w:p w14:paraId="51E49753" w14:textId="77777777" w:rsidR="00422BD8" w:rsidRDefault="00422BD8" w:rsidP="0041743C">
      <w:pPr>
        <w:ind w:left="1080"/>
      </w:pPr>
      <w:r>
        <w:t>Solvent-based reactivating adhesive used to attach membrane.</w:t>
      </w:r>
    </w:p>
    <w:p w14:paraId="498E2A16" w14:textId="77777777" w:rsidR="00422BD8" w:rsidRDefault="00422BD8" w:rsidP="0041743C"/>
    <w:p w14:paraId="6DF16D26" w14:textId="13105F70" w:rsidR="00422BD8" w:rsidRDefault="00BC42C8" w:rsidP="0041743C">
      <w:pPr>
        <w:pStyle w:val="Heading6"/>
      </w:pPr>
      <w:r>
        <w:t>Sarnacol 2170 VC Adhesive</w:t>
      </w:r>
    </w:p>
    <w:p w14:paraId="61F53EDE" w14:textId="77777777" w:rsidR="00422BD8" w:rsidRDefault="00422BD8" w:rsidP="0041743C">
      <w:pPr>
        <w:ind w:left="1080"/>
      </w:pPr>
      <w:r>
        <w:t>Solvent-based, VOC compliant*, reactivating adhesive used to attach membrane.</w:t>
      </w:r>
    </w:p>
    <w:p w14:paraId="1879B26D" w14:textId="77777777" w:rsidR="00422BD8" w:rsidRDefault="00422BD8" w:rsidP="0041743C">
      <w:pPr>
        <w:ind w:left="1080"/>
      </w:pPr>
      <w:r>
        <w:t>*Check local jurisdiction for VOC compliance.</w:t>
      </w:r>
    </w:p>
    <w:p w14:paraId="0FBEC908" w14:textId="77777777" w:rsidR="00422BD8" w:rsidRDefault="00422BD8" w:rsidP="0041743C"/>
    <w:p w14:paraId="071F11DB" w14:textId="77777777" w:rsidR="00523559" w:rsidRDefault="00523559" w:rsidP="00523559">
      <w:pPr>
        <w:pStyle w:val="Heading6"/>
      </w:pPr>
      <w:r>
        <w:t>Sarnacol 2175</w:t>
      </w:r>
    </w:p>
    <w:p w14:paraId="4DFCC48B" w14:textId="4B19DC35" w:rsidR="00523559" w:rsidRDefault="00523559" w:rsidP="00523559">
      <w:pPr>
        <w:ind w:left="1080"/>
      </w:pPr>
      <w:r>
        <w:t xml:space="preserve">Solvent-based, VOC compliant*, spray applied canister adhesive used to attach </w:t>
      </w:r>
      <w:r w:rsidR="00620415">
        <w:t xml:space="preserve">bareback </w:t>
      </w:r>
      <w:r>
        <w:t>membrane.</w:t>
      </w:r>
    </w:p>
    <w:p w14:paraId="292F9660" w14:textId="048E1DE3" w:rsidR="00523559" w:rsidRDefault="00523559" w:rsidP="00523559">
      <w:pPr>
        <w:pStyle w:val="Heading6"/>
        <w:numPr>
          <w:ilvl w:val="0"/>
          <w:numId w:val="0"/>
        </w:numPr>
        <w:ind w:left="1080"/>
      </w:pPr>
      <w:r>
        <w:t>*Check local jurisdiction for VOC compliance</w:t>
      </w:r>
      <w:r w:rsidR="00AD5DD9">
        <w:t>.</w:t>
      </w:r>
    </w:p>
    <w:bookmarkEnd w:id="2"/>
    <w:p w14:paraId="40BA051C" w14:textId="77777777" w:rsidR="00523559" w:rsidRPr="00523559" w:rsidRDefault="00523559" w:rsidP="00523559"/>
    <w:p w14:paraId="2DA9BEE7" w14:textId="02D203E9" w:rsidR="00192840" w:rsidRDefault="00422BD8" w:rsidP="00192840">
      <w:pPr>
        <w:pStyle w:val="Heading6"/>
      </w:pPr>
      <w:r>
        <w:t>Sarnacol AD Feltback Membrane Adhesive</w:t>
      </w:r>
      <w:r w:rsidR="00192840">
        <w:t xml:space="preserve"> / Sarnacol OM Feltback Membrane Adhesive / Sarnacol OM Adhesive</w:t>
      </w:r>
    </w:p>
    <w:p w14:paraId="635E452E" w14:textId="4DECA89B" w:rsidR="00422BD8" w:rsidRDefault="00422BD8" w:rsidP="0041743C">
      <w:pPr>
        <w:ind w:left="1080"/>
      </w:pPr>
      <w:r>
        <w:t>Two-component foamable polyurethane board adhesive</w:t>
      </w:r>
      <w:r w:rsidR="00192840">
        <w:t>s</w:t>
      </w:r>
      <w:r>
        <w:t xml:space="preserve"> applied in ribbons used to attach feltback membrane.</w:t>
      </w:r>
    </w:p>
    <w:p w14:paraId="3290E26F" w14:textId="77777777" w:rsidR="00422BD8" w:rsidRDefault="00422BD8" w:rsidP="00C65CD1">
      <w:pPr>
        <w:pStyle w:val="PR4"/>
      </w:pPr>
    </w:p>
    <w:p w14:paraId="3C95F5ED" w14:textId="77777777" w:rsidR="00156285" w:rsidRPr="00EA699E" w:rsidRDefault="00156285" w:rsidP="0041743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7908BE">
      <w:pPr>
        <w:pStyle w:val="Heading5"/>
        <w:numPr>
          <w:ilvl w:val="0"/>
          <w:numId w:val="36"/>
        </w:numPr>
        <w:ind w:hanging="720"/>
      </w:pPr>
      <w:r>
        <w:t>Wall / Curb Flashing</w:t>
      </w:r>
    </w:p>
    <w:p w14:paraId="6178F0FA" w14:textId="77777777" w:rsidR="0073709F" w:rsidRDefault="0073709F" w:rsidP="0041743C"/>
    <w:p w14:paraId="77C194BD" w14:textId="77777777" w:rsidR="0073709F" w:rsidRDefault="0073709F" w:rsidP="007908BE">
      <w:pPr>
        <w:pStyle w:val="Heading6"/>
        <w:numPr>
          <w:ilvl w:val="0"/>
          <w:numId w:val="37"/>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t>Detail Membrane</w:t>
      </w:r>
    </w:p>
    <w:p w14:paraId="39B80793" w14:textId="77777777" w:rsidR="0073709F" w:rsidRDefault="0073709F" w:rsidP="0041743C"/>
    <w:p w14:paraId="7B41AA4E" w14:textId="77777777" w:rsidR="00D62BF9" w:rsidRDefault="00D62BF9" w:rsidP="00D62BF9">
      <w:pPr>
        <w:pStyle w:val="Heading6"/>
      </w:pPr>
      <w:r>
        <w:t>Sarnacol 2170 Adhesive</w:t>
      </w:r>
    </w:p>
    <w:p w14:paraId="212F75B0" w14:textId="661FDAB3" w:rsidR="00D62BF9" w:rsidRDefault="00D62BF9" w:rsidP="00D62BF9">
      <w:pPr>
        <w:ind w:left="1080"/>
      </w:pPr>
      <w:r>
        <w:t>Solvent-based reactivating adhesive used to attach roof membrane and flashing.</w:t>
      </w:r>
    </w:p>
    <w:p w14:paraId="6F15FD0F" w14:textId="77777777" w:rsidR="00D62BF9" w:rsidRPr="00CF0880" w:rsidRDefault="00D62BF9" w:rsidP="00D62BF9">
      <w:pPr>
        <w:ind w:left="1080"/>
      </w:pPr>
    </w:p>
    <w:p w14:paraId="34C2A473" w14:textId="61D72785" w:rsidR="00D62BF9" w:rsidRDefault="00D62BF9" w:rsidP="00D62BF9">
      <w:pPr>
        <w:pStyle w:val="Heading6"/>
      </w:pPr>
      <w:r>
        <w:t>Sarnacol 2170 VC Adhesive</w:t>
      </w:r>
    </w:p>
    <w:p w14:paraId="2A2B9C81" w14:textId="61F269B6" w:rsidR="00D62BF9" w:rsidRDefault="00D62BF9" w:rsidP="00D62BF9">
      <w:pPr>
        <w:ind w:left="1080"/>
      </w:pPr>
      <w:r>
        <w:t>Solvent-based, VOC compliant*, reactivating adhesive used to attach roof membrane and flashing.</w:t>
      </w:r>
    </w:p>
    <w:p w14:paraId="2BCE5F8F" w14:textId="7D0DBE26" w:rsidR="00D62BF9" w:rsidRDefault="00D62BF9" w:rsidP="00D62BF9">
      <w:pPr>
        <w:ind w:left="1080"/>
      </w:pPr>
      <w:r>
        <w:t>*Check local jurisdiction for VOC compliance.</w:t>
      </w:r>
    </w:p>
    <w:p w14:paraId="1344BD54" w14:textId="77777777" w:rsidR="00D62BF9" w:rsidRPr="00CF0880" w:rsidRDefault="00D62BF9" w:rsidP="00D62BF9">
      <w:pPr>
        <w:ind w:left="1080"/>
      </w:pPr>
    </w:p>
    <w:p w14:paraId="64076E56" w14:textId="4D984B1E" w:rsidR="0073709F" w:rsidRDefault="0073709F" w:rsidP="0041743C">
      <w:pPr>
        <w:pStyle w:val="Heading6"/>
      </w:pPr>
      <w:r>
        <w:t>Sarnac</w:t>
      </w:r>
      <w:r w:rsidR="00D62BF9">
        <w:t>ol 2175 Adhesive</w:t>
      </w:r>
    </w:p>
    <w:p w14:paraId="0FEBB1F0" w14:textId="54A1F20B" w:rsidR="00D62BF9" w:rsidRDefault="00D62BF9" w:rsidP="00D62BF9">
      <w:pPr>
        <w:ind w:left="1080"/>
      </w:pPr>
      <w:r>
        <w:t>Solvent-based, VOC compliant*, spray applied canister adhesive used to attach roof membrane and flashing.</w:t>
      </w:r>
    </w:p>
    <w:p w14:paraId="2835BBBE" w14:textId="77777777" w:rsidR="00D62BF9" w:rsidRDefault="00D62BF9" w:rsidP="00D62BF9">
      <w:pPr>
        <w:ind w:left="1080"/>
      </w:pPr>
      <w:r>
        <w:t>*Check local jurisdiction for VOC compliance.</w:t>
      </w:r>
    </w:p>
    <w:p w14:paraId="00E6C816" w14:textId="77777777" w:rsidR="00D62BF9" w:rsidRDefault="00D62BF9" w:rsidP="00A9496C"/>
    <w:p w14:paraId="1902D83B" w14:textId="77777777" w:rsidR="00C65CD1" w:rsidRDefault="00C65CD1" w:rsidP="00C65CD1">
      <w:pPr>
        <w:pStyle w:val="SPECIFIERNOTE"/>
      </w:pPr>
      <w:r>
        <w:t>[NOTE TO SPECIFIER: SIKAFAST 3341 IS ONLY WARRANTED TO A MAXIMUM OF 20 YEARS.]</w:t>
      </w:r>
    </w:p>
    <w:p w14:paraId="28353855" w14:textId="77777777" w:rsidR="00C65CD1" w:rsidRPr="00D62BF9" w:rsidRDefault="00C65CD1" w:rsidP="00A9496C"/>
    <w:p w14:paraId="0AC64F8F" w14:textId="77777777" w:rsidR="004B5C94" w:rsidRDefault="004B5C94" w:rsidP="004B5C94">
      <w:pPr>
        <w:pStyle w:val="Heading6"/>
      </w:pPr>
      <w:proofErr w:type="spellStart"/>
      <w:r>
        <w:t>SikaFast</w:t>
      </w:r>
      <w:proofErr w:type="spellEnd"/>
      <w:r>
        <w:t xml:space="preserve"> 3341</w:t>
      </w:r>
    </w:p>
    <w:p w14:paraId="74E6D89E" w14:textId="77777777" w:rsidR="004B5C94" w:rsidRDefault="004B5C94" w:rsidP="004B5C94">
      <w:pPr>
        <w:ind w:left="1080"/>
      </w:pPr>
      <w:r>
        <w:t>Two-component methyl methacrylate-based (MMA) adhesive used to adhere bareback flashing membrane to approved edge metal.</w:t>
      </w:r>
    </w:p>
    <w:p w14:paraId="166A2FD6" w14:textId="77777777" w:rsidR="004B5C94" w:rsidRDefault="004B5C94" w:rsidP="004B5C94">
      <w:pPr>
        <w:pStyle w:val="Heading6"/>
        <w:numPr>
          <w:ilvl w:val="0"/>
          <w:numId w:val="0"/>
        </w:numPr>
        <w:ind w:left="1080"/>
      </w:pPr>
    </w:p>
    <w:p w14:paraId="734A5C33" w14:textId="0F0037D2" w:rsidR="00BF2DB9" w:rsidRDefault="00BF2DB9" w:rsidP="00BF2DB9">
      <w:pPr>
        <w:pStyle w:val="Heading6"/>
      </w:pPr>
      <w:r>
        <w:t>SarnaRoof Flashing Adhesive DS 100</w:t>
      </w:r>
    </w:p>
    <w:p w14:paraId="06BFFCBA" w14:textId="77777777" w:rsidR="00BF2DB9" w:rsidRDefault="00BF2DB9" w:rsidP="00BF2DB9">
      <w:pPr>
        <w:ind w:left="1080"/>
      </w:pPr>
      <w:r>
        <w:t>Double sided pressure sensitive acrylic adhesive used to attach bareback flashing membrane to approved substrate.</w:t>
      </w:r>
    </w:p>
    <w:p w14:paraId="45E59DB6" w14:textId="77777777" w:rsidR="00BF2DB9" w:rsidRDefault="00BF2DB9" w:rsidP="00BF2DB9">
      <w:pPr>
        <w:pStyle w:val="Heading6"/>
        <w:numPr>
          <w:ilvl w:val="0"/>
          <w:numId w:val="0"/>
        </w:numPr>
        <w:ind w:left="1080"/>
      </w:pPr>
    </w:p>
    <w:p w14:paraId="4CAF0EE3" w14:textId="6AC94193" w:rsidR="007109F3" w:rsidRDefault="007109F3" w:rsidP="007109F3">
      <w:pPr>
        <w:pStyle w:val="Heading6"/>
      </w:pPr>
      <w:r>
        <w:t>Sarnafelt</w:t>
      </w:r>
    </w:p>
    <w:p w14:paraId="72DAFE7E" w14:textId="77777777" w:rsidR="007109F3" w:rsidRDefault="007109F3" w:rsidP="007109F3">
      <w:pPr>
        <w:ind w:left="1080"/>
      </w:pPr>
      <w:r>
        <w:t xml:space="preserve">Leveling and/or separation layer that is necessary behind G 459 Flashing Membrane when the flashing substrates are rough or incompatible with the flashing membrane. </w:t>
      </w:r>
    </w:p>
    <w:p w14:paraId="6B7AC30F" w14:textId="77777777" w:rsidR="007109F3" w:rsidRDefault="007109F3" w:rsidP="007109F3">
      <w:pPr>
        <w:pStyle w:val="Heading6"/>
        <w:numPr>
          <w:ilvl w:val="0"/>
          <w:numId w:val="0"/>
        </w:numPr>
        <w:ind w:left="1080"/>
      </w:pPr>
    </w:p>
    <w:p w14:paraId="4C8CF5AE" w14:textId="1B8C238B" w:rsidR="00E1373B" w:rsidRDefault="007109F3" w:rsidP="00E1373B">
      <w:pPr>
        <w:pStyle w:val="Heading6"/>
      </w:pPr>
      <w:r>
        <w:t>Sarnaclad</w:t>
      </w:r>
    </w:p>
    <w:p w14:paraId="1CB46E7F" w14:textId="6243B2C3" w:rsidR="007109F3" w:rsidRDefault="007109F3" w:rsidP="007109F3">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22B91C4C" w:rsidR="0073709F" w:rsidRDefault="001F7408" w:rsidP="0041743C">
      <w:pPr>
        <w:rPr>
          <w:rFonts w:cs="Arial"/>
          <w:b/>
          <w:color w:val="FF0000"/>
        </w:rPr>
      </w:pPr>
      <w:r w:rsidRPr="001F7408">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5ACF8B89" w14:textId="77777777" w:rsidR="001F7408" w:rsidRDefault="001F7408" w:rsidP="0041743C"/>
    <w:p w14:paraId="12F9FEC7" w14:textId="77777777" w:rsidR="0073709F" w:rsidRDefault="0073709F" w:rsidP="007908BE">
      <w:pPr>
        <w:pStyle w:val="Heading6"/>
        <w:numPr>
          <w:ilvl w:val="0"/>
          <w:numId w:val="38"/>
        </w:numPr>
        <w:ind w:left="1080"/>
      </w:pPr>
      <w:r>
        <w:t>Sarnaclad</w:t>
      </w:r>
    </w:p>
    <w:p w14:paraId="444E1D89" w14:textId="20092217" w:rsidR="0073709F" w:rsidRDefault="001538D1" w:rsidP="00D5235E">
      <w:pPr>
        <w:ind w:left="1080"/>
      </w:pPr>
      <w:r>
        <w:t>24 gauge, G90 galvanized steel with PVC-coating on one side for heat-weldability.</w:t>
      </w:r>
      <w:r w:rsidR="00D5235E">
        <w:t xml:space="preserve"> S</w:t>
      </w:r>
      <w:r w:rsidR="00D5235E" w:rsidRPr="00D5235E">
        <w:t>hop fabricated to meet project requirements.</w:t>
      </w:r>
    </w:p>
    <w:p w14:paraId="190FFD14" w14:textId="77777777" w:rsidR="00D5235E" w:rsidRDefault="00D5235E" w:rsidP="00D5235E">
      <w:pPr>
        <w:ind w:left="1080"/>
      </w:pPr>
    </w:p>
    <w:p w14:paraId="1EB98964" w14:textId="77777777" w:rsidR="00D5235E" w:rsidRDefault="00D5235E" w:rsidP="00D5235E">
      <w:pPr>
        <w:pStyle w:val="Heading6"/>
      </w:pPr>
      <w:bookmarkStart w:id="3" w:name="_Hlk144813775"/>
      <w:r>
        <w:t>Hickman Edge Systems</w:t>
      </w:r>
    </w:p>
    <w:p w14:paraId="68C828D7" w14:textId="4ED87434" w:rsidR="0074505D" w:rsidRDefault="00D5235E" w:rsidP="00D5235E">
      <w:pPr>
        <w:ind w:left="1080"/>
      </w:pPr>
      <w:bookmarkStart w:id="4" w:name="_Hlk146706254"/>
      <w:r>
        <w:lastRenderedPageBreak/>
        <w:t>Factory manufactured perimeter edge metal system supplier.  See section 077110.</w:t>
      </w:r>
      <w:bookmarkEnd w:id="3"/>
      <w:bookmarkEnd w:id="4"/>
    </w:p>
    <w:p w14:paraId="168224FF" w14:textId="77777777" w:rsidR="0074505D" w:rsidRDefault="0074505D" w:rsidP="0074505D">
      <w:pPr>
        <w:ind w:left="1080"/>
      </w:pPr>
    </w:p>
    <w:p w14:paraId="63360A13" w14:textId="77777777" w:rsidR="00D5235E" w:rsidRDefault="00D5235E" w:rsidP="00D5235E">
      <w:pPr>
        <w:pStyle w:val="Heading6"/>
      </w:pPr>
      <w:r>
        <w:t>Metal-Era Edge Systems</w:t>
      </w:r>
    </w:p>
    <w:p w14:paraId="2B2D703E" w14:textId="77777777" w:rsidR="00D5235E" w:rsidRDefault="00D5235E" w:rsidP="00D5235E">
      <w:pPr>
        <w:ind w:left="1080"/>
      </w:pPr>
      <w:r>
        <w:t>Factory manufactured perimeter edge metal system supplier.  See section 077110.</w:t>
      </w:r>
    </w:p>
    <w:p w14:paraId="5EF1907E" w14:textId="77777777" w:rsidR="00DD1399" w:rsidRDefault="00DD1399" w:rsidP="0074505D">
      <w:pPr>
        <w:ind w:left="1080"/>
      </w:pPr>
    </w:p>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7908BE">
      <w:pPr>
        <w:pStyle w:val="Heading6"/>
        <w:numPr>
          <w:ilvl w:val="0"/>
          <w:numId w:val="39"/>
        </w:numPr>
        <w:ind w:left="1080"/>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565CF17E" w14:textId="12DDFFB4" w:rsidR="0073709F" w:rsidRDefault="00801551" w:rsidP="0041743C">
      <w:pPr>
        <w:ind w:left="1080"/>
      </w:pPr>
      <w:r>
        <w:t>Injection molded</w:t>
      </w:r>
      <w:r w:rsidR="0073709F">
        <w:t xml:space="preserve"> stack/pipe boot to flash pipes, vent stack</w:t>
      </w:r>
      <w:r w:rsidR="005503B4">
        <w:t>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34AAEE51" w14:textId="51E71D6D" w:rsidR="0073709F" w:rsidRDefault="0073709F" w:rsidP="0060275D">
      <w:pPr>
        <w:ind w:left="1080"/>
      </w:pPr>
      <w:r>
        <w:t>Prefabricated stack/pipe boot open along one side to flash pipes, vent stacks and cylindrical penetra</w:t>
      </w:r>
      <w:r w:rsidR="005503B4">
        <w:t>tions when access is obstructed.</w:t>
      </w:r>
    </w:p>
    <w:p w14:paraId="6EF813DF"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t xml:space="preserve">Extruded aluminum flashing termination </w:t>
      </w:r>
      <w:proofErr w:type="spellStart"/>
      <w:r>
        <w:t>reglet</w:t>
      </w:r>
      <w:proofErr w:type="spellEnd"/>
      <w:r>
        <w:t xml:space="preserve">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77777777" w:rsidR="0073709F" w:rsidRDefault="0073709F" w:rsidP="0041743C">
      <w:pPr>
        <w:ind w:left="1080"/>
      </w:pPr>
      <w:r>
        <w:t>Seamless one-piece heavy-duty aluminum drain with a coated flange for hot-air welding of Sarnafil membranes.</w:t>
      </w:r>
    </w:p>
    <w:p w14:paraId="3148F071" w14:textId="072DCE8F" w:rsidR="0073709F" w:rsidRDefault="0073709F" w:rsidP="0041743C"/>
    <w:p w14:paraId="0881659D" w14:textId="6D5649EF" w:rsidR="003159A1" w:rsidRDefault="003159A1" w:rsidP="003159A1">
      <w:pPr>
        <w:pStyle w:val="SPECIFIERNOTE"/>
      </w:pPr>
      <w:bookmarkStart w:id="5" w:name="_Hlk127973166"/>
      <w:r>
        <w:t xml:space="preserve">[NOTE TO SPECIFIER: LIQUID APPLIED FLASHINGS </w:t>
      </w:r>
      <w:r w:rsidR="00DD23CE">
        <w:t>ARE</w:t>
      </w:r>
      <w:r>
        <w:t xml:space="preserve"> WARRANTED TO A MAXIMUM OF 20 YEARS.]</w:t>
      </w:r>
      <w:bookmarkEnd w:id="5"/>
    </w:p>
    <w:p w14:paraId="0359EE10" w14:textId="77777777" w:rsidR="003159A1" w:rsidRDefault="003159A1"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56F7ADF0" w:rsidR="0073709F" w:rsidRDefault="0073709F" w:rsidP="0041743C">
      <w:pPr>
        <w:ind w:left="1080"/>
      </w:pPr>
      <w:r>
        <w:t xml:space="preserve">Non-woven, needle-punched polyester fleece used as the reinforcement for Sika’s </w:t>
      </w:r>
      <w:r w:rsidR="00964780">
        <w:t>L</w:t>
      </w:r>
      <w:r>
        <w:t xml:space="preserve">iquid </w:t>
      </w:r>
      <w:r w:rsidR="00964780">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53AEB87C" w14:textId="77777777" w:rsidR="00BB6341" w:rsidRDefault="00BB6341" w:rsidP="00BB6341">
      <w:pPr>
        <w:pStyle w:val="Heading6"/>
      </w:pPr>
      <w:r>
        <w:t>Liquid Flashing WW (winter-grade white)</w:t>
      </w:r>
    </w:p>
    <w:p w14:paraId="70E84EFA" w14:textId="1B2AB62C" w:rsidR="00BB6341" w:rsidRDefault="00BB6341" w:rsidP="00BB6341">
      <w:pPr>
        <w:ind w:left="1080"/>
      </w:pPr>
      <w:r>
        <w:t>Two-component polymethyl methacrylate-based (PMMA). The ambient and surface temperatures at application must be between 23°F (-5°C) and 68°F (20°C).</w:t>
      </w:r>
    </w:p>
    <w:p w14:paraId="509B7872" w14:textId="77777777" w:rsidR="00BB6341" w:rsidRDefault="00BB6341" w:rsidP="00BB6341">
      <w:pPr>
        <w:ind w:left="1080"/>
      </w:pPr>
    </w:p>
    <w:p w14:paraId="5B7B2388" w14:textId="77777777" w:rsidR="00BB6341" w:rsidRPr="00BB6341" w:rsidRDefault="00BB6341" w:rsidP="00BB6341">
      <w:pPr>
        <w:pStyle w:val="Heading6"/>
        <w:rPr>
          <w:rFonts w:eastAsia="Calibri" w:cs="Arial"/>
          <w:szCs w:val="20"/>
        </w:rPr>
      </w:pPr>
      <w:r w:rsidRPr="00BB6341">
        <w:rPr>
          <w:rFonts w:eastAsia="Calibri" w:cs="Arial"/>
          <w:szCs w:val="20"/>
        </w:rPr>
        <w:t>Sikalastic EP Primer/Sealer</w:t>
      </w:r>
    </w:p>
    <w:p w14:paraId="1E0F03B5" w14:textId="170DC5E0" w:rsidR="00BB6341" w:rsidRPr="00BB6341" w:rsidRDefault="00BB6341" w:rsidP="00BB6341">
      <w:pPr>
        <w:ind w:left="1080"/>
        <w:rPr>
          <w:rFonts w:cs="Arial"/>
          <w:szCs w:val="20"/>
        </w:rPr>
      </w:pPr>
      <w:r w:rsidRPr="00BB6341">
        <w:rPr>
          <w:rFonts w:cs="Arial"/>
          <w:szCs w:val="20"/>
        </w:rPr>
        <w:lastRenderedPageBreak/>
        <w:t>Two-component epoxy primer used to promote the adhesion of Sikalastic 641 Lo-VOC to the membrane, metal, Sarnaclad metal, wood, and concrete surfaces.</w:t>
      </w:r>
    </w:p>
    <w:p w14:paraId="066CDF4C" w14:textId="77777777" w:rsidR="00BB6341" w:rsidRDefault="00BB6341" w:rsidP="00BB6341">
      <w:pPr>
        <w:ind w:left="1080"/>
      </w:pPr>
    </w:p>
    <w:p w14:paraId="179D3269" w14:textId="77777777" w:rsidR="00BB6341" w:rsidRDefault="00BB6341" w:rsidP="00BB6341">
      <w:pPr>
        <w:pStyle w:val="Heading6"/>
      </w:pPr>
      <w:r>
        <w:t>Sikalastic 641 Lo-VOC</w:t>
      </w:r>
    </w:p>
    <w:p w14:paraId="04A39C2C" w14:textId="26288182" w:rsidR="00BB6341" w:rsidRDefault="00BB6341" w:rsidP="00BB6341">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35E641B3" w14:textId="77777777" w:rsidR="00BB6341" w:rsidRPr="00965289" w:rsidRDefault="00BB6341" w:rsidP="00BB6341">
      <w:pPr>
        <w:ind w:left="1080"/>
      </w:pPr>
    </w:p>
    <w:p w14:paraId="1FDFCB1F" w14:textId="77777777" w:rsidR="00BB6341" w:rsidRDefault="00BB6341" w:rsidP="00BB6341">
      <w:pPr>
        <w:pStyle w:val="Heading6"/>
      </w:pPr>
      <w:r>
        <w:t>Sika Fleece 140</w:t>
      </w:r>
    </w:p>
    <w:p w14:paraId="67803A6D" w14:textId="11F0745F" w:rsidR="00BB6341" w:rsidRDefault="00BB6341" w:rsidP="00BB6341">
      <w:pPr>
        <w:ind w:left="1080"/>
      </w:pPr>
      <w:r w:rsidRPr="00965289">
        <w:t xml:space="preserve">Non-woven, needle-punched polyester fleece reinforcement </w:t>
      </w:r>
      <w:r>
        <w:t xml:space="preserve">used with </w:t>
      </w:r>
      <w:r w:rsidRPr="00965289">
        <w:t>Sikalastic</w:t>
      </w:r>
      <w:r>
        <w:t xml:space="preserve"> 641 Lo-VOC</w:t>
      </w:r>
      <w:r w:rsidRPr="00965289">
        <w:t>.</w:t>
      </w:r>
    </w:p>
    <w:p w14:paraId="50AD0B85" w14:textId="77777777" w:rsidR="00BB6341" w:rsidRDefault="00BB6341" w:rsidP="00BB6341">
      <w:pPr>
        <w:ind w:left="1080"/>
      </w:pPr>
    </w:p>
    <w:p w14:paraId="44A7B354" w14:textId="77777777" w:rsidR="00BB6341" w:rsidRDefault="00BB6341" w:rsidP="00BB6341">
      <w:pPr>
        <w:pStyle w:val="Heading6"/>
      </w:pPr>
      <w:r>
        <w:t xml:space="preserve">Sika </w:t>
      </w:r>
      <w:proofErr w:type="spellStart"/>
      <w:r>
        <w:t>Reemat</w:t>
      </w:r>
      <w:proofErr w:type="spellEnd"/>
      <w:r>
        <w:t xml:space="preserve"> Premium</w:t>
      </w:r>
    </w:p>
    <w:p w14:paraId="70977BFF" w14:textId="1E1339C9" w:rsidR="00BB6341" w:rsidRDefault="00BB6341" w:rsidP="00BB6341">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r w:rsidRPr="003D2528">
        <w:t xml:space="preserve">Sikalastic </w:t>
      </w:r>
      <w:r>
        <w:t>641 Lo-VOC</w:t>
      </w:r>
      <w:r w:rsidRPr="003D2528">
        <w:t>.</w:t>
      </w:r>
    </w:p>
    <w:p w14:paraId="629C8A44" w14:textId="77777777" w:rsidR="00BB6341" w:rsidRDefault="00BB6341" w:rsidP="00BB6341">
      <w:pPr>
        <w:ind w:left="1080"/>
      </w:pPr>
    </w:p>
    <w:p w14:paraId="28CBB096" w14:textId="77777777" w:rsidR="00BB6341" w:rsidRDefault="00BB6341" w:rsidP="00BB6341">
      <w:pPr>
        <w:pStyle w:val="Heading6"/>
      </w:pPr>
      <w:r>
        <w:t>Sika Joint Tape SA</w:t>
      </w:r>
    </w:p>
    <w:p w14:paraId="29422709" w14:textId="77777777" w:rsidR="00BB6341" w:rsidRPr="003D2528" w:rsidRDefault="00BB6341" w:rsidP="00BB6341">
      <w:pPr>
        <w:ind w:left="1080"/>
      </w:pPr>
      <w:r w:rsidRPr="003D2528">
        <w:t>Self-adhering polymeric rubberized tape with woven polyester facer</w:t>
      </w:r>
      <w:r>
        <w:t xml:space="preserve"> </w:t>
      </w:r>
      <w:r w:rsidRPr="003D2528">
        <w:t>used to smooth and locally reinforce transition</w:t>
      </w:r>
      <w:r>
        <w:t>s</w:t>
      </w:r>
      <w:r w:rsidRPr="003D2528">
        <w:t>.</w:t>
      </w:r>
    </w:p>
    <w:p w14:paraId="448D553A" w14:textId="77777777" w:rsidR="0073709F" w:rsidRPr="00EA699E" w:rsidRDefault="0073709F" w:rsidP="0041743C"/>
    <w:p w14:paraId="44C2677F" w14:textId="014B79D7" w:rsidR="002A33E2" w:rsidRPr="00A9496C" w:rsidRDefault="00BA50CF" w:rsidP="0041743C">
      <w:pPr>
        <w:pStyle w:val="Heading3"/>
        <w:contextualSpacing w:val="0"/>
        <w:rPr>
          <w:color w:val="0070C0"/>
        </w:rPr>
      </w:pPr>
      <w:r>
        <w:rPr>
          <w:color w:val="0000FF"/>
        </w:rPr>
        <w:t>EXPANSION JOINT</w:t>
      </w:r>
    </w:p>
    <w:p w14:paraId="70F2B89A" w14:textId="77777777" w:rsidR="002A33E2" w:rsidRPr="00A908D7" w:rsidRDefault="002A33E2" w:rsidP="00A9496C"/>
    <w:p w14:paraId="50189D1C" w14:textId="610FA0E1" w:rsidR="002A33E2" w:rsidRPr="00A9496C" w:rsidRDefault="002A33E2" w:rsidP="002A33E2">
      <w:pPr>
        <w:rPr>
          <w:b/>
          <w:bCs/>
          <w:color w:val="FF0000"/>
        </w:rPr>
      </w:pPr>
      <w:r w:rsidRPr="00A9496C">
        <w:rPr>
          <w:b/>
          <w:bCs/>
          <w:color w:val="FF0000"/>
        </w:rPr>
        <w:t>[NOTE TO SPECIFIER:  DELETE SECTION IF NOT REQUIRED.  WARRANTED TO A MAXIMUM OF 20 YEARS]</w:t>
      </w:r>
    </w:p>
    <w:p w14:paraId="2F9BBB8B" w14:textId="04769B3E" w:rsidR="002A33E2" w:rsidRDefault="002A33E2" w:rsidP="002A33E2"/>
    <w:p w14:paraId="552E4189" w14:textId="0D3310F7" w:rsidR="002A33E2" w:rsidRDefault="002A33E2" w:rsidP="002A33E2">
      <w:pPr>
        <w:pStyle w:val="ListParagraph"/>
        <w:numPr>
          <w:ilvl w:val="0"/>
          <w:numId w:val="78"/>
        </w:numPr>
        <w:ind w:hanging="720"/>
      </w:pPr>
      <w:r>
        <w:t>Emseal RoofJoint expansion joint system</w:t>
      </w:r>
    </w:p>
    <w:p w14:paraId="7B1E83AE" w14:textId="4DE60DE8" w:rsidR="002A33E2" w:rsidRDefault="002A33E2" w:rsidP="00A9496C">
      <w:pPr>
        <w:pStyle w:val="ListParagraph"/>
      </w:pPr>
      <w:r>
        <w:t>D</w:t>
      </w:r>
      <w:r w:rsidR="00412F81">
        <w:t>ua</w:t>
      </w:r>
      <w:r>
        <w:t xml:space="preserve">l-seal, </w:t>
      </w:r>
      <w:r w:rsidR="00412F81">
        <w:t>d</w:t>
      </w:r>
      <w:r>
        <w:t>ouble-flanged, extruded nitrile PVC (NPVC) alloy system for sealing roof expansion joints.</w:t>
      </w:r>
    </w:p>
    <w:p w14:paraId="09E82849" w14:textId="5F7ED863" w:rsidR="002A33E2" w:rsidRDefault="002A33E2" w:rsidP="002A33E2"/>
    <w:p w14:paraId="7D0B6084" w14:textId="30C65BF4" w:rsidR="00A97112" w:rsidRDefault="00A97112" w:rsidP="0041743C">
      <w:pPr>
        <w:pStyle w:val="Heading3"/>
        <w:contextualSpacing w:val="0"/>
      </w:pPr>
      <w:r w:rsidRPr="00882F9D">
        <w:rPr>
          <w:color w:val="0000FF"/>
        </w:rPr>
        <w:t>WALKWAY PROTECTION</w:t>
      </w:r>
    </w:p>
    <w:p w14:paraId="3882AEFA" w14:textId="77777777" w:rsidR="001E2E62" w:rsidRDefault="001E2E62" w:rsidP="0041743C"/>
    <w:p w14:paraId="087F6C97" w14:textId="77777777" w:rsidR="001E2E62" w:rsidRDefault="001E2E62" w:rsidP="007908BE">
      <w:pPr>
        <w:pStyle w:val="Heading5"/>
        <w:numPr>
          <w:ilvl w:val="0"/>
          <w:numId w:val="40"/>
        </w:numPr>
        <w:ind w:hanging="720"/>
      </w:pPr>
      <w:r>
        <w:t xml:space="preserve">Sarnatred-V </w:t>
      </w:r>
    </w:p>
    <w:p w14:paraId="1B758013"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05BF1A9E" w14:textId="232F0B4B" w:rsidR="001E2E62" w:rsidRDefault="001E2E62" w:rsidP="0041743C"/>
    <w:p w14:paraId="5ED0F15E" w14:textId="30FE7BAA" w:rsidR="009C412F" w:rsidRDefault="009C412F" w:rsidP="009C412F">
      <w:pPr>
        <w:pStyle w:val="Heading5"/>
      </w:pPr>
      <w:r w:rsidRPr="009C412F">
        <w:t>Sikaplan Walkway-20</w:t>
      </w:r>
    </w:p>
    <w:p w14:paraId="2DDB036C" w14:textId="0E67B3C9" w:rsidR="009C412F" w:rsidRDefault="009C412F" w:rsidP="009C412F">
      <w:pPr>
        <w:ind w:left="720"/>
      </w:pPr>
      <w:r>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7AF073B8" w14:textId="77777777" w:rsidR="009C412F" w:rsidRDefault="009C412F" w:rsidP="0041743C"/>
    <w:p w14:paraId="0F6CDE57" w14:textId="77777777" w:rsidR="001E2E62" w:rsidRDefault="001E2E62" w:rsidP="0041743C">
      <w:pPr>
        <w:pStyle w:val="Heading5"/>
      </w:pPr>
      <w:r>
        <w:t>Crossgrip XTRA</w:t>
      </w:r>
    </w:p>
    <w:p w14:paraId="5E9A7942" w14:textId="3667D855" w:rsidR="001E2E62" w:rsidRDefault="001E2E62" w:rsidP="0041743C">
      <w:pPr>
        <w:ind w:left="720"/>
      </w:pPr>
      <w:r>
        <w:t>Rolled-out walkway protection mat loose laid on top of completed</w:t>
      </w:r>
      <w:r w:rsidR="002E50D2">
        <w:t xml:space="preserve"> roof assemblies consisting of 5</w:t>
      </w:r>
      <w:r>
        <w:t>/</w:t>
      </w:r>
      <w:r w:rsidR="002E50D2">
        <w:t>8” (16</w:t>
      </w:r>
      <w:r>
        <w:t xml:space="preserve"> mm) thick flexible PVC with </w:t>
      </w:r>
      <w:r w:rsidR="002E50D2">
        <w:t>cross-directional textured ribs</w:t>
      </w:r>
      <w:r>
        <w:t>.</w:t>
      </w:r>
      <w:r w:rsidR="00D92C2E">
        <w:t xml:space="preserve"> Available in white, gray, and yellow.</w:t>
      </w:r>
    </w:p>
    <w:p w14:paraId="24C473C3" w14:textId="77777777" w:rsidR="001970AB" w:rsidRDefault="001970AB" w:rsidP="0041743C"/>
    <w:p w14:paraId="6F4848FF" w14:textId="77777777" w:rsidR="001E2E62" w:rsidRDefault="001E2E62" w:rsidP="0041743C">
      <w:pPr>
        <w:pStyle w:val="Heading5"/>
      </w:pPr>
      <w:r>
        <w:t>Concrete Pavers</w:t>
      </w:r>
    </w:p>
    <w:p w14:paraId="43254F07" w14:textId="4D3DD1FA" w:rsidR="00EA699E" w:rsidRDefault="001E2E62" w:rsidP="0041743C">
      <w:pPr>
        <w:ind w:left="720"/>
      </w:pPr>
      <w:r>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0E7B4F">
        <w:t>s</w:t>
      </w:r>
      <w:r>
        <w:t>.</w:t>
      </w:r>
    </w:p>
    <w:p w14:paraId="0955AB12" w14:textId="77777777" w:rsidR="001E2E62" w:rsidRPr="00EA699E" w:rsidRDefault="001E2E62" w:rsidP="0041743C"/>
    <w:p w14:paraId="369077C1" w14:textId="77777777"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7908BE">
      <w:pPr>
        <w:pStyle w:val="Heading5"/>
        <w:numPr>
          <w:ilvl w:val="0"/>
          <w:numId w:val="73"/>
        </w:numPr>
        <w:ind w:hanging="720"/>
      </w:pPr>
      <w:r>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004F705C" w14:textId="77777777" w:rsidR="002A4084" w:rsidRDefault="002A4084" w:rsidP="002A4084">
      <w:pPr>
        <w:pStyle w:val="Heading5"/>
      </w:pPr>
      <w:r>
        <w:t>SikaLastomer-65</w:t>
      </w:r>
    </w:p>
    <w:p w14:paraId="029622B6" w14:textId="77777777" w:rsidR="002A4084" w:rsidRDefault="002A4084" w:rsidP="002A4084">
      <w:pPr>
        <w:ind w:left="720"/>
      </w:pPr>
      <w:r>
        <w:t>Tape used to seal membrane at penetrations and securements, metals, or Vapor Retarder PE 10.</w:t>
      </w:r>
    </w:p>
    <w:p w14:paraId="2320DB8C" w14:textId="0BF64E4F" w:rsidR="00740114" w:rsidRDefault="00740114" w:rsidP="0041743C">
      <w:pPr>
        <w:ind w:left="720"/>
      </w:pPr>
    </w:p>
    <w:p w14:paraId="3E934CC5" w14:textId="03DDA242" w:rsidR="00740114" w:rsidRDefault="00740114" w:rsidP="00740114">
      <w:pPr>
        <w:pStyle w:val="Heading5"/>
      </w:pPr>
      <w:r>
        <w:t>Décor Profile Rib</w:t>
      </w:r>
    </w:p>
    <w:p w14:paraId="33F50346" w14:textId="5521AEE2" w:rsidR="00740114" w:rsidRPr="00740114" w:rsidRDefault="00740114" w:rsidP="00740114">
      <w:pPr>
        <w:ind w:left="720"/>
      </w:pPr>
      <w:r w:rsidRPr="0035721B">
        <w:t xml:space="preserve">PVC extruded rib </w:t>
      </w:r>
      <w:proofErr w:type="gramStart"/>
      <w:r w:rsidRPr="0035721B">
        <w:t>hot-air</w:t>
      </w:r>
      <w:proofErr w:type="gramEnd"/>
      <w:r w:rsidRPr="0035721B">
        <w:t xml:space="preserve"> welded to the membrane to simulate the look of a standing seam metal roof.</w:t>
      </w:r>
    </w:p>
    <w:p w14:paraId="598B68DF" w14:textId="77777777" w:rsidR="001E2E62" w:rsidRDefault="001E2E62" w:rsidP="0041743C"/>
    <w:p w14:paraId="5443280C" w14:textId="77777777" w:rsidR="001E2E62" w:rsidRDefault="001E2E62" w:rsidP="0041743C">
      <w:pPr>
        <w:pStyle w:val="Heading5"/>
      </w:pPr>
      <w:r>
        <w:lastRenderedPageBreak/>
        <w:t>Perimeter Warning Tape</w:t>
      </w:r>
    </w:p>
    <w:p w14:paraId="2F6449EC" w14:textId="5858D373" w:rsidR="001E2E62" w:rsidRDefault="001E2E62" w:rsidP="0041743C">
      <w:pPr>
        <w:ind w:left="720"/>
      </w:pPr>
      <w:r>
        <w:t xml:space="preserve">2” (51 mm) wide </w:t>
      </w:r>
      <w:r w:rsidR="00FD5DDF">
        <w:t>yellow</w:t>
      </w:r>
      <w:r w:rsidR="002E50D2">
        <w:t xml:space="preserve"> tape with</w:t>
      </w:r>
      <w:r>
        <w:t xml:space="preserve"> a release liner </w:t>
      </w:r>
      <w:r w:rsidR="002E50D2">
        <w:t>used in required areas. E</w:t>
      </w:r>
      <w:r>
        <w:t>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79967DB1" w:rsidR="001E2E62" w:rsidRDefault="001E2E62" w:rsidP="0041743C">
      <w:pPr>
        <w:pStyle w:val="Heading5"/>
      </w:pPr>
      <w:r>
        <w:t>S</w:t>
      </w:r>
      <w:r w:rsidR="00CD7CFE">
        <w:t>arnaRoof Membrane Cleaner 100</w:t>
      </w:r>
    </w:p>
    <w:p w14:paraId="3AA1B460" w14:textId="1D60F653" w:rsidR="001E2E62" w:rsidRDefault="001E2E62" w:rsidP="0041743C">
      <w:pPr>
        <w:ind w:left="720"/>
      </w:pPr>
      <w:r>
        <w:t xml:space="preserve">Used to clean </w:t>
      </w:r>
      <w:r w:rsidR="00CD7CFE">
        <w:t>roof membrane.</w:t>
      </w:r>
    </w:p>
    <w:p w14:paraId="6891A223" w14:textId="77777777" w:rsidR="00F12AB9" w:rsidRDefault="00F12AB9" w:rsidP="00F12AB9"/>
    <w:p w14:paraId="59BD0863" w14:textId="77777777" w:rsidR="002A4084" w:rsidRDefault="002A4084" w:rsidP="002A4084">
      <w:pPr>
        <w:pStyle w:val="Heading5"/>
      </w:pPr>
      <w:r>
        <w:t>Sarnacol 2175 Cleaner</w:t>
      </w:r>
    </w:p>
    <w:p w14:paraId="51AA359E" w14:textId="43F7B494" w:rsidR="002A4084" w:rsidRDefault="002A4084" w:rsidP="002A4084">
      <w:pPr>
        <w:pStyle w:val="Heading5"/>
        <w:numPr>
          <w:ilvl w:val="0"/>
          <w:numId w:val="0"/>
        </w:numPr>
        <w:ind w:left="720"/>
      </w:pPr>
      <w:r>
        <w:t>U</w:t>
      </w:r>
      <w:r w:rsidRPr="00E14281">
        <w:t>sed to flush and clean the</w:t>
      </w:r>
      <w:r>
        <w:t xml:space="preserve"> </w:t>
      </w:r>
      <w:r w:rsidRPr="00E14281">
        <w:t>Sarnacol 2175 spray hose, spray gun and spray tip.</w:t>
      </w:r>
    </w:p>
    <w:p w14:paraId="28F65B4A" w14:textId="77777777" w:rsidR="002A4084" w:rsidRPr="002A4084" w:rsidRDefault="002A4084" w:rsidP="002A4084"/>
    <w:p w14:paraId="3605FBB2" w14:textId="09D7CBC3" w:rsidR="00F12AB9" w:rsidRDefault="00F12AB9" w:rsidP="002A4084">
      <w:pPr>
        <w:pStyle w:val="Heading5"/>
      </w:pPr>
      <w:r>
        <w:t>Sarnadisc</w:t>
      </w:r>
    </w:p>
    <w:p w14:paraId="1E95B37B" w14:textId="27C4EAEB" w:rsidR="00F12AB9" w:rsidRDefault="00F12AB9" w:rsidP="00F12AB9">
      <w:pPr>
        <w:ind w:left="720"/>
      </w:pPr>
      <w:r>
        <w:t>20 gauge, 2” (51 mm) round steel disc with Galvalume coating, used with #14 or #15 XP Sarnafasteners or Fastener CD-10 to attach the Sarnafil roof membrane to the roof deck at the base of walls, curbs, and other roof penetrations.</w:t>
      </w:r>
    </w:p>
    <w:p w14:paraId="70134B06" w14:textId="77777777" w:rsidR="00F12AB9" w:rsidRDefault="00F12AB9" w:rsidP="00F12AB9"/>
    <w:p w14:paraId="2F32211D" w14:textId="77777777" w:rsidR="001E2E62" w:rsidRDefault="001E2E62" w:rsidP="0041743C">
      <w:pPr>
        <w:pStyle w:val="Heading5"/>
      </w:pPr>
      <w:r>
        <w:t>Sarnastop</w:t>
      </w:r>
    </w:p>
    <w:p w14:paraId="0BC84AB4" w14:textId="2229D95B" w:rsidR="00756888" w:rsidRDefault="00756888" w:rsidP="00756888">
      <w:pPr>
        <w:ind w:left="720"/>
      </w:pPr>
      <w:r>
        <w:t xml:space="preserve">1” wide extruded aluminum, low profile bar used with certain Sarnafasteners to </w:t>
      </w:r>
      <w:r w:rsidR="00432AA0">
        <w:t>secure membrane</w:t>
      </w:r>
      <w:r>
        <w:t xml:space="preserve"> to the roof deck or to walls/curbs at terminations, penetrations and at angle changes of the substrate.</w:t>
      </w:r>
    </w:p>
    <w:p w14:paraId="2A436CCB" w14:textId="77777777" w:rsidR="001E2E62" w:rsidRDefault="001E2E62" w:rsidP="0041743C"/>
    <w:p w14:paraId="77B17EBC" w14:textId="77777777" w:rsidR="001E2E62" w:rsidRDefault="001E2E62" w:rsidP="0041743C">
      <w:pPr>
        <w:pStyle w:val="Heading5"/>
      </w:pPr>
      <w:r>
        <w:t>Sarnabar</w:t>
      </w:r>
    </w:p>
    <w:p w14:paraId="6F57EE13" w14:textId="5997E1AB" w:rsidR="001E2E62" w:rsidRDefault="001E2E62" w:rsidP="0041743C">
      <w:pPr>
        <w:ind w:left="720"/>
      </w:pPr>
      <w:proofErr w:type="gramStart"/>
      <w:r>
        <w:t>14 gauge,</w:t>
      </w:r>
      <w:proofErr w:type="gramEnd"/>
      <w:r>
        <w:t xml:space="preserve"> galvanized or stainless, roll-formed steel bar used to</w:t>
      </w:r>
      <w:r w:rsidR="000978FA">
        <w:t xml:space="preserve"> attach membrane to roof decks.</w:t>
      </w:r>
    </w:p>
    <w:p w14:paraId="1B5551CE" w14:textId="77777777" w:rsidR="001E2E62" w:rsidRDefault="001E2E62" w:rsidP="0041743C"/>
    <w:p w14:paraId="33300BE7" w14:textId="77777777" w:rsidR="001E2E62" w:rsidRDefault="001E2E62" w:rsidP="0041743C">
      <w:pPr>
        <w:pStyle w:val="Heading5"/>
      </w:pPr>
      <w:r>
        <w:t>Sarnacord</w:t>
      </w:r>
    </w:p>
    <w:p w14:paraId="55455C02" w14:textId="62AF9849" w:rsidR="001E2E62" w:rsidRDefault="00404101" w:rsidP="0041743C">
      <w:pPr>
        <w:ind w:left="720"/>
      </w:pPr>
      <w:r>
        <w:t>5/32” (4</w:t>
      </w:r>
      <w:r w:rsidR="001E2E62">
        <w:t xml:space="preserve"> mm) diameter, red-colored, flexible thermoplastic extrusion that is welded to the top surface of the Sarnafil membrane and against the side of the Sarnabar, used to</w:t>
      </w:r>
      <w:r w:rsidR="000978FA">
        <w:t xml:space="preserve"> hold the membrane in position.</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7908BE">
      <w:pPr>
        <w:pStyle w:val="Heading5"/>
        <w:numPr>
          <w:ilvl w:val="0"/>
          <w:numId w:val="41"/>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2444200C" w:rsidR="00BD4D86" w:rsidRDefault="00BD4D86" w:rsidP="00BD4D86">
      <w:pPr>
        <w:pStyle w:val="Heading5"/>
      </w:pPr>
      <w:r>
        <w:t>Sikasil SG-</w:t>
      </w:r>
      <w:r w:rsidR="00AF163C">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458BD943" w14:textId="7F702BB8" w:rsidR="00EA699E" w:rsidRDefault="008C17E7" w:rsidP="0041743C">
      <w:pPr>
        <w:ind w:left="720"/>
      </w:pPr>
      <w:r>
        <w:t>All fasteners, anchors, nails, straps, bars, etc. shall be post-galvanized steel, alu</w:t>
      </w:r>
      <w:r w:rsidR="00C27439">
        <w:t>minum or stainless steel. Mixed</w:t>
      </w:r>
      <w:r>
        <w:t xml:space="preserve"> metal type</w:t>
      </w:r>
      <w:r w:rsidR="00C27439">
        <w:t xml:space="preserve"> components </w:t>
      </w:r>
      <w:r>
        <w:t>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1191C861" w:rsidR="00601996" w:rsidRPr="00601996" w:rsidRDefault="00601996" w:rsidP="007908BE">
      <w:pPr>
        <w:pStyle w:val="Heading5"/>
        <w:numPr>
          <w:ilvl w:val="0"/>
          <w:numId w:val="42"/>
        </w:numPr>
        <w:ind w:hanging="720"/>
      </w:pPr>
      <w:r w:rsidRPr="00601996">
        <w:t xml:space="preserve">Wood </w:t>
      </w:r>
      <w:r w:rsidR="006B5A6D">
        <w:t>/ Metal</w:t>
      </w:r>
      <w:r w:rsidR="006B5A6D" w:rsidRPr="00601996">
        <w:t xml:space="preserve"> </w:t>
      </w:r>
      <w:r w:rsidRPr="00601996">
        <w:t>Nailer</w:t>
      </w:r>
    </w:p>
    <w:p w14:paraId="7DF97169" w14:textId="6B4745C3" w:rsidR="00601996" w:rsidRPr="00601996" w:rsidRDefault="00601996" w:rsidP="0041743C">
      <w:pPr>
        <w:ind w:left="720"/>
        <w:rPr>
          <w:rFonts w:cs="Arial"/>
        </w:rPr>
      </w:pPr>
      <w:r w:rsidRPr="00601996">
        <w:rPr>
          <w:rFonts w:cs="Arial"/>
        </w:rPr>
        <w:t>Code compliant wood nailers</w:t>
      </w:r>
      <w:r w:rsidR="006B5A6D">
        <w:rPr>
          <w:rFonts w:cs="Arial"/>
        </w:rPr>
        <w:t xml:space="preserve"> </w:t>
      </w:r>
      <w:r w:rsidR="006B5A6D" w:rsidRPr="006B5A6D">
        <w:rPr>
          <w:rFonts w:cs="Arial"/>
        </w:rPr>
        <w:t xml:space="preserve">or approved engineered metal roof nailers </w:t>
      </w:r>
      <w:r w:rsidRPr="00601996">
        <w:rPr>
          <w:rFonts w:cs="Arial"/>
        </w:rPr>
        <w:t xml:space="preserve">shall be installed at the perimeter of the entire roof and around such other roof projections and penetrations as specified on Project Drawings. Thickness of nailers must match the height of the insulation and </w:t>
      </w:r>
      <w:r w:rsidR="001970AA">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lastRenderedPageBreak/>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468F5EEF" w:rsidR="0083127D" w:rsidRDefault="003016AB" w:rsidP="0041743C">
      <w:pPr>
        <w:ind w:left="720"/>
      </w:pPr>
      <w:r>
        <w:t>The Applicator</w:t>
      </w:r>
      <w:r w:rsidR="00074F04">
        <w:t>(s)</w:t>
      </w:r>
      <w:r>
        <w:t>,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01259F59" w14:textId="684E9AA3" w:rsidR="00BD6E85" w:rsidRDefault="00DE6F7A" w:rsidP="007908BE">
      <w:pPr>
        <w:pStyle w:val="Heading5"/>
        <w:numPr>
          <w:ilvl w:val="0"/>
          <w:numId w:val="44"/>
        </w:numPr>
        <w:ind w:hanging="720"/>
      </w:pPr>
      <w:r w:rsidRPr="00DE6F7A">
        <w:t xml:space="preserve">Prior to application of the roof membrane and flashing, the insulated </w:t>
      </w:r>
      <w:r>
        <w:t xml:space="preserve">roof deck </w:t>
      </w:r>
      <w:r w:rsidRPr="00DE6F7A">
        <w:t xml:space="preserve">panel installer shall notify </w:t>
      </w:r>
      <w:r w:rsidR="00A9345A">
        <w:t xml:space="preserve">the </w:t>
      </w:r>
      <w:r>
        <w:t xml:space="preserve">insulated roof deck panel </w:t>
      </w:r>
      <w:r w:rsidRPr="00DE6F7A">
        <w:t xml:space="preserve">manufacturer to observe and certify compliance of insulated roof deck </w:t>
      </w:r>
      <w:r w:rsidR="00A9345A">
        <w:t xml:space="preserve">panel </w:t>
      </w:r>
      <w:r w:rsidRPr="00DE6F7A">
        <w:t>installation</w:t>
      </w:r>
      <w:r>
        <w:t xml:space="preserve"> with the project requirements.</w:t>
      </w:r>
    </w:p>
    <w:p w14:paraId="1C7CCE8D" w14:textId="77777777" w:rsidR="00BD6E85" w:rsidRPr="00BD6E85" w:rsidRDefault="00BD6E85" w:rsidP="00DA5763"/>
    <w:p w14:paraId="19669B67" w14:textId="518CFB30" w:rsidR="00D837D9" w:rsidRDefault="00D837D9" w:rsidP="007908BE">
      <w:pPr>
        <w:pStyle w:val="Heading5"/>
        <w:numPr>
          <w:ilvl w:val="0"/>
          <w:numId w:val="44"/>
        </w:numPr>
        <w:ind w:hanging="720"/>
      </w:pPr>
      <w:r>
        <w:t>Applicator shall be responsible for acceptance or provision of proper substrate to receive new roofing materials.</w:t>
      </w:r>
    </w:p>
    <w:p w14:paraId="10648E5F" w14:textId="77777777" w:rsidR="00D837D9" w:rsidRDefault="00D837D9" w:rsidP="0041743C"/>
    <w:p w14:paraId="7CB67EB7" w14:textId="003E59CD" w:rsidR="00D837D9" w:rsidRDefault="00D837D9" w:rsidP="0041743C">
      <w:pPr>
        <w:pStyle w:val="Heading5"/>
      </w:pPr>
      <w:r>
        <w:t>Applicator shall verify that the work done under related sections meets the following conditions:</w:t>
      </w:r>
    </w:p>
    <w:p w14:paraId="00283921" w14:textId="768B9EAA" w:rsidR="00D837D9" w:rsidRDefault="00D837D9" w:rsidP="007908BE">
      <w:pPr>
        <w:pStyle w:val="Heading6"/>
        <w:numPr>
          <w:ilvl w:val="0"/>
          <w:numId w:val="45"/>
        </w:numPr>
        <w:ind w:left="1080"/>
      </w:pPr>
      <w:r>
        <w:t>Roof drains and scuppers have been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3EFE6AAD" w:rsidR="000C36E7" w:rsidRDefault="00A9345A" w:rsidP="0041743C">
      <w:pPr>
        <w:ind w:left="720"/>
      </w:pPr>
      <w:r w:rsidRPr="00A9345A">
        <w:t>The substrate shall be clean, smooth, dry, free of water, ice and snow and free of flaws, sharp edges, loose and foreign material, oil, grease and other contaminants. Roofing shall not start until all defects have been corrected.</w:t>
      </w:r>
    </w:p>
    <w:p w14:paraId="395713AB" w14:textId="7D4327F6" w:rsidR="000C36E7" w:rsidRDefault="000C36E7" w:rsidP="00DA5763">
      <w:pPr>
        <w:ind w:left="1080"/>
      </w:pPr>
    </w:p>
    <w:p w14:paraId="1AE5E9E1" w14:textId="4B6B558B" w:rsidR="0083127D" w:rsidRDefault="0083127D" w:rsidP="0041743C">
      <w:pPr>
        <w:pStyle w:val="Heading4"/>
      </w:pPr>
      <w:r w:rsidRPr="0064076A">
        <w:rPr>
          <w:color w:val="0000FF"/>
        </w:rPr>
        <w:t>WOOD</w:t>
      </w:r>
      <w:r w:rsidR="006B5A6D">
        <w:rPr>
          <w:color w:val="0000FF"/>
        </w:rPr>
        <w:t xml:space="preserve"> / METAL</w:t>
      </w:r>
      <w:r w:rsidRPr="0064076A">
        <w:rPr>
          <w:color w:val="0000FF"/>
        </w:rPr>
        <w:t xml:space="preserve"> NAILER INSTALLATION</w:t>
      </w:r>
    </w:p>
    <w:p w14:paraId="014A2306" w14:textId="77777777" w:rsidR="00A0605C" w:rsidRDefault="00A0605C" w:rsidP="0041743C"/>
    <w:p w14:paraId="142E5F32" w14:textId="395579E1" w:rsidR="00A0605C" w:rsidRDefault="00A0605C" w:rsidP="007908BE">
      <w:pPr>
        <w:pStyle w:val="Heading5"/>
        <w:numPr>
          <w:ilvl w:val="0"/>
          <w:numId w:val="49"/>
        </w:numPr>
        <w:ind w:hanging="720"/>
      </w:pPr>
      <w:r>
        <w:t>Install continuous code compliant wood</w:t>
      </w:r>
      <w:r w:rsidR="006B5A6D">
        <w:t xml:space="preserve"> </w:t>
      </w:r>
      <w:r w:rsidR="006B5A6D" w:rsidRPr="006B5A6D">
        <w:t>or engineered metal</w:t>
      </w:r>
      <w:r>
        <w:t xml:space="preserve"> nailers at the perimeter of the entire roof and around roof projections and penetrations as shown on the Detail Drawings.</w:t>
      </w:r>
    </w:p>
    <w:p w14:paraId="5206B59D" w14:textId="77777777" w:rsidR="00A0605C" w:rsidRDefault="00A0605C" w:rsidP="0041743C"/>
    <w:p w14:paraId="66723311" w14:textId="068E19E3" w:rsidR="0083127D" w:rsidRDefault="00A0605C" w:rsidP="0041743C">
      <w:pPr>
        <w:pStyle w:val="Heading5"/>
      </w:pPr>
      <w:r>
        <w:t>Wood</w:t>
      </w:r>
      <w:r w:rsidR="006B5A6D">
        <w:t xml:space="preserve"> </w:t>
      </w:r>
      <w:r w:rsidR="006B5A6D" w:rsidRPr="006B5A6D">
        <w:t>or engineered metal</w:t>
      </w:r>
      <w:r>
        <w:t xml:space="preserve"> nailers</w:t>
      </w:r>
      <w:r w:rsidR="006B5A6D">
        <w:t>,</w:t>
      </w:r>
      <w:r>
        <w:t xml:space="preserve"> or wood blocking for penetrations, curbs, or snow protection systems shall be installed prior to the installation of the roof membrane whenever possible.</w:t>
      </w:r>
    </w:p>
    <w:p w14:paraId="461E1267" w14:textId="77777777" w:rsidR="00A0605C" w:rsidRPr="0083127D" w:rsidRDefault="00A0605C" w:rsidP="0041743C"/>
    <w:p w14:paraId="704B6089" w14:textId="4DFB86D5" w:rsidR="0083127D" w:rsidRDefault="0083127D" w:rsidP="0041743C">
      <w:pPr>
        <w:pStyle w:val="Heading4"/>
      </w:pPr>
      <w:r w:rsidRPr="0064076A">
        <w:rPr>
          <w:color w:val="0000FF"/>
        </w:rPr>
        <w:t>SARNAFIL MEMBRANE INSTALLATION</w:t>
      </w:r>
    </w:p>
    <w:p w14:paraId="16C35072" w14:textId="77777777" w:rsidR="00CB0EFF" w:rsidRDefault="00CB0EFF" w:rsidP="0041743C"/>
    <w:p w14:paraId="26700295" w14:textId="35C23A9E" w:rsidR="00CB0EFF" w:rsidRDefault="00CB0EFF" w:rsidP="003057EC">
      <w:pPr>
        <w:ind w:left="720"/>
      </w:pPr>
      <w:r>
        <w:t xml:space="preserve">The surface of the </w:t>
      </w:r>
      <w:r w:rsidR="0015396F">
        <w:t>insulated roof deck panel assembly</w:t>
      </w:r>
      <w:r>
        <w:t xml:space="preserve"> shall be inspected prior to installation of the Sarnafil roof membrane. The substrate shall be clean, dry, and free from debris and smooth with no surface roughness or contamination. </w:t>
      </w:r>
      <w:r w:rsidR="00CA6FF6" w:rsidRPr="003057EC">
        <w:t>Tack welding of Sarnafil membrane field sheets for purposes of temporary restraint during installation is not permitted</w:t>
      </w:r>
      <w:r w:rsidR="00CA6FF6" w:rsidRPr="008535FA">
        <w:t xml:space="preserve"> </w:t>
      </w:r>
      <w:r w:rsidR="00CA6FF6">
        <w:t>and may result in voiding of Sika Corporation warranty.</w:t>
      </w:r>
    </w:p>
    <w:p w14:paraId="2BD216F6" w14:textId="77777777" w:rsidR="003057EC" w:rsidRDefault="003057EC" w:rsidP="003057EC"/>
    <w:p w14:paraId="46F8C106" w14:textId="02F66A0F" w:rsidR="003057EC" w:rsidRPr="003057EC" w:rsidRDefault="00CB0EFF" w:rsidP="007908BE">
      <w:pPr>
        <w:pStyle w:val="Heading5"/>
        <w:numPr>
          <w:ilvl w:val="0"/>
          <w:numId w:val="52"/>
        </w:numPr>
        <w:ind w:hanging="720"/>
      </w:pPr>
      <w:r>
        <w:t>Sarnacol 2170 or Sarnacol 2170 VC Adhesive:</w:t>
      </w:r>
    </w:p>
    <w:p w14:paraId="0A558653" w14:textId="77777777" w:rsidR="00CB0EFF" w:rsidRDefault="00CB0EFF" w:rsidP="0041743C"/>
    <w:p w14:paraId="0E0ED946" w14:textId="77777777" w:rsidR="00CB0EFF" w:rsidRDefault="00CB0EFF" w:rsidP="007908BE">
      <w:pPr>
        <w:pStyle w:val="Heading6"/>
        <w:numPr>
          <w:ilvl w:val="0"/>
          <w:numId w:val="53"/>
        </w:numPr>
        <w:ind w:left="1080"/>
      </w:pPr>
      <w:r>
        <w:t>Apply adhesive direct to substrate, rate may vary depending on porosity of substrate. Only an area which can be completely covered in the same day's operations shall be coated with adhesive. The first layer of adhesive shall be allowed to dry completely prior to installing the membrane.</w:t>
      </w:r>
    </w:p>
    <w:p w14:paraId="6AB211F7" w14:textId="77777777" w:rsidR="00CB0EFF" w:rsidRDefault="00CB0EFF" w:rsidP="0041743C"/>
    <w:p w14:paraId="4C683222" w14:textId="750E58F5" w:rsidR="00CB0EFF" w:rsidRDefault="00CB0EFF" w:rsidP="0041743C">
      <w:pPr>
        <w:pStyle w:val="Heading6"/>
      </w:pPr>
      <w:r>
        <w:t xml:space="preserve">Refer to individual Product Data Sheets (PDS) and </w:t>
      </w:r>
      <w:r w:rsidRPr="00A651C5">
        <w:rPr>
          <w:i/>
        </w:rPr>
        <w:t>Adhered Systems: Solvent Based Adhesive Installation</w:t>
      </w:r>
      <w:r>
        <w:t xml:space="preserve"> section of Sika Sarnafil Roofing Applicator’s Handbook for detailed installation instructions.</w:t>
      </w:r>
    </w:p>
    <w:p w14:paraId="4277AA90" w14:textId="77777777" w:rsidR="009F4C7C" w:rsidRPr="009F4C7C" w:rsidRDefault="009F4C7C" w:rsidP="009F4C7C"/>
    <w:p w14:paraId="78562497" w14:textId="77777777" w:rsidR="00391503" w:rsidRDefault="00391503" w:rsidP="00391503">
      <w:pPr>
        <w:pStyle w:val="Heading5"/>
      </w:pPr>
      <w:r>
        <w:lastRenderedPageBreak/>
        <w:t>Sarnacol 2175 Adhesive:</w:t>
      </w:r>
    </w:p>
    <w:p w14:paraId="1BC6BCB4" w14:textId="77777777" w:rsidR="00391503" w:rsidRDefault="00391503" w:rsidP="00391503"/>
    <w:p w14:paraId="32420502" w14:textId="77777777" w:rsidR="00391503" w:rsidRDefault="00391503" w:rsidP="00391503">
      <w:pPr>
        <w:pStyle w:val="Heading6"/>
        <w:numPr>
          <w:ilvl w:val="0"/>
          <w:numId w:val="54"/>
        </w:numPr>
        <w:ind w:left="1080"/>
      </w:pPr>
      <w:bookmarkStart w:id="6" w:name="_Hlk72748587"/>
      <w:r>
        <w:t xml:space="preserve">Apply adhesive direct to substrate and membrane, rate may vary depending on spray pattern and porosity of substrate. Allow the coated surfaces to dry.  Set the membrane to the substrate as soon as the adhesive is dry. </w:t>
      </w:r>
    </w:p>
    <w:p w14:paraId="29C6D95F" w14:textId="77777777" w:rsidR="00391503" w:rsidRDefault="00391503" w:rsidP="00391503"/>
    <w:p w14:paraId="4C8DDB77" w14:textId="77777777" w:rsidR="00391503" w:rsidRDefault="00391503" w:rsidP="00391503">
      <w:pPr>
        <w:pStyle w:val="Heading6"/>
      </w:pPr>
      <w:r>
        <w:t>Refer to Sarnacol 2175 Product Data Sheet for detailed installation instructions.</w:t>
      </w:r>
    </w:p>
    <w:bookmarkEnd w:id="6"/>
    <w:p w14:paraId="23572AAC" w14:textId="77777777" w:rsidR="00CB0EFF" w:rsidRDefault="00CB0EFF" w:rsidP="0041743C"/>
    <w:p w14:paraId="620CDFB3" w14:textId="77777777" w:rsidR="00CB0EFF" w:rsidRDefault="00CB0EFF" w:rsidP="0041743C">
      <w:pPr>
        <w:pStyle w:val="Heading5"/>
      </w:pPr>
      <w:r>
        <w:t>Sarnacol AD Feltback Membrane Adhesive or Sarnacol OM Feltback Membrane Adhesive:</w:t>
      </w:r>
    </w:p>
    <w:p w14:paraId="22EEC05A" w14:textId="77777777" w:rsidR="00CB0EFF" w:rsidRDefault="00CB0EFF" w:rsidP="0041743C"/>
    <w:p w14:paraId="3C560CDE" w14:textId="73E3276F" w:rsidR="00CB0EFF" w:rsidRDefault="00CB0EFF" w:rsidP="007908BE">
      <w:pPr>
        <w:pStyle w:val="Heading6"/>
        <w:numPr>
          <w:ilvl w:val="0"/>
          <w:numId w:val="55"/>
        </w:numPr>
        <w:ind w:left="1080"/>
      </w:pPr>
      <w:r>
        <w:t>Application rates vary depending on surface roughness, absorption rate of the substr</w:t>
      </w:r>
      <w:r w:rsidR="007848A2">
        <w:t>ate, and wind speed approvals.</w:t>
      </w:r>
    </w:p>
    <w:p w14:paraId="4C388820" w14:textId="77777777" w:rsidR="00CB0EFF" w:rsidRDefault="00CB0EFF" w:rsidP="0041743C"/>
    <w:p w14:paraId="2FCB078C" w14:textId="77777777" w:rsidR="00CB0EFF" w:rsidRDefault="00CB0EFF" w:rsidP="0041743C">
      <w:pPr>
        <w:pStyle w:val="Heading6"/>
      </w:pPr>
      <w:r>
        <w:t xml:space="preserve">Refer to individual Product Data Sheets (PDS) and </w:t>
      </w:r>
      <w:r w:rsidRPr="00A651C5">
        <w:rPr>
          <w:i/>
        </w:rPr>
        <w:t>Adhered Systems: Urethane Adhesive Installation Using Feltback Membrane</w:t>
      </w:r>
      <w:r>
        <w:t xml:space="preserve"> section of Sika Sarnafil Roofing Applicator’s Handbook for detailed installation instructions.</w:t>
      </w:r>
    </w:p>
    <w:p w14:paraId="2FCB763A" w14:textId="77777777" w:rsidR="00CB0EFF" w:rsidRDefault="00CB0EFF" w:rsidP="0041743C"/>
    <w:p w14:paraId="2B834E29" w14:textId="5844CA0F" w:rsidR="00CB0EFF" w:rsidRPr="00DB76DA" w:rsidRDefault="00CB0EFF" w:rsidP="0041743C">
      <w:pPr>
        <w:pStyle w:val="Heading5"/>
      </w:pPr>
      <w:r w:rsidRPr="00DB76DA">
        <w:t xml:space="preserve">Décor </w:t>
      </w:r>
      <w:r w:rsidR="00335619">
        <w:t xml:space="preserve">Profile Rib </w:t>
      </w:r>
      <w:r w:rsidRPr="00DB76DA">
        <w:t>(if applicable):</w:t>
      </w:r>
    </w:p>
    <w:p w14:paraId="675A527C" w14:textId="77777777" w:rsidR="00CB0EFF" w:rsidRPr="00DB76DA" w:rsidRDefault="00CB0EFF" w:rsidP="0041743C"/>
    <w:p w14:paraId="0F1B45DA" w14:textId="7E910CD4" w:rsidR="00CB0EFF" w:rsidRDefault="00812396" w:rsidP="0041743C">
      <w:pPr>
        <w:ind w:left="720"/>
      </w:pPr>
      <w:r>
        <w:t>I</w:t>
      </w:r>
      <w:r w:rsidR="00CB0EFF" w:rsidRPr="00DB76DA">
        <w:t xml:space="preserve">nstallation of </w:t>
      </w:r>
      <w:r>
        <w:t xml:space="preserve">the </w:t>
      </w:r>
      <w:r w:rsidR="00CB0EFF" w:rsidRPr="00DB76DA">
        <w:t xml:space="preserve">Décor </w:t>
      </w:r>
      <w:r>
        <w:t xml:space="preserve">roof </w:t>
      </w:r>
      <w:r w:rsidR="00CB0EFF" w:rsidRPr="00DB76DA">
        <w:t xml:space="preserve">shall only be done by Applicator personnel that have completed a mandatory </w:t>
      </w:r>
      <w:proofErr w:type="gramStart"/>
      <w:r w:rsidR="00CB0EFF" w:rsidRPr="00DB76DA">
        <w:t>one day</w:t>
      </w:r>
      <w:proofErr w:type="gramEnd"/>
      <w:r w:rsidR="00CB0EFF" w:rsidRPr="00DB76DA">
        <w:t xml:space="preserve"> Décor</w:t>
      </w:r>
      <w:r>
        <w:t xml:space="preserve"> roof</w:t>
      </w:r>
      <w:r w:rsidR="00CB0EFF" w:rsidRPr="00DB76DA">
        <w:t xml:space="preserve"> installation and welding training course. Proper installation</w:t>
      </w:r>
      <w:r w:rsidR="00CB0EFF">
        <w:t xml:space="preserve"> is critical to achieve the desired appearance.</w:t>
      </w:r>
    </w:p>
    <w:p w14:paraId="245377C4" w14:textId="77777777" w:rsidR="00CB0EFF" w:rsidRDefault="00CB0EFF" w:rsidP="0041743C"/>
    <w:p w14:paraId="31265D31" w14:textId="214AB6F7" w:rsidR="0083127D" w:rsidRDefault="00CB0EFF" w:rsidP="0041743C">
      <w:pPr>
        <w:ind w:left="720"/>
      </w:pPr>
      <w:r>
        <w:t xml:space="preserve">Refer to </w:t>
      </w:r>
      <w:r w:rsidRPr="00A651C5">
        <w:rPr>
          <w:i/>
        </w:rPr>
        <w:t>Décor Roof Systems</w:t>
      </w:r>
      <w:r>
        <w:t xml:space="preserve"> section of Sika Sarnafil Roofing Applicator Handbook for detailed installation </w:t>
      </w:r>
      <w:r w:rsidRPr="00B77BE3">
        <w:t>instructions.</w:t>
      </w:r>
      <w:r w:rsidR="0015396F" w:rsidRPr="00B77BE3">
        <w:t xml:space="preserve">  Slope shall not exceed 2 inches per foot.</w:t>
      </w:r>
    </w:p>
    <w:p w14:paraId="27D1E31D" w14:textId="77777777" w:rsidR="00CB0EFF" w:rsidRPr="0083127D"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7908BE">
      <w:pPr>
        <w:pStyle w:val="Heading5"/>
        <w:numPr>
          <w:ilvl w:val="0"/>
          <w:numId w:val="57"/>
        </w:numPr>
        <w:ind w:hanging="720"/>
      </w:pPr>
      <w:r>
        <w:t>All membrane overlaps shall be hot-air welded. The membrane shall be clean and dry prior to hot-air welding.</w:t>
      </w:r>
    </w:p>
    <w:p w14:paraId="03D1C0BA" w14:textId="77777777" w:rsidR="000D454F" w:rsidRDefault="000D454F" w:rsidP="0041743C"/>
    <w:p w14:paraId="755D471C" w14:textId="23A768FF" w:rsidR="00A65A1D" w:rsidRDefault="00A65A1D" w:rsidP="00A65A1D">
      <w:pPr>
        <w:pStyle w:val="Heading5"/>
      </w:pPr>
      <w:r>
        <w:t xml:space="preserve">Field membrane overlaps for automatic machine-welding </w:t>
      </w:r>
      <w:r w:rsidR="00655C51">
        <w:t>shall be 3” (</w:t>
      </w:r>
      <w:r w:rsidR="00361568">
        <w:t>7</w:t>
      </w:r>
      <w:r w:rsidR="00E934E3">
        <w:t>6 m</w:t>
      </w:r>
      <w:r w:rsidR="00361568">
        <w:t>m) in width</w:t>
      </w:r>
      <w:r>
        <w:t>. A minimum of 4” (10.2 cm) wide overlap is required when hand-welding details.</w:t>
      </w:r>
    </w:p>
    <w:p w14:paraId="6873C79D" w14:textId="77777777" w:rsidR="00403C3C" w:rsidRPr="00403C3C" w:rsidRDefault="00403C3C" w:rsidP="00403C3C"/>
    <w:p w14:paraId="34D1ED28" w14:textId="77777777" w:rsidR="00403C3C" w:rsidRPr="000B6BE2" w:rsidRDefault="00403C3C" w:rsidP="00403C3C">
      <w:pPr>
        <w:pStyle w:val="Heading5"/>
      </w:pPr>
      <w:r w:rsidRPr="000B6BE2">
        <w:t>1” (25 mm) wide cross-section samples of welded seams shall be taken at least two times a day, once in the morning and once in the afternoon.</w:t>
      </w:r>
    </w:p>
    <w:p w14:paraId="1ABA11C4" w14:textId="77777777" w:rsidR="000D454F" w:rsidRDefault="000D454F"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B4E2552" w14:textId="52314D45" w:rsidR="00284039" w:rsidRDefault="00284039" w:rsidP="0041743C">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w:t>
      </w:r>
      <w:r w:rsidR="00B112B8">
        <w:t xml:space="preserve">red to compatible, dry, and smooth </w:t>
      </w:r>
      <w:r>
        <w:t>surfaces</w:t>
      </w:r>
      <w:r w:rsidR="00B112B8">
        <w:t xml:space="preserve"> free of dirt, dust, and debris</w:t>
      </w:r>
      <w:r>
        <w:t>. Use caution to ensure adhesive fumes are not drawn into the building.</w:t>
      </w:r>
    </w:p>
    <w:p w14:paraId="5FFAA735" w14:textId="77777777" w:rsidR="00284039" w:rsidRDefault="00284039" w:rsidP="0041743C"/>
    <w:p w14:paraId="2DED9617" w14:textId="32EDD5C4" w:rsidR="00284039" w:rsidRDefault="00284039" w:rsidP="007908BE">
      <w:pPr>
        <w:pStyle w:val="Heading5"/>
        <w:numPr>
          <w:ilvl w:val="0"/>
          <w:numId w:val="58"/>
        </w:numPr>
        <w:ind w:hanging="720"/>
      </w:pPr>
      <w:r>
        <w:t xml:space="preserve">All flashings should extend a minimum of 8” (20.3 cm) above </w:t>
      </w:r>
      <w:r w:rsidR="002D4141">
        <w:t xml:space="preserve">finished </w:t>
      </w:r>
      <w:r>
        <w:t>roofing level</w:t>
      </w:r>
      <w:r w:rsidR="002D4141">
        <w:t>. S</w:t>
      </w:r>
      <w:r>
        <w:t>ubmit</w:t>
      </w:r>
      <w:r w:rsidR="002D4141">
        <w:t xml:space="preserve"> requests for exceptions</w:t>
      </w:r>
      <w:r>
        <w:t xml:space="preserve"> in writing to the Owner's Representative and Sika Corporation Technical Department for signed approval.</w:t>
      </w:r>
    </w:p>
    <w:p w14:paraId="0EA3B12C" w14:textId="77777777" w:rsidR="00284039" w:rsidRDefault="00284039" w:rsidP="0041743C"/>
    <w:p w14:paraId="38D09D08" w14:textId="1FEC1362" w:rsidR="00284039" w:rsidRDefault="00284039" w:rsidP="0041743C">
      <w:pPr>
        <w:pStyle w:val="Heading5"/>
      </w:pPr>
      <w:r>
        <w:t xml:space="preserve">No bitumen shall be in contact with </w:t>
      </w:r>
      <w:r w:rsidR="002D4141">
        <w:t>any</w:t>
      </w:r>
      <w:r>
        <w:t xml:space="preserve"> Sarnafil membrane</w:t>
      </w:r>
      <w:r w:rsidR="002D4141">
        <w:t>s except Sarnafil G 459</w:t>
      </w:r>
      <w:r>
        <w:t>.</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59286AF0" w14:textId="0E735FAE" w:rsidR="00611205" w:rsidRDefault="00611205" w:rsidP="00611205">
      <w:pPr>
        <w:pStyle w:val="Heading5"/>
      </w:pPr>
      <w:bookmarkStart w:id="7" w:name="_Hlk70602635"/>
      <w:r>
        <w:t>All adhered flashings that exceed 45” (1.14 m) in height shall receive additional securement, unless applying</w:t>
      </w:r>
      <w:r w:rsidR="0087332D">
        <w:t xml:space="preserve"> Sarnafil</w:t>
      </w:r>
      <w:r>
        <w:t xml:space="preserve"> G 410 SA membrane to plywood, DensDeck Prime,</w:t>
      </w:r>
      <w:r w:rsidR="004C6212">
        <w:t xml:space="preserve"> concrete block,</w:t>
      </w:r>
      <w:r>
        <w:t xml:space="preserve"> or concrete with a</w:t>
      </w:r>
      <w:r w:rsidR="004C6212">
        <w:t xml:space="preserve"> </w:t>
      </w:r>
      <w:r w:rsidR="00BA017D">
        <w:t xml:space="preserve">CSP </w:t>
      </w:r>
      <w:r w:rsidR="004C6212">
        <w:t xml:space="preserve">of </w:t>
      </w:r>
      <w:r w:rsidR="001444C2">
        <w:t>1</w:t>
      </w:r>
      <w:r w:rsidR="004C6212">
        <w:t xml:space="preserve"> – 4</w:t>
      </w:r>
      <w:r w:rsidR="00594F0E">
        <w:t xml:space="preserve"> </w:t>
      </w:r>
      <w:r>
        <w:t>according to ICRI Technical Guideline No. 310.2R-2013.</w:t>
      </w:r>
    </w:p>
    <w:bookmarkEnd w:id="7"/>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0F9F8CAD" w:rsidR="0083127D" w:rsidRDefault="0083127D" w:rsidP="0041743C">
      <w:pPr>
        <w:pStyle w:val="Heading4"/>
      </w:pPr>
      <w:r w:rsidRPr="0064076A">
        <w:rPr>
          <w:color w:val="0000FF"/>
        </w:rPr>
        <w:t xml:space="preserve">LIQUID </w:t>
      </w:r>
      <w:r w:rsidR="003367C8">
        <w:rPr>
          <w:color w:val="0000FF"/>
        </w:rPr>
        <w:t xml:space="preserve">APPLIED </w:t>
      </w:r>
      <w:r w:rsidRPr="0064076A">
        <w:rPr>
          <w:color w:val="0000FF"/>
        </w:rPr>
        <w:t>FLASHING INSTALLATION</w:t>
      </w:r>
    </w:p>
    <w:p w14:paraId="5B838D7F" w14:textId="77777777" w:rsidR="00EC4141" w:rsidRDefault="00EC4141" w:rsidP="0041743C"/>
    <w:p w14:paraId="60D82131" w14:textId="77777777" w:rsidR="00EC4141" w:rsidRDefault="00EC4141" w:rsidP="007908BE">
      <w:pPr>
        <w:pStyle w:val="Heading5"/>
        <w:numPr>
          <w:ilvl w:val="0"/>
          <w:numId w:val="59"/>
        </w:numPr>
        <w:ind w:hanging="720"/>
      </w:pPr>
      <w:r>
        <w:t>Application Guidelines</w:t>
      </w:r>
    </w:p>
    <w:p w14:paraId="5E7E4FC2" w14:textId="7B8A8D05" w:rsidR="00EC4141" w:rsidRDefault="00EC4141" w:rsidP="0041743C">
      <w:pPr>
        <w:ind w:left="720"/>
      </w:pPr>
      <w:r>
        <w:t xml:space="preserve">Liquid </w:t>
      </w:r>
      <w:r w:rsidR="003367C8">
        <w:t>applied f</w:t>
      </w:r>
      <w:r>
        <w:t xml:space="preserve">lashing </w:t>
      </w:r>
      <w:r w:rsidR="003367C8">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3367C8">
        <w:t>, Sika Sarnafil Technical Bulletins 19-02 and 23-02, and</w:t>
      </w:r>
      <w:r>
        <w:t xml:space="preserve"> </w:t>
      </w:r>
      <w:r w:rsidR="003367C8">
        <w:t>the</w:t>
      </w:r>
      <w:r>
        <w:t xml:space="preserv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7908BE">
      <w:pPr>
        <w:pStyle w:val="Heading6"/>
        <w:numPr>
          <w:ilvl w:val="0"/>
          <w:numId w:val="60"/>
        </w:numPr>
        <w:ind w:left="1080"/>
      </w:pPr>
      <w:r>
        <w:t>Prepare the surface to be flashed by cleaning the area to like-new condition.</w:t>
      </w:r>
    </w:p>
    <w:p w14:paraId="63AAAEED" w14:textId="77777777" w:rsidR="003367C8" w:rsidRDefault="003367C8" w:rsidP="003367C8">
      <w:pPr>
        <w:pStyle w:val="Heading6"/>
      </w:pPr>
      <w:r>
        <w:t>Pre-cut vertical and horizontal liquid flashing reinforcement to fit around the penetration and onto the roof membrane surface allowing for the required overlaps.</w:t>
      </w:r>
    </w:p>
    <w:p w14:paraId="0E903B43" w14:textId="0AF3A25F" w:rsidR="003367C8" w:rsidRDefault="003367C8" w:rsidP="003367C8">
      <w:pPr>
        <w:pStyle w:val="Heading6"/>
      </w:pPr>
      <w:r>
        <w:t>Once the edges of the reinforcement are determined, mark a line ¼” – ½” (6 mm – 13 mm) beyond the edge of the reinforcement and apply painter’s tape to provide a clean edge.</w:t>
      </w:r>
    </w:p>
    <w:p w14:paraId="41E06F24" w14:textId="08C05104" w:rsidR="003367C8" w:rsidRDefault="003367C8" w:rsidP="003367C8">
      <w:pPr>
        <w:pStyle w:val="Heading6"/>
      </w:pPr>
      <w:r>
        <w:t>Prime the surface if required at the recommended rate. Pull the painter’s tape while wet to achieve a clean edge. Allow the primer to cure and re-mask the area before applying resin.</w:t>
      </w:r>
    </w:p>
    <w:p w14:paraId="4AE66EBC" w14:textId="05D78FE3" w:rsidR="003367C8" w:rsidRDefault="003367C8" w:rsidP="003367C8">
      <w:pPr>
        <w:pStyle w:val="Heading6"/>
      </w:pPr>
      <w:r>
        <w:t>Thoroughly mix the resin if required and apply to the surface at the required thickness.</w:t>
      </w:r>
    </w:p>
    <w:p w14:paraId="6117E296" w14:textId="54F0C970" w:rsidR="003367C8" w:rsidRDefault="003367C8" w:rsidP="003367C8">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437BB2E3" w:rsidR="0083127D" w:rsidRDefault="00C932F9" w:rsidP="0041743C">
      <w:pPr>
        <w:ind w:left="720"/>
      </w:pPr>
      <w:r>
        <w:t>Refer to Sika Sarnafil Te</w:t>
      </w:r>
      <w:r w:rsidR="00EC4141">
        <w:t xml:space="preserve">chnical </w:t>
      </w:r>
      <w:r>
        <w:t>B</w:t>
      </w:r>
      <w:r w:rsidR="00EC4141">
        <w:t>ulletin</w:t>
      </w:r>
      <w:r w:rsidR="003367C8">
        <w:t>s</w:t>
      </w:r>
      <w:r w:rsidR="00EC4141">
        <w:t xml:space="preserve"> 19-02</w:t>
      </w:r>
      <w:r w:rsidR="003367C8">
        <w:t xml:space="preserve"> and 23-02</w:t>
      </w:r>
      <w:r w:rsidR="00EC4141">
        <w:t xml:space="preserve">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7908BE">
      <w:pPr>
        <w:pStyle w:val="Heading5"/>
        <w:numPr>
          <w:ilvl w:val="0"/>
          <w:numId w:val="68"/>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7908BE">
      <w:pPr>
        <w:pStyle w:val="Heading6"/>
        <w:numPr>
          <w:ilvl w:val="0"/>
          <w:numId w:val="69"/>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122DB08D" w14:textId="297F0DF1" w:rsidR="004E6AB3" w:rsidRDefault="002258E4" w:rsidP="0041743C">
      <w:pPr>
        <w:pStyle w:val="Heading4"/>
        <w:rPr>
          <w:color w:val="0070C0"/>
        </w:rPr>
      </w:pPr>
      <w:r>
        <w:rPr>
          <w:color w:val="0000FF"/>
        </w:rPr>
        <w:lastRenderedPageBreak/>
        <w:t>ROOFJOINT EXPANSION JOINT</w:t>
      </w:r>
    </w:p>
    <w:p w14:paraId="2FEEE19A" w14:textId="7A51A709" w:rsidR="002258E4" w:rsidRDefault="002258E4" w:rsidP="002258E4"/>
    <w:p w14:paraId="2981F929" w14:textId="4CBA1470" w:rsidR="002258E4" w:rsidRPr="00A9496C" w:rsidRDefault="002258E4" w:rsidP="002258E4">
      <w:pPr>
        <w:rPr>
          <w:b/>
          <w:bCs/>
          <w:color w:val="FF0000"/>
        </w:rPr>
      </w:pPr>
      <w:r w:rsidRPr="00A9496C">
        <w:rPr>
          <w:b/>
          <w:bCs/>
          <w:color w:val="FF0000"/>
        </w:rPr>
        <w:t>[NOTE TO SPECIFIER:  DELETE SECTION IF NOT REQUIRED]</w:t>
      </w:r>
    </w:p>
    <w:p w14:paraId="19AEF48A" w14:textId="67E82287" w:rsidR="002258E4" w:rsidRDefault="002258E4" w:rsidP="002258E4"/>
    <w:p w14:paraId="4705FB2C" w14:textId="08872FC3" w:rsidR="00A06F79" w:rsidRDefault="00A06F79" w:rsidP="00A06F79">
      <w:pPr>
        <w:pStyle w:val="ListParagraph"/>
        <w:numPr>
          <w:ilvl w:val="0"/>
          <w:numId w:val="79"/>
        </w:numPr>
        <w:ind w:hanging="720"/>
      </w:pPr>
      <w:bookmarkStart w:id="8" w:name="_Hlk118213463"/>
      <w:bookmarkStart w:id="9" w:name="_Hlk118214317"/>
      <w:r w:rsidRPr="0028035C">
        <w:t>Clean the joint opening of all contaminants immediately prior to installation of expansion joint system.  Repair spalled, irregular or unsound joint surfaces using accepted industry practices for repair of the substrates in question. Remove protruding roughness to ensure joint sides are smooth.</w:t>
      </w:r>
      <w:bookmarkEnd w:id="8"/>
    </w:p>
    <w:bookmarkEnd w:id="9"/>
    <w:p w14:paraId="5D97B50A" w14:textId="77777777" w:rsidR="00A06F79" w:rsidRDefault="00A06F79" w:rsidP="00A9496C">
      <w:pPr>
        <w:pStyle w:val="ListParagraph"/>
      </w:pPr>
    </w:p>
    <w:p w14:paraId="7708C963" w14:textId="29990E2B" w:rsidR="002258E4" w:rsidRDefault="002258E4" w:rsidP="00A9496C">
      <w:pPr>
        <w:pStyle w:val="ListParagraph"/>
        <w:numPr>
          <w:ilvl w:val="0"/>
          <w:numId w:val="79"/>
        </w:numPr>
        <w:ind w:hanging="720"/>
      </w:pPr>
      <w:r>
        <w:t>Install RoofJoint expansion joint and accessories according to joint system manufacturer’s most current requirements.</w:t>
      </w:r>
    </w:p>
    <w:p w14:paraId="7BCFFF47" w14:textId="4E14CBDD" w:rsidR="002258E4" w:rsidRDefault="002258E4" w:rsidP="002258E4">
      <w:pPr>
        <w:pStyle w:val="ListParagraph"/>
        <w:numPr>
          <w:ilvl w:val="0"/>
          <w:numId w:val="80"/>
        </w:numPr>
        <w:ind w:left="1170" w:hanging="450"/>
      </w:pPr>
      <w:r>
        <w:t>Secure roofing membrane up to expansion joint opening.</w:t>
      </w:r>
    </w:p>
    <w:p w14:paraId="0EDDB747" w14:textId="73C460D4" w:rsidR="002258E4" w:rsidRDefault="002258E4" w:rsidP="002258E4">
      <w:pPr>
        <w:pStyle w:val="ListParagraph"/>
        <w:numPr>
          <w:ilvl w:val="0"/>
          <w:numId w:val="80"/>
        </w:numPr>
        <w:ind w:left="1170" w:hanging="450"/>
      </w:pPr>
      <w:r>
        <w:t>Lower RoofJoint into expansion joint gap so that it achieves a level and firm fit with the rooftop surface.</w:t>
      </w:r>
    </w:p>
    <w:p w14:paraId="4FC3ABF6" w14:textId="197B4F00" w:rsidR="002258E4" w:rsidRDefault="002258E4" w:rsidP="002258E4">
      <w:pPr>
        <w:pStyle w:val="ListParagraph"/>
        <w:numPr>
          <w:ilvl w:val="0"/>
          <w:numId w:val="80"/>
        </w:numPr>
        <w:ind w:left="1170" w:hanging="450"/>
      </w:pPr>
      <w:r>
        <w:t>Hot-air weld lower RoofJoint flange to install</w:t>
      </w:r>
      <w:r w:rsidR="005273DB">
        <w:t>ed roofing membrane surface.</w:t>
      </w:r>
    </w:p>
    <w:p w14:paraId="2A928054" w14:textId="5A7F94C9" w:rsidR="005273DB" w:rsidRDefault="005273DB" w:rsidP="002258E4">
      <w:pPr>
        <w:pStyle w:val="ListParagraph"/>
        <w:numPr>
          <w:ilvl w:val="0"/>
          <w:numId w:val="80"/>
        </w:numPr>
        <w:ind w:left="1170" w:hanging="450"/>
      </w:pPr>
      <w:r>
        <w:t>Place termination bar on top of lower RoofJoint flange. Install provided fasteners through pre-drilled holes in termination bar. Tighten until termination bar is snug with lower flange. Do not overtighten.</w:t>
      </w:r>
    </w:p>
    <w:p w14:paraId="7B2B41FA" w14:textId="71FED100" w:rsidR="005273DB" w:rsidRDefault="005273DB" w:rsidP="002258E4">
      <w:pPr>
        <w:pStyle w:val="ListParagraph"/>
        <w:numPr>
          <w:ilvl w:val="0"/>
          <w:numId w:val="80"/>
        </w:numPr>
        <w:ind w:left="1170" w:hanging="450"/>
      </w:pPr>
      <w:r>
        <w:t>Lap upper RoofJoint flange over termination bar and hot-air weld to roofing membrane surface.</w:t>
      </w:r>
    </w:p>
    <w:p w14:paraId="57A4D620" w14:textId="0DDD7B7E" w:rsidR="005273DB" w:rsidRDefault="005273DB" w:rsidP="002258E4">
      <w:pPr>
        <w:pStyle w:val="ListParagraph"/>
        <w:numPr>
          <w:ilvl w:val="0"/>
          <w:numId w:val="80"/>
        </w:numPr>
        <w:ind w:left="1170" w:hanging="450"/>
      </w:pPr>
      <w:r>
        <w:t>Verify and document weld strength of seams minimum once daily via mockup vs in-field destructive testing.</w:t>
      </w:r>
    </w:p>
    <w:p w14:paraId="04D73831" w14:textId="58218837" w:rsidR="005273DB" w:rsidRDefault="005273DB" w:rsidP="002258E4">
      <w:pPr>
        <w:pStyle w:val="ListParagraph"/>
        <w:numPr>
          <w:ilvl w:val="0"/>
          <w:numId w:val="80"/>
        </w:numPr>
        <w:ind w:left="1170" w:hanging="450"/>
      </w:pPr>
      <w:r>
        <w:t>Test lap edges with probe to verify seam weld continuity.</w:t>
      </w:r>
    </w:p>
    <w:p w14:paraId="19737BDA" w14:textId="7AA4454A" w:rsidR="005273DB" w:rsidRDefault="005273DB" w:rsidP="00A9496C">
      <w:pPr>
        <w:pStyle w:val="ListParagraph"/>
        <w:numPr>
          <w:ilvl w:val="0"/>
          <w:numId w:val="80"/>
        </w:numPr>
        <w:ind w:left="1170" w:hanging="450"/>
      </w:pPr>
      <w:r>
        <w:t>If any tears or voids in lapped seams are found</w:t>
      </w:r>
      <w:r w:rsidR="00C45356">
        <w:t>, repair using appropriate approved technique.</w:t>
      </w:r>
    </w:p>
    <w:p w14:paraId="550F1C51" w14:textId="77777777" w:rsidR="002258E4" w:rsidRPr="00A9496C" w:rsidRDefault="002258E4" w:rsidP="00A9496C"/>
    <w:p w14:paraId="0D2A628F" w14:textId="22076EAD"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7908BE">
      <w:pPr>
        <w:pStyle w:val="Heading5"/>
        <w:numPr>
          <w:ilvl w:val="0"/>
          <w:numId w:val="61"/>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3B27F46F" w14:textId="41B46011" w:rsidR="008533B3" w:rsidRDefault="008533B3" w:rsidP="0041743C"/>
    <w:p w14:paraId="3FD63C20" w14:textId="7F2775DF" w:rsidR="009C412F" w:rsidRPr="009C412F" w:rsidRDefault="009C412F" w:rsidP="009C412F">
      <w:pPr>
        <w:pStyle w:val="Heading5"/>
      </w:pPr>
      <w:r w:rsidRPr="009C412F">
        <w:t>Sikaplan Walkway-20</w:t>
      </w:r>
    </w:p>
    <w:p w14:paraId="1B6FE073" w14:textId="17F32ACF" w:rsidR="009C412F" w:rsidRDefault="009C412F" w:rsidP="009C412F">
      <w:pPr>
        <w:ind w:left="720"/>
      </w:pPr>
      <w:r w:rsidRPr="009C412F">
        <w:t>Probe all existing deck membrane seams which are to be covered by Sikaplan Walkway-20. Install walkway in straight lines by either adhering and welding or just welding to the field membrane.</w:t>
      </w:r>
    </w:p>
    <w:p w14:paraId="20CE1020" w14:textId="77777777" w:rsidR="009C412F" w:rsidRDefault="009C412F" w:rsidP="0041743C"/>
    <w:p w14:paraId="06D925B6" w14:textId="77777777" w:rsidR="008533B3" w:rsidRDefault="008533B3" w:rsidP="0041743C">
      <w:pPr>
        <w:pStyle w:val="Heading5"/>
      </w:pPr>
      <w:r>
        <w:t>Crossgrip XTRA</w:t>
      </w:r>
    </w:p>
    <w:p w14:paraId="5388735C" w14:textId="720BF0C9" w:rsidR="008533B3" w:rsidRPr="00DB76DA" w:rsidRDefault="00D32D22" w:rsidP="0041743C">
      <w:pPr>
        <w:ind w:left="720"/>
      </w:pPr>
      <w:r w:rsidRPr="00DB76DA">
        <w:t xml:space="preserve">Probe all existing membrane seams which are to be covered by Crossgrip XTRA. </w:t>
      </w:r>
      <w:r w:rsidR="008533B3">
        <w:t xml:space="preserve">Crossgrip </w:t>
      </w:r>
      <w:r w:rsidR="008533B3" w:rsidRPr="00DB76DA">
        <w:t xml:space="preserve">XTRA is installed loose laid. Connecting clips are available for </w:t>
      </w:r>
      <w:r w:rsidR="00DE448C">
        <w:t xml:space="preserve">attaching roll </w:t>
      </w:r>
      <w:r w:rsidR="008533B3" w:rsidRPr="00DB76DA">
        <w:t xml:space="preserve">ends together. </w:t>
      </w:r>
    </w:p>
    <w:p w14:paraId="34BE6BC3" w14:textId="77777777" w:rsidR="008533B3" w:rsidRPr="00DB76DA" w:rsidRDefault="008533B3" w:rsidP="0041743C"/>
    <w:p w14:paraId="0838DB6E" w14:textId="77777777" w:rsidR="008533B3" w:rsidRPr="00DB76DA" w:rsidRDefault="008533B3" w:rsidP="0041743C">
      <w:pPr>
        <w:pStyle w:val="Heading5"/>
      </w:pPr>
      <w:r w:rsidRPr="00DB76DA">
        <w:t xml:space="preserve">Concrete Pavers </w:t>
      </w:r>
    </w:p>
    <w:p w14:paraId="0846B84C" w14:textId="6554222C" w:rsidR="008533B3" w:rsidRDefault="00D32D22" w:rsidP="0041743C">
      <w:pPr>
        <w:ind w:left="720"/>
      </w:pPr>
      <w:r w:rsidRPr="00DB76DA">
        <w:t>Probe</w:t>
      </w:r>
      <w:r>
        <w:t xml:space="preserve"> all existing membrane seams which are to be covered by concrete pavers. </w:t>
      </w:r>
      <w:r w:rsidR="008533B3" w:rsidRPr="00DB76DA">
        <w:t xml:space="preserve">Using a separate piece of Sarnafil membrane as a protection layer, weld all edges in place. Place normal weight concrete pavers on the protection membrane. In areas of high wind </w:t>
      </w:r>
      <w:proofErr w:type="gramStart"/>
      <w:r w:rsidR="008533B3" w:rsidRPr="00DB76DA">
        <w:t>exposure</w:t>
      </w:r>
      <w:proofErr w:type="gramEnd"/>
      <w:r w:rsidR="008533B3" w:rsidRPr="00DB76DA">
        <w:t xml:space="preserve"> the pavers shall be strapped together with stainless steel metal straps that are flush with the paver surface.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104695BC" w14:textId="77777777" w:rsidR="00C15D23" w:rsidRDefault="00C15D23" w:rsidP="00C15D23"/>
    <w:p w14:paraId="7EEB07BD" w14:textId="7EB7E3E4" w:rsidR="00C15D23" w:rsidRPr="00D906CC" w:rsidRDefault="00C15D23" w:rsidP="00C15D23">
      <w:pPr>
        <w:pStyle w:val="Heading5"/>
        <w:numPr>
          <w:ilvl w:val="0"/>
          <w:numId w:val="0"/>
        </w:numPr>
        <w:ind w:left="720"/>
      </w:pPr>
      <w:r>
        <w:t>A</w:t>
      </w:r>
      <w:r w:rsidR="008A352D">
        <w:t>pplication a</w:t>
      </w:r>
      <w:r>
        <w:t xml:space="preserve">reas </w:t>
      </w:r>
      <w:r w:rsidRPr="00D906CC">
        <w:t>must be c</w:t>
      </w:r>
      <w:r>
        <w:t>leaned to a like-new condition.</w:t>
      </w:r>
      <w:r w:rsidRPr="003C1B39">
        <w:t xml:space="preserve"> </w:t>
      </w:r>
      <w:r>
        <w:t>For detailed installation instructions, refer to individual Product Data Sheets (PDS).</w:t>
      </w:r>
    </w:p>
    <w:p w14:paraId="1994D194" w14:textId="77777777" w:rsidR="00C15D23" w:rsidRPr="00D906CC" w:rsidRDefault="00C15D23" w:rsidP="00C15D23"/>
    <w:p w14:paraId="7D38CE3D" w14:textId="77777777" w:rsidR="00C15D23" w:rsidRDefault="00C15D23" w:rsidP="007908BE">
      <w:pPr>
        <w:pStyle w:val="Heading5"/>
        <w:numPr>
          <w:ilvl w:val="0"/>
          <w:numId w:val="72"/>
        </w:numPr>
        <w:ind w:hanging="720"/>
      </w:pPr>
      <w:r w:rsidRPr="00D906CC">
        <w:t>Tape: Perimeter Warning Tape is applied with hand pressure to the top of PVC roofing membrane in the areas required.</w:t>
      </w:r>
    </w:p>
    <w:p w14:paraId="074CF233" w14:textId="77777777" w:rsidR="00C15D23" w:rsidRPr="003C1B39" w:rsidRDefault="00C15D23" w:rsidP="00C15D23"/>
    <w:p w14:paraId="2DF441B4" w14:textId="77777777" w:rsidR="00C15D23" w:rsidRDefault="00C15D23" w:rsidP="00C15D23">
      <w:pPr>
        <w:pStyle w:val="Heading5"/>
      </w:pPr>
      <w:r>
        <w:t xml:space="preserve">Membrane: Perimeter Warning Membrane is </w:t>
      </w:r>
      <w:proofErr w:type="gramStart"/>
      <w:r>
        <w:t>hot-air</w:t>
      </w:r>
      <w:proofErr w:type="gramEnd"/>
      <w:r>
        <w:t xml:space="preserve"> welded to the top of PVC roofing membrane in the areas required. </w:t>
      </w:r>
    </w:p>
    <w:p w14:paraId="6B60CA79" w14:textId="77777777" w:rsidR="0041743C" w:rsidRPr="0083127D" w:rsidRDefault="0041743C" w:rsidP="0041743C"/>
    <w:p w14:paraId="7B446463" w14:textId="77777777" w:rsidR="0083127D" w:rsidRDefault="0070475D" w:rsidP="0041743C">
      <w:pPr>
        <w:pStyle w:val="Heading4"/>
      </w:pPr>
      <w:r>
        <w:rPr>
          <w:color w:val="0000FF"/>
        </w:rPr>
        <w:lastRenderedPageBreak/>
        <w:t>TE</w:t>
      </w:r>
      <w:r w:rsidR="0083127D" w:rsidRPr="0064076A">
        <w:rPr>
          <w:color w:val="0000FF"/>
        </w:rPr>
        <w:t>MPORARY CUT-OFF</w:t>
      </w:r>
    </w:p>
    <w:p w14:paraId="09CC217B" w14:textId="77777777" w:rsidR="00ED43D5" w:rsidRDefault="00ED43D5" w:rsidP="00ED43D5"/>
    <w:p w14:paraId="772D145E" w14:textId="77777777" w:rsidR="00ED43D5" w:rsidRDefault="00ED43D5" w:rsidP="007908BE">
      <w:pPr>
        <w:pStyle w:val="Heading5"/>
        <w:numPr>
          <w:ilvl w:val="0"/>
          <w:numId w:val="62"/>
        </w:numPr>
        <w:ind w:hanging="720"/>
      </w:pPr>
      <w:r>
        <w:t xml:space="preserve">All flashings shall be installed concurrently with the roof membrane </w:t>
      </w:r>
      <w:proofErr w:type="gramStart"/>
      <w:r>
        <w:t>in order to</w:t>
      </w:r>
      <w:proofErr w:type="gramEnd"/>
      <w:r>
        <w:t xml:space="preserve">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t>COMPLETION</w:t>
      </w:r>
    </w:p>
    <w:p w14:paraId="6AA63915" w14:textId="77777777" w:rsidR="001E51F0" w:rsidRDefault="001E51F0" w:rsidP="001E51F0"/>
    <w:p w14:paraId="05E8B85F" w14:textId="77777777" w:rsidR="001E51F0" w:rsidRDefault="001E51F0" w:rsidP="007908BE">
      <w:pPr>
        <w:pStyle w:val="Heading5"/>
        <w:numPr>
          <w:ilvl w:val="0"/>
          <w:numId w:val="63"/>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2E0ED1B5" w14:textId="5E66675A" w:rsidR="0083127D" w:rsidRDefault="001E51F0" w:rsidP="001E51F0">
      <w:pPr>
        <w:pStyle w:val="Heading5"/>
      </w:pPr>
      <w:r>
        <w:t>All Warranties referenced in this Specification shall have been submitted and have been accepted</w:t>
      </w:r>
      <w:r w:rsidR="005028F6">
        <w:t xml:space="preserve"> by the owner or owner’s representative</w:t>
      </w:r>
      <w:r>
        <w:t xml:space="preser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7908BE">
      <w:pPr>
        <w:pStyle w:val="Heading5"/>
        <w:numPr>
          <w:ilvl w:val="0"/>
          <w:numId w:val="64"/>
        </w:numPr>
        <w:ind w:hanging="720"/>
      </w:pPr>
      <w:r>
        <w:t xml:space="preserve">Refer to </w:t>
      </w:r>
      <w:r w:rsidR="00764289" w:rsidRPr="00764289">
        <w:rPr>
          <w:u w:val="single"/>
        </w:rPr>
        <w:t>usa.sika.com/sarnafil</w:t>
      </w:r>
      <w:r>
        <w:t>.</w:t>
      </w:r>
    </w:p>
    <w:p w14:paraId="72CC728A" w14:textId="77777777" w:rsidR="00B40190" w:rsidRDefault="00B40190" w:rsidP="00B40190"/>
    <w:p w14:paraId="20A115BA" w14:textId="77777777" w:rsidR="00110CE9" w:rsidRDefault="00110CE9" w:rsidP="00B40190"/>
    <w:p w14:paraId="5ECB41C2" w14:textId="3803C339" w:rsidR="00412F81" w:rsidRDefault="00412F81">
      <w:r>
        <w:br w:type="page"/>
      </w:r>
    </w:p>
    <w:p w14:paraId="0623DCA4" w14:textId="426D488D" w:rsidR="00B40190" w:rsidRPr="00B40190" w:rsidRDefault="00B40190" w:rsidP="00B40190">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1037" w14:textId="77777777" w:rsidR="00205E63" w:rsidRDefault="00205E63" w:rsidP="00D74973">
      <w:r>
        <w:separator/>
      </w:r>
    </w:p>
  </w:endnote>
  <w:endnote w:type="continuationSeparator" w:id="0">
    <w:p w14:paraId="231AE72B" w14:textId="77777777" w:rsidR="00205E63" w:rsidRDefault="00205E63"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068BBAF8" w:rsidR="004C6212" w:rsidRPr="00995793" w:rsidRDefault="00C65CD1" w:rsidP="00995793">
    <w:pPr>
      <w:pStyle w:val="Footer"/>
      <w:tabs>
        <w:tab w:val="right" w:pos="10080"/>
      </w:tabs>
      <w:rPr>
        <w:b/>
        <w:sz w:val="16"/>
      </w:rPr>
    </w:pPr>
    <w:r>
      <w:rPr>
        <w:b/>
        <w:sz w:val="16"/>
      </w:rPr>
      <w:t>October</w:t>
    </w:r>
    <w:r w:rsidR="00DE1225">
      <w:rPr>
        <w:b/>
        <w:sz w:val="16"/>
      </w:rPr>
      <w:t xml:space="preserve"> 202</w:t>
    </w:r>
    <w:r w:rsidR="00E24E2A">
      <w:rPr>
        <w:b/>
        <w:sz w:val="16"/>
      </w:rPr>
      <w:t>4</w:t>
    </w:r>
    <w:r w:rsidR="004C6212">
      <w:rPr>
        <w:b/>
        <w:sz w:val="16"/>
      </w:rPr>
      <w:tab/>
    </w:r>
    <w:r w:rsidR="004C6212">
      <w:rPr>
        <w:b/>
        <w:sz w:val="16"/>
      </w:rPr>
      <w:ptab w:relativeTo="margin" w:alignment="right" w:leader="none"/>
    </w:r>
    <w:r w:rsidR="004C6212">
      <w:rPr>
        <w:rStyle w:val="PageNumber"/>
        <w:b/>
        <w:sz w:val="16"/>
      </w:rPr>
      <w:fldChar w:fldCharType="begin"/>
    </w:r>
    <w:r w:rsidR="004C6212">
      <w:rPr>
        <w:rStyle w:val="PageNumber"/>
        <w:b/>
        <w:sz w:val="16"/>
      </w:rPr>
      <w:instrText xml:space="preserve"> PAGE  \* Arabic </w:instrText>
    </w:r>
    <w:r w:rsidR="004C6212">
      <w:rPr>
        <w:rStyle w:val="PageNumber"/>
        <w:b/>
        <w:sz w:val="16"/>
      </w:rPr>
      <w:fldChar w:fldCharType="separate"/>
    </w:r>
    <w:r w:rsidR="004C6212">
      <w:rPr>
        <w:rStyle w:val="PageNumber"/>
        <w:b/>
        <w:noProof/>
        <w:sz w:val="16"/>
      </w:rPr>
      <w:t>3</w:t>
    </w:r>
    <w:r w:rsidR="004C621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8B0E5" w14:textId="77777777" w:rsidR="00205E63" w:rsidRDefault="00205E63" w:rsidP="00D74973">
      <w:r>
        <w:separator/>
      </w:r>
    </w:p>
  </w:footnote>
  <w:footnote w:type="continuationSeparator" w:id="0">
    <w:p w14:paraId="017BF3A8" w14:textId="77777777" w:rsidR="00205E63" w:rsidRDefault="00205E63"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4AF97393" w:rsidR="004C6212" w:rsidRDefault="004C6212"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Pr>
        <w:b/>
        <w:i/>
        <w:sz w:val="22"/>
        <w:u w:val="single"/>
      </w:rPr>
      <w:t xml:space="preserve"> Sarnafil </w:t>
    </w:r>
    <w:r w:rsidRPr="004F2793">
      <w:rPr>
        <w:b/>
        <w:i/>
        <w:sz w:val="22"/>
        <w:u w:val="single"/>
      </w:rPr>
      <w:t xml:space="preserve">Adhered </w:t>
    </w:r>
    <w:r>
      <w:rPr>
        <w:b/>
        <w:i/>
        <w:sz w:val="22"/>
        <w:u w:val="single"/>
      </w:rPr>
      <w:t xml:space="preserve">&amp; </w:t>
    </w:r>
    <w:r w:rsidR="008F0585">
      <w:rPr>
        <w:b/>
        <w:i/>
        <w:sz w:val="22"/>
        <w:u w:val="single"/>
      </w:rPr>
      <w:t xml:space="preserve">OneDek </w:t>
    </w:r>
    <w:r>
      <w:rPr>
        <w:b/>
        <w:i/>
        <w:sz w:val="22"/>
        <w:u w:val="single"/>
      </w:rPr>
      <w:t>Roof</w:t>
    </w:r>
    <w:r w:rsidR="008F0585">
      <w:rPr>
        <w:b/>
        <w:i/>
        <w:sz w:val="22"/>
        <w:u w:val="single"/>
      </w:rPr>
      <w:t xml:space="preserve"> System</w:t>
    </w:r>
  </w:p>
  <w:p w14:paraId="070F9B69" w14:textId="77777777" w:rsidR="004C6212" w:rsidRDefault="004C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A8381C"/>
    <w:multiLevelType w:val="hybridMultilevel"/>
    <w:tmpl w:val="CA08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F7155"/>
    <w:multiLevelType w:val="hybridMultilevel"/>
    <w:tmpl w:val="585E7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B6E4D"/>
    <w:multiLevelType w:val="hybridMultilevel"/>
    <w:tmpl w:val="DC08D20E"/>
    <w:lvl w:ilvl="0" w:tplc="F6B2CEFA">
      <w:start w:val="1"/>
      <w:numFmt w:val="decimalZero"/>
      <w:pStyle w:val="Heading4"/>
      <w:lvlText w:val="3.%1"/>
      <w:lvlJc w:val="left"/>
      <w:pPr>
        <w:ind w:left="81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229C9"/>
    <w:multiLevelType w:val="hybridMultilevel"/>
    <w:tmpl w:val="8C36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2038E"/>
    <w:multiLevelType w:val="hybridMultilevel"/>
    <w:tmpl w:val="E352713E"/>
    <w:lvl w:ilvl="0" w:tplc="BE7EA060">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91808"/>
    <w:multiLevelType w:val="hybridMultilevel"/>
    <w:tmpl w:val="5496558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0F55397"/>
    <w:multiLevelType w:val="hybridMultilevel"/>
    <w:tmpl w:val="7D84A2D4"/>
    <w:lvl w:ilvl="0" w:tplc="2F648DDA">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947C0"/>
    <w:multiLevelType w:val="hybridMultilevel"/>
    <w:tmpl w:val="8AE4ED4E"/>
    <w:lvl w:ilvl="0" w:tplc="04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742269">
    <w:abstractNumId w:val="10"/>
  </w:num>
  <w:num w:numId="2" w16cid:durableId="1590695528">
    <w:abstractNumId w:val="11"/>
  </w:num>
  <w:num w:numId="3" w16cid:durableId="37363892">
    <w:abstractNumId w:val="7"/>
  </w:num>
  <w:num w:numId="4" w16cid:durableId="436601422">
    <w:abstractNumId w:val="5"/>
  </w:num>
  <w:num w:numId="5" w16cid:durableId="1445880117">
    <w:abstractNumId w:val="8"/>
  </w:num>
  <w:num w:numId="6" w16cid:durableId="448937285">
    <w:abstractNumId w:val="4"/>
  </w:num>
  <w:num w:numId="7" w16cid:durableId="1078866268">
    <w:abstractNumId w:val="2"/>
  </w:num>
  <w:num w:numId="8" w16cid:durableId="272977569">
    <w:abstractNumId w:val="4"/>
    <w:lvlOverride w:ilvl="0">
      <w:startOverride w:val="1"/>
    </w:lvlOverride>
  </w:num>
  <w:num w:numId="9" w16cid:durableId="983393493">
    <w:abstractNumId w:val="8"/>
    <w:lvlOverride w:ilvl="0">
      <w:startOverride w:val="1"/>
    </w:lvlOverride>
  </w:num>
  <w:num w:numId="10" w16cid:durableId="296222947">
    <w:abstractNumId w:val="8"/>
    <w:lvlOverride w:ilvl="0">
      <w:startOverride w:val="1"/>
    </w:lvlOverride>
  </w:num>
  <w:num w:numId="11" w16cid:durableId="1121847488">
    <w:abstractNumId w:val="4"/>
    <w:lvlOverride w:ilvl="0">
      <w:startOverride w:val="1"/>
    </w:lvlOverride>
  </w:num>
  <w:num w:numId="12" w16cid:durableId="2146462807">
    <w:abstractNumId w:val="8"/>
    <w:lvlOverride w:ilvl="0">
      <w:startOverride w:val="1"/>
    </w:lvlOverride>
  </w:num>
  <w:num w:numId="13" w16cid:durableId="896401784">
    <w:abstractNumId w:val="8"/>
    <w:lvlOverride w:ilvl="0">
      <w:startOverride w:val="1"/>
    </w:lvlOverride>
  </w:num>
  <w:num w:numId="14" w16cid:durableId="163327805">
    <w:abstractNumId w:val="4"/>
    <w:lvlOverride w:ilvl="0">
      <w:startOverride w:val="1"/>
    </w:lvlOverride>
  </w:num>
  <w:num w:numId="15" w16cid:durableId="950866395">
    <w:abstractNumId w:val="8"/>
    <w:lvlOverride w:ilvl="0">
      <w:startOverride w:val="1"/>
    </w:lvlOverride>
  </w:num>
  <w:num w:numId="16" w16cid:durableId="495537375">
    <w:abstractNumId w:val="8"/>
    <w:lvlOverride w:ilvl="0">
      <w:startOverride w:val="1"/>
    </w:lvlOverride>
  </w:num>
  <w:num w:numId="17" w16cid:durableId="1466387280">
    <w:abstractNumId w:val="4"/>
    <w:lvlOverride w:ilvl="0">
      <w:startOverride w:val="1"/>
    </w:lvlOverride>
  </w:num>
  <w:num w:numId="18" w16cid:durableId="1519615143">
    <w:abstractNumId w:val="8"/>
    <w:lvlOverride w:ilvl="0">
      <w:startOverride w:val="1"/>
    </w:lvlOverride>
  </w:num>
  <w:num w:numId="19" w16cid:durableId="1819690477">
    <w:abstractNumId w:val="8"/>
    <w:lvlOverride w:ilvl="0">
      <w:startOverride w:val="1"/>
    </w:lvlOverride>
  </w:num>
  <w:num w:numId="20" w16cid:durableId="1901479080">
    <w:abstractNumId w:val="4"/>
    <w:lvlOverride w:ilvl="0">
      <w:startOverride w:val="1"/>
    </w:lvlOverride>
  </w:num>
  <w:num w:numId="21" w16cid:durableId="477265397">
    <w:abstractNumId w:val="4"/>
    <w:lvlOverride w:ilvl="0">
      <w:startOverride w:val="1"/>
    </w:lvlOverride>
  </w:num>
  <w:num w:numId="22" w16cid:durableId="804616024">
    <w:abstractNumId w:val="4"/>
    <w:lvlOverride w:ilvl="0">
      <w:startOverride w:val="1"/>
    </w:lvlOverride>
  </w:num>
  <w:num w:numId="23" w16cid:durableId="732314440">
    <w:abstractNumId w:val="2"/>
    <w:lvlOverride w:ilvl="0">
      <w:startOverride w:val="1"/>
    </w:lvlOverride>
  </w:num>
  <w:num w:numId="24" w16cid:durableId="60955225">
    <w:abstractNumId w:val="2"/>
    <w:lvlOverride w:ilvl="0">
      <w:startOverride w:val="1"/>
    </w:lvlOverride>
  </w:num>
  <w:num w:numId="25" w16cid:durableId="1100566079">
    <w:abstractNumId w:val="4"/>
    <w:lvlOverride w:ilvl="0">
      <w:startOverride w:val="1"/>
    </w:lvlOverride>
  </w:num>
  <w:num w:numId="26" w16cid:durableId="2139756089">
    <w:abstractNumId w:val="8"/>
    <w:lvlOverride w:ilvl="0">
      <w:startOverride w:val="1"/>
    </w:lvlOverride>
  </w:num>
  <w:num w:numId="27" w16cid:durableId="1861820068">
    <w:abstractNumId w:val="4"/>
    <w:lvlOverride w:ilvl="0">
      <w:startOverride w:val="1"/>
    </w:lvlOverride>
  </w:num>
  <w:num w:numId="28" w16cid:durableId="173812500">
    <w:abstractNumId w:val="4"/>
    <w:lvlOverride w:ilvl="0">
      <w:startOverride w:val="1"/>
    </w:lvlOverride>
  </w:num>
  <w:num w:numId="29" w16cid:durableId="1023169637">
    <w:abstractNumId w:val="4"/>
    <w:lvlOverride w:ilvl="0">
      <w:startOverride w:val="1"/>
    </w:lvlOverride>
  </w:num>
  <w:num w:numId="30" w16cid:durableId="297565993">
    <w:abstractNumId w:val="8"/>
    <w:lvlOverride w:ilvl="0">
      <w:startOverride w:val="1"/>
    </w:lvlOverride>
  </w:num>
  <w:num w:numId="31" w16cid:durableId="2007589064">
    <w:abstractNumId w:val="4"/>
    <w:lvlOverride w:ilvl="0">
      <w:startOverride w:val="1"/>
    </w:lvlOverride>
  </w:num>
  <w:num w:numId="32" w16cid:durableId="1612275415">
    <w:abstractNumId w:val="4"/>
    <w:lvlOverride w:ilvl="0">
      <w:startOverride w:val="1"/>
    </w:lvlOverride>
  </w:num>
  <w:num w:numId="33" w16cid:durableId="955990860">
    <w:abstractNumId w:val="4"/>
    <w:lvlOverride w:ilvl="0">
      <w:startOverride w:val="1"/>
    </w:lvlOverride>
  </w:num>
  <w:num w:numId="34" w16cid:durableId="1723795654">
    <w:abstractNumId w:val="8"/>
    <w:lvlOverride w:ilvl="0">
      <w:startOverride w:val="1"/>
    </w:lvlOverride>
  </w:num>
  <w:num w:numId="35" w16cid:durableId="99304345">
    <w:abstractNumId w:val="8"/>
    <w:lvlOverride w:ilvl="0">
      <w:startOverride w:val="1"/>
    </w:lvlOverride>
  </w:num>
  <w:num w:numId="36" w16cid:durableId="648438246">
    <w:abstractNumId w:val="8"/>
    <w:lvlOverride w:ilvl="0">
      <w:startOverride w:val="1"/>
    </w:lvlOverride>
  </w:num>
  <w:num w:numId="37" w16cid:durableId="1789932982">
    <w:abstractNumId w:val="4"/>
    <w:lvlOverride w:ilvl="0">
      <w:startOverride w:val="1"/>
    </w:lvlOverride>
  </w:num>
  <w:num w:numId="38" w16cid:durableId="2137796068">
    <w:abstractNumId w:val="4"/>
    <w:lvlOverride w:ilvl="0">
      <w:startOverride w:val="1"/>
    </w:lvlOverride>
  </w:num>
  <w:num w:numId="39" w16cid:durableId="16395389">
    <w:abstractNumId w:val="4"/>
    <w:lvlOverride w:ilvl="0">
      <w:startOverride w:val="1"/>
    </w:lvlOverride>
  </w:num>
  <w:num w:numId="40" w16cid:durableId="1454596990">
    <w:abstractNumId w:val="8"/>
    <w:lvlOverride w:ilvl="0">
      <w:startOverride w:val="1"/>
    </w:lvlOverride>
  </w:num>
  <w:num w:numId="41" w16cid:durableId="1428504946">
    <w:abstractNumId w:val="8"/>
    <w:lvlOverride w:ilvl="0">
      <w:startOverride w:val="1"/>
    </w:lvlOverride>
  </w:num>
  <w:num w:numId="42" w16cid:durableId="598023187">
    <w:abstractNumId w:val="8"/>
    <w:lvlOverride w:ilvl="0">
      <w:startOverride w:val="1"/>
    </w:lvlOverride>
  </w:num>
  <w:num w:numId="43" w16cid:durableId="1854341846">
    <w:abstractNumId w:val="8"/>
    <w:lvlOverride w:ilvl="0">
      <w:startOverride w:val="1"/>
    </w:lvlOverride>
  </w:num>
  <w:num w:numId="44" w16cid:durableId="1007096172">
    <w:abstractNumId w:val="8"/>
    <w:lvlOverride w:ilvl="0">
      <w:startOverride w:val="1"/>
    </w:lvlOverride>
  </w:num>
  <w:num w:numId="45" w16cid:durableId="313878052">
    <w:abstractNumId w:val="4"/>
    <w:lvlOverride w:ilvl="0">
      <w:startOverride w:val="1"/>
    </w:lvlOverride>
  </w:num>
  <w:num w:numId="46" w16cid:durableId="310058109">
    <w:abstractNumId w:val="8"/>
    <w:lvlOverride w:ilvl="0">
      <w:startOverride w:val="1"/>
    </w:lvlOverride>
  </w:num>
  <w:num w:numId="47" w16cid:durableId="146172718">
    <w:abstractNumId w:val="4"/>
    <w:lvlOverride w:ilvl="0">
      <w:startOverride w:val="1"/>
    </w:lvlOverride>
  </w:num>
  <w:num w:numId="48" w16cid:durableId="88158967">
    <w:abstractNumId w:val="4"/>
    <w:lvlOverride w:ilvl="0">
      <w:startOverride w:val="1"/>
    </w:lvlOverride>
  </w:num>
  <w:num w:numId="49" w16cid:durableId="1509908141">
    <w:abstractNumId w:val="8"/>
    <w:lvlOverride w:ilvl="0">
      <w:startOverride w:val="1"/>
    </w:lvlOverride>
  </w:num>
  <w:num w:numId="50" w16cid:durableId="1486241752">
    <w:abstractNumId w:val="8"/>
    <w:lvlOverride w:ilvl="0">
      <w:startOverride w:val="1"/>
    </w:lvlOverride>
  </w:num>
  <w:num w:numId="51" w16cid:durableId="108084477">
    <w:abstractNumId w:val="8"/>
    <w:lvlOverride w:ilvl="0">
      <w:startOverride w:val="1"/>
    </w:lvlOverride>
  </w:num>
  <w:num w:numId="52" w16cid:durableId="521551154">
    <w:abstractNumId w:val="8"/>
    <w:lvlOverride w:ilvl="0">
      <w:startOverride w:val="1"/>
    </w:lvlOverride>
  </w:num>
  <w:num w:numId="53" w16cid:durableId="752703104">
    <w:abstractNumId w:val="4"/>
    <w:lvlOverride w:ilvl="0">
      <w:startOverride w:val="1"/>
    </w:lvlOverride>
  </w:num>
  <w:num w:numId="54" w16cid:durableId="526064987">
    <w:abstractNumId w:val="4"/>
    <w:lvlOverride w:ilvl="0">
      <w:startOverride w:val="1"/>
    </w:lvlOverride>
  </w:num>
  <w:num w:numId="55" w16cid:durableId="1840732790">
    <w:abstractNumId w:val="4"/>
    <w:lvlOverride w:ilvl="0">
      <w:startOverride w:val="1"/>
    </w:lvlOverride>
  </w:num>
  <w:num w:numId="56" w16cid:durableId="997994881">
    <w:abstractNumId w:val="4"/>
    <w:lvlOverride w:ilvl="0">
      <w:startOverride w:val="1"/>
    </w:lvlOverride>
  </w:num>
  <w:num w:numId="57" w16cid:durableId="465705826">
    <w:abstractNumId w:val="8"/>
    <w:lvlOverride w:ilvl="0">
      <w:startOverride w:val="1"/>
    </w:lvlOverride>
  </w:num>
  <w:num w:numId="58" w16cid:durableId="1209956023">
    <w:abstractNumId w:val="8"/>
    <w:lvlOverride w:ilvl="0">
      <w:startOverride w:val="1"/>
    </w:lvlOverride>
  </w:num>
  <w:num w:numId="59" w16cid:durableId="2040424398">
    <w:abstractNumId w:val="8"/>
    <w:lvlOverride w:ilvl="0">
      <w:startOverride w:val="1"/>
    </w:lvlOverride>
  </w:num>
  <w:num w:numId="60" w16cid:durableId="1347630401">
    <w:abstractNumId w:val="4"/>
    <w:lvlOverride w:ilvl="0">
      <w:startOverride w:val="1"/>
    </w:lvlOverride>
  </w:num>
  <w:num w:numId="61" w16cid:durableId="1175266123">
    <w:abstractNumId w:val="8"/>
    <w:lvlOverride w:ilvl="0">
      <w:startOverride w:val="1"/>
    </w:lvlOverride>
  </w:num>
  <w:num w:numId="62" w16cid:durableId="1154495556">
    <w:abstractNumId w:val="8"/>
    <w:lvlOverride w:ilvl="0">
      <w:startOverride w:val="1"/>
    </w:lvlOverride>
  </w:num>
  <w:num w:numId="63" w16cid:durableId="1124274504">
    <w:abstractNumId w:val="8"/>
    <w:lvlOverride w:ilvl="0">
      <w:startOverride w:val="1"/>
    </w:lvlOverride>
  </w:num>
  <w:num w:numId="64" w16cid:durableId="1941257318">
    <w:abstractNumId w:val="8"/>
    <w:lvlOverride w:ilvl="0">
      <w:startOverride w:val="1"/>
    </w:lvlOverride>
  </w:num>
  <w:num w:numId="65" w16cid:durableId="457528309">
    <w:abstractNumId w:val="8"/>
    <w:lvlOverride w:ilvl="0">
      <w:startOverride w:val="1"/>
    </w:lvlOverride>
  </w:num>
  <w:num w:numId="66" w16cid:durableId="1886914240">
    <w:abstractNumId w:val="4"/>
    <w:lvlOverride w:ilvl="0">
      <w:startOverride w:val="1"/>
    </w:lvlOverride>
  </w:num>
  <w:num w:numId="67" w16cid:durableId="1539274176">
    <w:abstractNumId w:val="2"/>
    <w:lvlOverride w:ilvl="0">
      <w:startOverride w:val="1"/>
    </w:lvlOverride>
  </w:num>
  <w:num w:numId="68" w16cid:durableId="1009136569">
    <w:abstractNumId w:val="8"/>
    <w:lvlOverride w:ilvl="0">
      <w:startOverride w:val="1"/>
    </w:lvlOverride>
  </w:num>
  <w:num w:numId="69" w16cid:durableId="1795901448">
    <w:abstractNumId w:val="4"/>
    <w:lvlOverride w:ilvl="0">
      <w:startOverride w:val="1"/>
    </w:lvlOverride>
  </w:num>
  <w:num w:numId="70" w16cid:durableId="1971323573">
    <w:abstractNumId w:val="8"/>
    <w:lvlOverride w:ilvl="0">
      <w:startOverride w:val="1"/>
    </w:lvlOverride>
  </w:num>
  <w:num w:numId="71" w16cid:durableId="861167827">
    <w:abstractNumId w:val="4"/>
    <w:lvlOverride w:ilvl="0">
      <w:startOverride w:val="1"/>
    </w:lvlOverride>
  </w:num>
  <w:num w:numId="72" w16cid:durableId="1503619593">
    <w:abstractNumId w:val="8"/>
    <w:lvlOverride w:ilvl="0">
      <w:startOverride w:val="1"/>
    </w:lvlOverride>
  </w:num>
  <w:num w:numId="73" w16cid:durableId="1831870747">
    <w:abstractNumId w:val="8"/>
    <w:lvlOverride w:ilvl="0">
      <w:startOverride w:val="1"/>
    </w:lvlOverride>
  </w:num>
  <w:num w:numId="74" w16cid:durableId="777021004">
    <w:abstractNumId w:val="4"/>
    <w:lvlOverride w:ilvl="0">
      <w:startOverride w:val="1"/>
    </w:lvlOverride>
  </w:num>
  <w:num w:numId="75" w16cid:durableId="553348079">
    <w:abstractNumId w:val="4"/>
    <w:lvlOverride w:ilvl="0">
      <w:startOverride w:val="1"/>
    </w:lvlOverride>
  </w:num>
  <w:num w:numId="76" w16cid:durableId="1163204194">
    <w:abstractNumId w:val="2"/>
    <w:lvlOverride w:ilvl="0">
      <w:startOverride w:val="1"/>
    </w:lvlOverride>
  </w:num>
  <w:num w:numId="77" w16cid:durableId="44718599">
    <w:abstractNumId w:val="12"/>
  </w:num>
  <w:num w:numId="78" w16cid:durableId="1963071020">
    <w:abstractNumId w:val="6"/>
  </w:num>
  <w:num w:numId="79" w16cid:durableId="379013657">
    <w:abstractNumId w:val="3"/>
  </w:num>
  <w:num w:numId="80" w16cid:durableId="1558513524">
    <w:abstractNumId w:val="1"/>
  </w:num>
  <w:num w:numId="81" w16cid:durableId="802309485">
    <w:abstractNumId w:val="0"/>
  </w:num>
  <w:num w:numId="82" w16cid:durableId="79298628">
    <w:abstractNumId w:val="9"/>
  </w:num>
  <w:num w:numId="83" w16cid:durableId="327246838">
    <w:abstractNumId w:val="8"/>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3413"/>
    <w:rsid w:val="000071A8"/>
    <w:rsid w:val="0001040F"/>
    <w:rsid w:val="00010FB2"/>
    <w:rsid w:val="00012F7A"/>
    <w:rsid w:val="00021981"/>
    <w:rsid w:val="00022AF8"/>
    <w:rsid w:val="00027DB5"/>
    <w:rsid w:val="00031E82"/>
    <w:rsid w:val="00037B04"/>
    <w:rsid w:val="00060A88"/>
    <w:rsid w:val="000662F6"/>
    <w:rsid w:val="000726E2"/>
    <w:rsid w:val="00074F04"/>
    <w:rsid w:val="000915EC"/>
    <w:rsid w:val="00093232"/>
    <w:rsid w:val="00093B02"/>
    <w:rsid w:val="00094128"/>
    <w:rsid w:val="000949E4"/>
    <w:rsid w:val="000978FA"/>
    <w:rsid w:val="000A3D9E"/>
    <w:rsid w:val="000A5055"/>
    <w:rsid w:val="000A682C"/>
    <w:rsid w:val="000A7035"/>
    <w:rsid w:val="000B0F5D"/>
    <w:rsid w:val="000B6BE2"/>
    <w:rsid w:val="000C187D"/>
    <w:rsid w:val="000C36E7"/>
    <w:rsid w:val="000C67D4"/>
    <w:rsid w:val="000D454F"/>
    <w:rsid w:val="000E1DE1"/>
    <w:rsid w:val="000E7B4F"/>
    <w:rsid w:val="000F11BA"/>
    <w:rsid w:val="000F3D90"/>
    <w:rsid w:val="000F4F30"/>
    <w:rsid w:val="00110CE9"/>
    <w:rsid w:val="00111B2D"/>
    <w:rsid w:val="00114E51"/>
    <w:rsid w:val="00115621"/>
    <w:rsid w:val="001178D5"/>
    <w:rsid w:val="00117C35"/>
    <w:rsid w:val="00123263"/>
    <w:rsid w:val="001232F9"/>
    <w:rsid w:val="00125C25"/>
    <w:rsid w:val="00132B04"/>
    <w:rsid w:val="00132DCC"/>
    <w:rsid w:val="00143A77"/>
    <w:rsid w:val="001444C2"/>
    <w:rsid w:val="00150391"/>
    <w:rsid w:val="001538D1"/>
    <w:rsid w:val="0015396F"/>
    <w:rsid w:val="00156285"/>
    <w:rsid w:val="00160179"/>
    <w:rsid w:val="001736CA"/>
    <w:rsid w:val="00181B48"/>
    <w:rsid w:val="00183E0D"/>
    <w:rsid w:val="00184BCA"/>
    <w:rsid w:val="001857DC"/>
    <w:rsid w:val="00192840"/>
    <w:rsid w:val="001970AA"/>
    <w:rsid w:val="001970AB"/>
    <w:rsid w:val="001A6FC0"/>
    <w:rsid w:val="001A77EA"/>
    <w:rsid w:val="001B1E75"/>
    <w:rsid w:val="001B41F0"/>
    <w:rsid w:val="001C4F9A"/>
    <w:rsid w:val="001C5146"/>
    <w:rsid w:val="001D13BB"/>
    <w:rsid w:val="001D22BA"/>
    <w:rsid w:val="001D6600"/>
    <w:rsid w:val="001E125B"/>
    <w:rsid w:val="001E1642"/>
    <w:rsid w:val="001E2668"/>
    <w:rsid w:val="001E2E62"/>
    <w:rsid w:val="001E4E93"/>
    <w:rsid w:val="001E51F0"/>
    <w:rsid w:val="001E6C02"/>
    <w:rsid w:val="001F346E"/>
    <w:rsid w:val="001F3B1A"/>
    <w:rsid w:val="001F4538"/>
    <w:rsid w:val="001F4EED"/>
    <w:rsid w:val="001F7408"/>
    <w:rsid w:val="00201690"/>
    <w:rsid w:val="00205E63"/>
    <w:rsid w:val="00206ACF"/>
    <w:rsid w:val="00213619"/>
    <w:rsid w:val="00216B1D"/>
    <w:rsid w:val="0022469F"/>
    <w:rsid w:val="002256AE"/>
    <w:rsid w:val="002258E4"/>
    <w:rsid w:val="00225C01"/>
    <w:rsid w:val="002376DE"/>
    <w:rsid w:val="002459A6"/>
    <w:rsid w:val="00245CF2"/>
    <w:rsid w:val="00260E40"/>
    <w:rsid w:val="0026291B"/>
    <w:rsid w:val="00272F4B"/>
    <w:rsid w:val="00274C40"/>
    <w:rsid w:val="00275F18"/>
    <w:rsid w:val="00284039"/>
    <w:rsid w:val="002841AC"/>
    <w:rsid w:val="002850E6"/>
    <w:rsid w:val="002A33E2"/>
    <w:rsid w:val="002A4084"/>
    <w:rsid w:val="002C2D67"/>
    <w:rsid w:val="002D1397"/>
    <w:rsid w:val="002D4141"/>
    <w:rsid w:val="002D5E02"/>
    <w:rsid w:val="002E50D2"/>
    <w:rsid w:val="002F0386"/>
    <w:rsid w:val="002F1340"/>
    <w:rsid w:val="002F1EE4"/>
    <w:rsid w:val="002F208A"/>
    <w:rsid w:val="003009FE"/>
    <w:rsid w:val="003016AB"/>
    <w:rsid w:val="003057EC"/>
    <w:rsid w:val="003159A1"/>
    <w:rsid w:val="0031731C"/>
    <w:rsid w:val="00317E65"/>
    <w:rsid w:val="003203C1"/>
    <w:rsid w:val="00320FD3"/>
    <w:rsid w:val="00324031"/>
    <w:rsid w:val="00324A65"/>
    <w:rsid w:val="00325B96"/>
    <w:rsid w:val="00333781"/>
    <w:rsid w:val="0033415F"/>
    <w:rsid w:val="00335619"/>
    <w:rsid w:val="00335841"/>
    <w:rsid w:val="003367C8"/>
    <w:rsid w:val="00341306"/>
    <w:rsid w:val="0035139D"/>
    <w:rsid w:val="0035721B"/>
    <w:rsid w:val="00360FAA"/>
    <w:rsid w:val="00361568"/>
    <w:rsid w:val="00363F68"/>
    <w:rsid w:val="003838D0"/>
    <w:rsid w:val="00386170"/>
    <w:rsid w:val="00391503"/>
    <w:rsid w:val="003934E1"/>
    <w:rsid w:val="003941DD"/>
    <w:rsid w:val="00396BEF"/>
    <w:rsid w:val="003A3AB7"/>
    <w:rsid w:val="003C5147"/>
    <w:rsid w:val="003C77DD"/>
    <w:rsid w:val="003C790A"/>
    <w:rsid w:val="003D1F4D"/>
    <w:rsid w:val="003F2670"/>
    <w:rsid w:val="003F3486"/>
    <w:rsid w:val="003F7A6C"/>
    <w:rsid w:val="0040255E"/>
    <w:rsid w:val="00403C3C"/>
    <w:rsid w:val="00404101"/>
    <w:rsid w:val="00406EA8"/>
    <w:rsid w:val="00407386"/>
    <w:rsid w:val="00411DB0"/>
    <w:rsid w:val="00412F81"/>
    <w:rsid w:val="0041743C"/>
    <w:rsid w:val="00420722"/>
    <w:rsid w:val="00422BD8"/>
    <w:rsid w:val="004239C2"/>
    <w:rsid w:val="004306E8"/>
    <w:rsid w:val="00432AA0"/>
    <w:rsid w:val="0043461A"/>
    <w:rsid w:val="004376C3"/>
    <w:rsid w:val="00440DD2"/>
    <w:rsid w:val="00441FA8"/>
    <w:rsid w:val="00450472"/>
    <w:rsid w:val="00451679"/>
    <w:rsid w:val="0045185B"/>
    <w:rsid w:val="004537E6"/>
    <w:rsid w:val="0046200F"/>
    <w:rsid w:val="00463DAE"/>
    <w:rsid w:val="0046583D"/>
    <w:rsid w:val="00476EB3"/>
    <w:rsid w:val="004826E0"/>
    <w:rsid w:val="00490CC9"/>
    <w:rsid w:val="00495251"/>
    <w:rsid w:val="004A45F5"/>
    <w:rsid w:val="004A6E3B"/>
    <w:rsid w:val="004B1E57"/>
    <w:rsid w:val="004B3A0F"/>
    <w:rsid w:val="004B5C94"/>
    <w:rsid w:val="004B6A2B"/>
    <w:rsid w:val="004C6212"/>
    <w:rsid w:val="004D2140"/>
    <w:rsid w:val="004E0430"/>
    <w:rsid w:val="004E5A7F"/>
    <w:rsid w:val="004E6AB3"/>
    <w:rsid w:val="004F2022"/>
    <w:rsid w:val="004F48F1"/>
    <w:rsid w:val="004F6D84"/>
    <w:rsid w:val="004F70A2"/>
    <w:rsid w:val="004F7E47"/>
    <w:rsid w:val="005028F6"/>
    <w:rsid w:val="00512EDF"/>
    <w:rsid w:val="00516F93"/>
    <w:rsid w:val="00523559"/>
    <w:rsid w:val="005273DB"/>
    <w:rsid w:val="00530A0D"/>
    <w:rsid w:val="00533646"/>
    <w:rsid w:val="00534457"/>
    <w:rsid w:val="005503B4"/>
    <w:rsid w:val="0055237D"/>
    <w:rsid w:val="00552F50"/>
    <w:rsid w:val="005561C1"/>
    <w:rsid w:val="005603E5"/>
    <w:rsid w:val="00562EED"/>
    <w:rsid w:val="0057451A"/>
    <w:rsid w:val="00576FFB"/>
    <w:rsid w:val="0058030C"/>
    <w:rsid w:val="0059428F"/>
    <w:rsid w:val="00594F0E"/>
    <w:rsid w:val="005977C6"/>
    <w:rsid w:val="005A1ED4"/>
    <w:rsid w:val="005A6394"/>
    <w:rsid w:val="005A74FD"/>
    <w:rsid w:val="005D39A7"/>
    <w:rsid w:val="005E696F"/>
    <w:rsid w:val="005F1C81"/>
    <w:rsid w:val="005F4BF0"/>
    <w:rsid w:val="00601996"/>
    <w:rsid w:val="0060275D"/>
    <w:rsid w:val="006049D9"/>
    <w:rsid w:val="00610340"/>
    <w:rsid w:val="00611205"/>
    <w:rsid w:val="006139E6"/>
    <w:rsid w:val="00615073"/>
    <w:rsid w:val="00620415"/>
    <w:rsid w:val="0062205E"/>
    <w:rsid w:val="00622896"/>
    <w:rsid w:val="00626C07"/>
    <w:rsid w:val="0064076A"/>
    <w:rsid w:val="00640E9A"/>
    <w:rsid w:val="00644D22"/>
    <w:rsid w:val="0064576B"/>
    <w:rsid w:val="0065442E"/>
    <w:rsid w:val="00655C51"/>
    <w:rsid w:val="00663F1E"/>
    <w:rsid w:val="00665896"/>
    <w:rsid w:val="00667DB4"/>
    <w:rsid w:val="00677831"/>
    <w:rsid w:val="00680BBA"/>
    <w:rsid w:val="00682FF9"/>
    <w:rsid w:val="00683AC3"/>
    <w:rsid w:val="00685CE5"/>
    <w:rsid w:val="00692593"/>
    <w:rsid w:val="00697D8F"/>
    <w:rsid w:val="006B4EBF"/>
    <w:rsid w:val="006B5A6D"/>
    <w:rsid w:val="006C33A1"/>
    <w:rsid w:val="006D3123"/>
    <w:rsid w:val="006D3E13"/>
    <w:rsid w:val="006E0804"/>
    <w:rsid w:val="006E1BB7"/>
    <w:rsid w:val="006E2AB2"/>
    <w:rsid w:val="006E3C0A"/>
    <w:rsid w:val="006E7AC1"/>
    <w:rsid w:val="006F7307"/>
    <w:rsid w:val="0070475D"/>
    <w:rsid w:val="0070684A"/>
    <w:rsid w:val="007109F3"/>
    <w:rsid w:val="007110BC"/>
    <w:rsid w:val="0071232C"/>
    <w:rsid w:val="0071530D"/>
    <w:rsid w:val="007169A1"/>
    <w:rsid w:val="00716B9F"/>
    <w:rsid w:val="00727CA4"/>
    <w:rsid w:val="00730664"/>
    <w:rsid w:val="00731F61"/>
    <w:rsid w:val="00731FED"/>
    <w:rsid w:val="0073234D"/>
    <w:rsid w:val="0073709F"/>
    <w:rsid w:val="00740114"/>
    <w:rsid w:val="00743E4A"/>
    <w:rsid w:val="0074505D"/>
    <w:rsid w:val="007503FC"/>
    <w:rsid w:val="00753822"/>
    <w:rsid w:val="007566F3"/>
    <w:rsid w:val="00756888"/>
    <w:rsid w:val="0075779D"/>
    <w:rsid w:val="00764289"/>
    <w:rsid w:val="007848A2"/>
    <w:rsid w:val="00784B91"/>
    <w:rsid w:val="00785091"/>
    <w:rsid w:val="00790143"/>
    <w:rsid w:val="007908BE"/>
    <w:rsid w:val="007A0798"/>
    <w:rsid w:val="007B1C28"/>
    <w:rsid w:val="007B6EBF"/>
    <w:rsid w:val="007B7572"/>
    <w:rsid w:val="007B761A"/>
    <w:rsid w:val="007C3A2A"/>
    <w:rsid w:val="007D5AA0"/>
    <w:rsid w:val="007D602A"/>
    <w:rsid w:val="007E6829"/>
    <w:rsid w:val="007F3DE3"/>
    <w:rsid w:val="007F3EF1"/>
    <w:rsid w:val="00801551"/>
    <w:rsid w:val="00802ECA"/>
    <w:rsid w:val="00812396"/>
    <w:rsid w:val="0081303D"/>
    <w:rsid w:val="00813164"/>
    <w:rsid w:val="008154AE"/>
    <w:rsid w:val="0083127D"/>
    <w:rsid w:val="0083175F"/>
    <w:rsid w:val="00831BCC"/>
    <w:rsid w:val="008352BA"/>
    <w:rsid w:val="00840BB1"/>
    <w:rsid w:val="008478EE"/>
    <w:rsid w:val="008515E6"/>
    <w:rsid w:val="008533B3"/>
    <w:rsid w:val="008551FD"/>
    <w:rsid w:val="00856BBB"/>
    <w:rsid w:val="00860FDC"/>
    <w:rsid w:val="00871BB3"/>
    <w:rsid w:val="0087332D"/>
    <w:rsid w:val="00875635"/>
    <w:rsid w:val="00880733"/>
    <w:rsid w:val="00882F9D"/>
    <w:rsid w:val="00886073"/>
    <w:rsid w:val="00896917"/>
    <w:rsid w:val="00897AD7"/>
    <w:rsid w:val="008A02FA"/>
    <w:rsid w:val="008A2CEF"/>
    <w:rsid w:val="008A33A7"/>
    <w:rsid w:val="008A352D"/>
    <w:rsid w:val="008A77B0"/>
    <w:rsid w:val="008B1BA1"/>
    <w:rsid w:val="008B5B95"/>
    <w:rsid w:val="008C17E7"/>
    <w:rsid w:val="008D0640"/>
    <w:rsid w:val="008D127F"/>
    <w:rsid w:val="008D192D"/>
    <w:rsid w:val="008E09BD"/>
    <w:rsid w:val="008E1DB2"/>
    <w:rsid w:val="008E5603"/>
    <w:rsid w:val="008F0585"/>
    <w:rsid w:val="008F4144"/>
    <w:rsid w:val="008F548A"/>
    <w:rsid w:val="0090140E"/>
    <w:rsid w:val="00902D1E"/>
    <w:rsid w:val="009159DD"/>
    <w:rsid w:val="00916084"/>
    <w:rsid w:val="00922C39"/>
    <w:rsid w:val="0092472F"/>
    <w:rsid w:val="009311EF"/>
    <w:rsid w:val="009345D4"/>
    <w:rsid w:val="00941F10"/>
    <w:rsid w:val="0095751F"/>
    <w:rsid w:val="009611A3"/>
    <w:rsid w:val="00962647"/>
    <w:rsid w:val="00964780"/>
    <w:rsid w:val="00966D3F"/>
    <w:rsid w:val="009717D2"/>
    <w:rsid w:val="009739CE"/>
    <w:rsid w:val="00975FEE"/>
    <w:rsid w:val="0098006A"/>
    <w:rsid w:val="00983499"/>
    <w:rsid w:val="00992108"/>
    <w:rsid w:val="009924FD"/>
    <w:rsid w:val="00992EDA"/>
    <w:rsid w:val="00995793"/>
    <w:rsid w:val="009963E4"/>
    <w:rsid w:val="009C020B"/>
    <w:rsid w:val="009C22B1"/>
    <w:rsid w:val="009C412F"/>
    <w:rsid w:val="009C52E0"/>
    <w:rsid w:val="009C5E0A"/>
    <w:rsid w:val="009D2A45"/>
    <w:rsid w:val="009D7A08"/>
    <w:rsid w:val="009E43D6"/>
    <w:rsid w:val="009F14C3"/>
    <w:rsid w:val="009F4C7C"/>
    <w:rsid w:val="009F5468"/>
    <w:rsid w:val="00A0605C"/>
    <w:rsid w:val="00A06F79"/>
    <w:rsid w:val="00A156B9"/>
    <w:rsid w:val="00A315AD"/>
    <w:rsid w:val="00A32DD8"/>
    <w:rsid w:val="00A35814"/>
    <w:rsid w:val="00A358C0"/>
    <w:rsid w:val="00A4094F"/>
    <w:rsid w:val="00A4112C"/>
    <w:rsid w:val="00A46129"/>
    <w:rsid w:val="00A570B9"/>
    <w:rsid w:val="00A626C6"/>
    <w:rsid w:val="00A63ED8"/>
    <w:rsid w:val="00A64945"/>
    <w:rsid w:val="00A651C5"/>
    <w:rsid w:val="00A65A1D"/>
    <w:rsid w:val="00A752D6"/>
    <w:rsid w:val="00A75E17"/>
    <w:rsid w:val="00A907BD"/>
    <w:rsid w:val="00A908D7"/>
    <w:rsid w:val="00A90996"/>
    <w:rsid w:val="00A9345A"/>
    <w:rsid w:val="00A9496C"/>
    <w:rsid w:val="00A97112"/>
    <w:rsid w:val="00AA2631"/>
    <w:rsid w:val="00AA2CA0"/>
    <w:rsid w:val="00AA5E61"/>
    <w:rsid w:val="00AB39F1"/>
    <w:rsid w:val="00AB3CC8"/>
    <w:rsid w:val="00AC013C"/>
    <w:rsid w:val="00AC1341"/>
    <w:rsid w:val="00AD38DF"/>
    <w:rsid w:val="00AD5DD9"/>
    <w:rsid w:val="00AD62A3"/>
    <w:rsid w:val="00AD75D0"/>
    <w:rsid w:val="00AF03F9"/>
    <w:rsid w:val="00AF163C"/>
    <w:rsid w:val="00B03D67"/>
    <w:rsid w:val="00B112B8"/>
    <w:rsid w:val="00B200A4"/>
    <w:rsid w:val="00B32B7E"/>
    <w:rsid w:val="00B330CD"/>
    <w:rsid w:val="00B40190"/>
    <w:rsid w:val="00B41EBC"/>
    <w:rsid w:val="00B542F1"/>
    <w:rsid w:val="00B56622"/>
    <w:rsid w:val="00B57D05"/>
    <w:rsid w:val="00B57E7F"/>
    <w:rsid w:val="00B61FCD"/>
    <w:rsid w:val="00B63128"/>
    <w:rsid w:val="00B7418E"/>
    <w:rsid w:val="00B77BE3"/>
    <w:rsid w:val="00B77CDD"/>
    <w:rsid w:val="00B83D55"/>
    <w:rsid w:val="00B85103"/>
    <w:rsid w:val="00BA017D"/>
    <w:rsid w:val="00BA3097"/>
    <w:rsid w:val="00BA3C04"/>
    <w:rsid w:val="00BA50CF"/>
    <w:rsid w:val="00BA6BD9"/>
    <w:rsid w:val="00BB6341"/>
    <w:rsid w:val="00BB787B"/>
    <w:rsid w:val="00BC247F"/>
    <w:rsid w:val="00BC2C17"/>
    <w:rsid w:val="00BC42C8"/>
    <w:rsid w:val="00BC6EC9"/>
    <w:rsid w:val="00BD00CD"/>
    <w:rsid w:val="00BD4D86"/>
    <w:rsid w:val="00BD4E27"/>
    <w:rsid w:val="00BD6A52"/>
    <w:rsid w:val="00BD6E85"/>
    <w:rsid w:val="00BE4AE2"/>
    <w:rsid w:val="00BF15F2"/>
    <w:rsid w:val="00BF2DB9"/>
    <w:rsid w:val="00C033CA"/>
    <w:rsid w:val="00C04E6D"/>
    <w:rsid w:val="00C107BF"/>
    <w:rsid w:val="00C12313"/>
    <w:rsid w:val="00C15D23"/>
    <w:rsid w:val="00C17370"/>
    <w:rsid w:val="00C2060F"/>
    <w:rsid w:val="00C27439"/>
    <w:rsid w:val="00C27D46"/>
    <w:rsid w:val="00C323FA"/>
    <w:rsid w:val="00C43E33"/>
    <w:rsid w:val="00C45356"/>
    <w:rsid w:val="00C4637B"/>
    <w:rsid w:val="00C52BD6"/>
    <w:rsid w:val="00C54E3D"/>
    <w:rsid w:val="00C61DE8"/>
    <w:rsid w:val="00C65CD1"/>
    <w:rsid w:val="00C66E8B"/>
    <w:rsid w:val="00C702F9"/>
    <w:rsid w:val="00C70C66"/>
    <w:rsid w:val="00C76265"/>
    <w:rsid w:val="00C7660A"/>
    <w:rsid w:val="00C77435"/>
    <w:rsid w:val="00C82EEA"/>
    <w:rsid w:val="00C84C09"/>
    <w:rsid w:val="00C85269"/>
    <w:rsid w:val="00C932F9"/>
    <w:rsid w:val="00C94CE5"/>
    <w:rsid w:val="00CA26B7"/>
    <w:rsid w:val="00CA6DE3"/>
    <w:rsid w:val="00CA6FF6"/>
    <w:rsid w:val="00CB073B"/>
    <w:rsid w:val="00CB0EFF"/>
    <w:rsid w:val="00CB1284"/>
    <w:rsid w:val="00CB2918"/>
    <w:rsid w:val="00CB2A1C"/>
    <w:rsid w:val="00CB4840"/>
    <w:rsid w:val="00CC3F38"/>
    <w:rsid w:val="00CD4866"/>
    <w:rsid w:val="00CD7259"/>
    <w:rsid w:val="00CD7CFE"/>
    <w:rsid w:val="00CE1A7F"/>
    <w:rsid w:val="00CE67CD"/>
    <w:rsid w:val="00CF0E50"/>
    <w:rsid w:val="00D1199A"/>
    <w:rsid w:val="00D11F04"/>
    <w:rsid w:val="00D206D5"/>
    <w:rsid w:val="00D32D22"/>
    <w:rsid w:val="00D35B21"/>
    <w:rsid w:val="00D51205"/>
    <w:rsid w:val="00D5235E"/>
    <w:rsid w:val="00D55EC6"/>
    <w:rsid w:val="00D57311"/>
    <w:rsid w:val="00D62BF9"/>
    <w:rsid w:val="00D67440"/>
    <w:rsid w:val="00D67F31"/>
    <w:rsid w:val="00D71C92"/>
    <w:rsid w:val="00D7235F"/>
    <w:rsid w:val="00D74973"/>
    <w:rsid w:val="00D837D9"/>
    <w:rsid w:val="00D84501"/>
    <w:rsid w:val="00D906CC"/>
    <w:rsid w:val="00D91675"/>
    <w:rsid w:val="00D92C2E"/>
    <w:rsid w:val="00D93911"/>
    <w:rsid w:val="00D9594C"/>
    <w:rsid w:val="00DA5763"/>
    <w:rsid w:val="00DB3756"/>
    <w:rsid w:val="00DB76DA"/>
    <w:rsid w:val="00DC1B34"/>
    <w:rsid w:val="00DC2695"/>
    <w:rsid w:val="00DC3168"/>
    <w:rsid w:val="00DC3D45"/>
    <w:rsid w:val="00DD0AF2"/>
    <w:rsid w:val="00DD1399"/>
    <w:rsid w:val="00DD23CE"/>
    <w:rsid w:val="00DD2737"/>
    <w:rsid w:val="00DD5AE3"/>
    <w:rsid w:val="00DE1225"/>
    <w:rsid w:val="00DE448C"/>
    <w:rsid w:val="00DE6F7A"/>
    <w:rsid w:val="00DF397F"/>
    <w:rsid w:val="00E0290D"/>
    <w:rsid w:val="00E1373B"/>
    <w:rsid w:val="00E22193"/>
    <w:rsid w:val="00E22D89"/>
    <w:rsid w:val="00E23AB9"/>
    <w:rsid w:val="00E24E2A"/>
    <w:rsid w:val="00E30AAB"/>
    <w:rsid w:val="00E31C55"/>
    <w:rsid w:val="00E324AD"/>
    <w:rsid w:val="00E42AAD"/>
    <w:rsid w:val="00E443B0"/>
    <w:rsid w:val="00E54541"/>
    <w:rsid w:val="00E54F0D"/>
    <w:rsid w:val="00E56128"/>
    <w:rsid w:val="00E61991"/>
    <w:rsid w:val="00E857E9"/>
    <w:rsid w:val="00E91745"/>
    <w:rsid w:val="00E91F6E"/>
    <w:rsid w:val="00E934E3"/>
    <w:rsid w:val="00EA4D0F"/>
    <w:rsid w:val="00EA699E"/>
    <w:rsid w:val="00EB16DA"/>
    <w:rsid w:val="00EB45FE"/>
    <w:rsid w:val="00EB5F57"/>
    <w:rsid w:val="00EB6A2E"/>
    <w:rsid w:val="00EB7860"/>
    <w:rsid w:val="00EB7F1A"/>
    <w:rsid w:val="00EC0AFE"/>
    <w:rsid w:val="00EC1B6D"/>
    <w:rsid w:val="00EC1F13"/>
    <w:rsid w:val="00EC4141"/>
    <w:rsid w:val="00EC5464"/>
    <w:rsid w:val="00ED43D5"/>
    <w:rsid w:val="00EE6591"/>
    <w:rsid w:val="00F00B26"/>
    <w:rsid w:val="00F01D90"/>
    <w:rsid w:val="00F12AB9"/>
    <w:rsid w:val="00F151AF"/>
    <w:rsid w:val="00F201BF"/>
    <w:rsid w:val="00F229C0"/>
    <w:rsid w:val="00F35268"/>
    <w:rsid w:val="00F45441"/>
    <w:rsid w:val="00F45F6F"/>
    <w:rsid w:val="00F47E90"/>
    <w:rsid w:val="00F7169C"/>
    <w:rsid w:val="00F76B7D"/>
    <w:rsid w:val="00F77918"/>
    <w:rsid w:val="00F805C4"/>
    <w:rsid w:val="00F825FD"/>
    <w:rsid w:val="00F87412"/>
    <w:rsid w:val="00F9293F"/>
    <w:rsid w:val="00F92D95"/>
    <w:rsid w:val="00FA74E5"/>
    <w:rsid w:val="00FB0C25"/>
    <w:rsid w:val="00FC0249"/>
    <w:rsid w:val="00FC5099"/>
    <w:rsid w:val="00FD2478"/>
    <w:rsid w:val="00FD2F4E"/>
    <w:rsid w:val="00FD5DDF"/>
    <w:rsid w:val="00FE54C8"/>
    <w:rsid w:val="00FF0E28"/>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ind w:left="360"/>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unhideWhenUsed/>
    <w:rsid w:val="00AB39F1"/>
    <w:rPr>
      <w:szCs w:val="20"/>
    </w:rPr>
  </w:style>
  <w:style w:type="character" w:customStyle="1" w:styleId="CommentTextChar">
    <w:name w:val="Comment Text Char"/>
    <w:basedOn w:val="DefaultParagraphFont"/>
    <w:link w:val="CommentText"/>
    <w:uiPriority w:val="99"/>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 w:type="paragraph" w:customStyle="1" w:styleId="PRT">
    <w:name w:val="PRT"/>
    <w:basedOn w:val="Normal"/>
    <w:next w:val="ART"/>
    <w:qFormat/>
    <w:rsid w:val="008D127F"/>
    <w:pPr>
      <w:keepNext/>
      <w:numPr>
        <w:numId w:val="81"/>
      </w:numPr>
      <w:suppressAutoHyphens/>
      <w:spacing w:before="480"/>
      <w:outlineLvl w:val="0"/>
    </w:pPr>
    <w:rPr>
      <w:rFonts w:ascii="Times New Roman" w:eastAsia="Times New Roman" w:hAnsi="Times New Roman" w:cs="Times New Roman"/>
      <w:sz w:val="22"/>
      <w:szCs w:val="20"/>
    </w:rPr>
  </w:style>
  <w:style w:type="paragraph" w:customStyle="1" w:styleId="SUT">
    <w:name w:val="SUT"/>
    <w:basedOn w:val="Normal"/>
    <w:next w:val="PR1"/>
    <w:rsid w:val="008D127F"/>
    <w:pPr>
      <w:numPr>
        <w:ilvl w:val="1"/>
        <w:numId w:val="81"/>
      </w:numPr>
      <w:suppressAutoHyphens/>
      <w:spacing w:before="240"/>
      <w:outlineLvl w:val="0"/>
    </w:pPr>
    <w:rPr>
      <w:rFonts w:ascii="Times New Roman" w:eastAsia="Times New Roman" w:hAnsi="Times New Roman" w:cs="Times New Roman"/>
      <w:sz w:val="22"/>
      <w:szCs w:val="20"/>
    </w:rPr>
  </w:style>
  <w:style w:type="paragraph" w:customStyle="1" w:styleId="DST">
    <w:name w:val="DST"/>
    <w:basedOn w:val="Normal"/>
    <w:next w:val="PR1"/>
    <w:rsid w:val="008D127F"/>
    <w:pPr>
      <w:numPr>
        <w:ilvl w:val="2"/>
        <w:numId w:val="81"/>
      </w:numPr>
      <w:suppressAutoHyphens/>
      <w:spacing w:before="240"/>
      <w:outlineLvl w:val="0"/>
    </w:pPr>
    <w:rPr>
      <w:rFonts w:ascii="Times New Roman" w:eastAsia="Times New Roman" w:hAnsi="Times New Roman" w:cs="Times New Roman"/>
      <w:sz w:val="22"/>
      <w:szCs w:val="20"/>
    </w:rPr>
  </w:style>
  <w:style w:type="paragraph" w:customStyle="1" w:styleId="ART">
    <w:name w:val="ART"/>
    <w:basedOn w:val="Normal"/>
    <w:next w:val="PR1"/>
    <w:qFormat/>
    <w:rsid w:val="008D127F"/>
    <w:pPr>
      <w:keepNext/>
      <w:numPr>
        <w:ilvl w:val="3"/>
        <w:numId w:val="81"/>
      </w:numPr>
      <w:suppressAutoHyphens/>
      <w:spacing w:before="480"/>
      <w:outlineLvl w:val="1"/>
    </w:pPr>
    <w:rPr>
      <w:rFonts w:ascii="Times New Roman" w:eastAsia="Times New Roman" w:hAnsi="Times New Roman" w:cs="Times New Roman"/>
      <w:sz w:val="22"/>
      <w:szCs w:val="20"/>
    </w:rPr>
  </w:style>
  <w:style w:type="paragraph" w:customStyle="1" w:styleId="PR1">
    <w:name w:val="PR1"/>
    <w:basedOn w:val="Normal"/>
    <w:qFormat/>
    <w:rsid w:val="008D127F"/>
    <w:pPr>
      <w:numPr>
        <w:ilvl w:val="4"/>
        <w:numId w:val="81"/>
      </w:numPr>
      <w:suppressAutoHyphens/>
      <w:spacing w:before="240"/>
      <w:outlineLvl w:val="2"/>
    </w:pPr>
    <w:rPr>
      <w:rFonts w:ascii="Times New Roman" w:eastAsia="Times New Roman" w:hAnsi="Times New Roman" w:cs="Times New Roman"/>
      <w:sz w:val="22"/>
      <w:szCs w:val="20"/>
    </w:rPr>
  </w:style>
  <w:style w:type="paragraph" w:customStyle="1" w:styleId="PR2">
    <w:name w:val="PR2"/>
    <w:basedOn w:val="Normal"/>
    <w:link w:val="PR2Char"/>
    <w:qFormat/>
    <w:rsid w:val="008D127F"/>
    <w:pPr>
      <w:numPr>
        <w:ilvl w:val="5"/>
        <w:numId w:val="81"/>
      </w:numPr>
      <w:suppressAutoHyphens/>
      <w:outlineLvl w:val="3"/>
    </w:pPr>
    <w:rPr>
      <w:rFonts w:ascii="Times New Roman" w:eastAsia="Times New Roman" w:hAnsi="Times New Roman" w:cs="Times New Roman"/>
      <w:sz w:val="22"/>
      <w:szCs w:val="20"/>
    </w:rPr>
  </w:style>
  <w:style w:type="paragraph" w:customStyle="1" w:styleId="PR3">
    <w:name w:val="PR3"/>
    <w:basedOn w:val="Normal"/>
    <w:qFormat/>
    <w:rsid w:val="008D127F"/>
    <w:pPr>
      <w:numPr>
        <w:ilvl w:val="6"/>
        <w:numId w:val="81"/>
      </w:numPr>
      <w:suppressAutoHyphens/>
      <w:outlineLvl w:val="4"/>
    </w:pPr>
    <w:rPr>
      <w:rFonts w:ascii="Times New Roman" w:eastAsia="Times New Roman" w:hAnsi="Times New Roman" w:cs="Times New Roman"/>
      <w:sz w:val="22"/>
      <w:szCs w:val="20"/>
    </w:rPr>
  </w:style>
  <w:style w:type="paragraph" w:customStyle="1" w:styleId="PR4">
    <w:name w:val="PR4"/>
    <w:basedOn w:val="Normal"/>
    <w:qFormat/>
    <w:rsid w:val="008D127F"/>
    <w:pPr>
      <w:numPr>
        <w:ilvl w:val="7"/>
        <w:numId w:val="81"/>
      </w:numPr>
      <w:suppressAutoHyphens/>
      <w:outlineLvl w:val="5"/>
    </w:pPr>
    <w:rPr>
      <w:rFonts w:ascii="Times New Roman" w:eastAsia="Times New Roman" w:hAnsi="Times New Roman" w:cs="Times New Roman"/>
      <w:sz w:val="22"/>
      <w:szCs w:val="20"/>
    </w:rPr>
  </w:style>
  <w:style w:type="paragraph" w:customStyle="1" w:styleId="PR5">
    <w:name w:val="PR5"/>
    <w:basedOn w:val="Normal"/>
    <w:qFormat/>
    <w:rsid w:val="008D127F"/>
    <w:pPr>
      <w:numPr>
        <w:ilvl w:val="8"/>
        <w:numId w:val="81"/>
      </w:numPr>
      <w:suppressAutoHyphens/>
      <w:outlineLvl w:val="6"/>
    </w:pPr>
    <w:rPr>
      <w:rFonts w:ascii="Times New Roman" w:eastAsia="Times New Roman" w:hAnsi="Times New Roman" w:cs="Times New Roman"/>
      <w:sz w:val="22"/>
      <w:szCs w:val="20"/>
    </w:rPr>
  </w:style>
  <w:style w:type="character" w:customStyle="1" w:styleId="PR2Char">
    <w:name w:val="PR2 Char"/>
    <w:link w:val="PR2"/>
    <w:rsid w:val="008D127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97669">
      <w:bodyDiv w:val="1"/>
      <w:marLeft w:val="0"/>
      <w:marRight w:val="0"/>
      <w:marTop w:val="0"/>
      <w:marBottom w:val="0"/>
      <w:divBdr>
        <w:top w:val="none" w:sz="0" w:space="0" w:color="auto"/>
        <w:left w:val="none" w:sz="0" w:space="0" w:color="auto"/>
        <w:bottom w:val="none" w:sz="0" w:space="0" w:color="auto"/>
        <w:right w:val="none" w:sz="0" w:space="0" w:color="auto"/>
      </w:divBdr>
    </w:div>
    <w:div w:id="609820711">
      <w:bodyDiv w:val="1"/>
      <w:marLeft w:val="0"/>
      <w:marRight w:val="0"/>
      <w:marTop w:val="0"/>
      <w:marBottom w:val="0"/>
      <w:divBdr>
        <w:top w:val="none" w:sz="0" w:space="0" w:color="auto"/>
        <w:left w:val="none" w:sz="0" w:space="0" w:color="auto"/>
        <w:bottom w:val="none" w:sz="0" w:space="0" w:color="auto"/>
        <w:right w:val="none" w:sz="0" w:space="0" w:color="auto"/>
      </w:divBdr>
    </w:div>
    <w:div w:id="611596966">
      <w:bodyDiv w:val="1"/>
      <w:marLeft w:val="0"/>
      <w:marRight w:val="0"/>
      <w:marTop w:val="0"/>
      <w:marBottom w:val="0"/>
      <w:divBdr>
        <w:top w:val="none" w:sz="0" w:space="0" w:color="auto"/>
        <w:left w:val="none" w:sz="0" w:space="0" w:color="auto"/>
        <w:bottom w:val="none" w:sz="0" w:space="0" w:color="auto"/>
        <w:right w:val="none" w:sz="0" w:space="0" w:color="auto"/>
      </w:divBdr>
    </w:div>
    <w:div w:id="888033476">
      <w:bodyDiv w:val="1"/>
      <w:marLeft w:val="0"/>
      <w:marRight w:val="0"/>
      <w:marTop w:val="0"/>
      <w:marBottom w:val="0"/>
      <w:divBdr>
        <w:top w:val="none" w:sz="0" w:space="0" w:color="auto"/>
        <w:left w:val="none" w:sz="0" w:space="0" w:color="auto"/>
        <w:bottom w:val="none" w:sz="0" w:space="0" w:color="auto"/>
        <w:right w:val="none" w:sz="0" w:space="0" w:color="auto"/>
      </w:divBdr>
      <w:divsChild>
        <w:div w:id="1374689463">
          <w:marLeft w:val="0"/>
          <w:marRight w:val="0"/>
          <w:marTop w:val="0"/>
          <w:marBottom w:val="0"/>
          <w:divBdr>
            <w:top w:val="none" w:sz="0" w:space="0" w:color="auto"/>
            <w:left w:val="none" w:sz="0" w:space="0" w:color="auto"/>
            <w:bottom w:val="none" w:sz="0" w:space="0" w:color="auto"/>
            <w:right w:val="none" w:sz="0" w:space="0" w:color="auto"/>
          </w:divBdr>
        </w:div>
      </w:divsChild>
    </w:div>
    <w:div w:id="1456832254">
      <w:bodyDiv w:val="1"/>
      <w:marLeft w:val="0"/>
      <w:marRight w:val="0"/>
      <w:marTop w:val="0"/>
      <w:marBottom w:val="0"/>
      <w:divBdr>
        <w:top w:val="none" w:sz="0" w:space="0" w:color="auto"/>
        <w:left w:val="none" w:sz="0" w:space="0" w:color="auto"/>
        <w:bottom w:val="none" w:sz="0" w:space="0" w:color="auto"/>
        <w:right w:val="none" w:sz="0" w:space="0" w:color="auto"/>
      </w:divBdr>
    </w:div>
    <w:div w:id="1622954768">
      <w:bodyDiv w:val="1"/>
      <w:marLeft w:val="0"/>
      <w:marRight w:val="0"/>
      <w:marTop w:val="0"/>
      <w:marBottom w:val="0"/>
      <w:divBdr>
        <w:top w:val="none" w:sz="0" w:space="0" w:color="auto"/>
        <w:left w:val="none" w:sz="0" w:space="0" w:color="auto"/>
        <w:bottom w:val="none" w:sz="0" w:space="0" w:color="auto"/>
        <w:right w:val="none" w:sz="0" w:space="0" w:color="auto"/>
      </w:divBdr>
    </w:div>
    <w:div w:id="1625305128">
      <w:bodyDiv w:val="1"/>
      <w:marLeft w:val="0"/>
      <w:marRight w:val="0"/>
      <w:marTop w:val="0"/>
      <w:marBottom w:val="0"/>
      <w:divBdr>
        <w:top w:val="none" w:sz="0" w:space="0" w:color="auto"/>
        <w:left w:val="none" w:sz="0" w:space="0" w:color="auto"/>
        <w:bottom w:val="none" w:sz="0" w:space="0" w:color="auto"/>
        <w:right w:val="none" w:sz="0" w:space="0" w:color="auto"/>
      </w:divBdr>
    </w:div>
    <w:div w:id="1840123088">
      <w:bodyDiv w:val="1"/>
      <w:marLeft w:val="0"/>
      <w:marRight w:val="0"/>
      <w:marTop w:val="0"/>
      <w:marBottom w:val="0"/>
      <w:divBdr>
        <w:top w:val="none" w:sz="0" w:space="0" w:color="auto"/>
        <w:left w:val="none" w:sz="0" w:space="0" w:color="auto"/>
        <w:bottom w:val="none" w:sz="0" w:space="0" w:color="auto"/>
        <w:right w:val="none" w:sz="0" w:space="0" w:color="auto"/>
      </w:divBdr>
    </w:div>
    <w:div w:id="18817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65A-912D-4AAF-8370-22B6ABB8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20</cp:revision>
  <cp:lastPrinted>2019-10-09T16:41:00Z</cp:lastPrinted>
  <dcterms:created xsi:type="dcterms:W3CDTF">2023-02-23T15:37:00Z</dcterms:created>
  <dcterms:modified xsi:type="dcterms:W3CDTF">2024-10-01T16:35:00Z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ac33aab995b5284badcbc2893b09034b23bc04b5d9dc86928da14f26fa66cefb</vt:lpwstr>
  </property>
</Properties>
</file>